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343A8" w14:textId="77777777" w:rsidR="000C2B9E" w:rsidRPr="000C2B9E" w:rsidRDefault="000C2B9E" w:rsidP="000C2B9E">
      <w:pPr>
        <w:jc w:val="center"/>
        <w:rPr>
          <w:rFonts w:ascii="Roboto" w:hAnsi="Roboto"/>
          <w:sz w:val="20"/>
          <w:szCs w:val="20"/>
          <w:lang w:val="ca-ES-valencia"/>
        </w:rPr>
      </w:pPr>
    </w:p>
    <w:p w14:paraId="7E27600A" w14:textId="77777777" w:rsidR="000C2B9E" w:rsidRPr="000C2B9E" w:rsidRDefault="000C2B9E" w:rsidP="000C2B9E">
      <w:pPr>
        <w:jc w:val="center"/>
        <w:rPr>
          <w:rFonts w:ascii="Roboto" w:hAnsi="Roboto"/>
          <w:sz w:val="20"/>
          <w:szCs w:val="20"/>
          <w:lang w:val="ca-ES-valencia"/>
        </w:rPr>
      </w:pPr>
      <w:r w:rsidRPr="000C2B9E">
        <w:rPr>
          <w:rFonts w:ascii="Roboto" w:hAnsi="Roboto"/>
          <w:sz w:val="20"/>
          <w:szCs w:val="20"/>
          <w:lang w:val="ca-ES-valencia"/>
        </w:rPr>
        <w:t>ANNEX I</w:t>
      </w:r>
    </w:p>
    <w:p w14:paraId="479C61EF" w14:textId="77777777" w:rsidR="000C2B9E" w:rsidRPr="000C2B9E" w:rsidRDefault="000C2B9E" w:rsidP="000C2B9E">
      <w:pPr>
        <w:rPr>
          <w:rFonts w:ascii="Roboto" w:hAnsi="Roboto"/>
          <w:sz w:val="20"/>
          <w:szCs w:val="20"/>
          <w:lang w:val="ca-ES-valencia"/>
        </w:rPr>
      </w:pPr>
      <w:r w:rsidRPr="000C2B9E">
        <w:rPr>
          <w:rFonts w:ascii="Roboto" w:hAnsi="Roboto"/>
          <w:sz w:val="20"/>
          <w:szCs w:val="20"/>
          <w:lang w:val="ca-ES-valencia"/>
        </w:rPr>
        <w:t xml:space="preserve"> </w:t>
      </w:r>
    </w:p>
    <w:p w14:paraId="5565E2DE" w14:textId="22C89F5F" w:rsidR="000C2B9E" w:rsidRPr="000C2B9E" w:rsidRDefault="000C2B9E" w:rsidP="000C2B9E">
      <w:pPr>
        <w:tabs>
          <w:tab w:val="left" w:pos="-254"/>
          <w:tab w:val="left" w:pos="0"/>
          <w:tab w:val="left" w:pos="680"/>
          <w:tab w:val="left" w:pos="1360"/>
          <w:tab w:val="left" w:pos="1814"/>
          <w:tab w:val="left" w:pos="2880"/>
        </w:tabs>
        <w:jc w:val="both"/>
        <w:rPr>
          <w:rFonts w:ascii="Roboto" w:hAnsi="Roboto"/>
          <w:b/>
          <w:bCs/>
          <w:sz w:val="20"/>
          <w:szCs w:val="20"/>
          <w:lang w:val="ca-ES-valencia"/>
        </w:rPr>
      </w:pPr>
      <w:r w:rsidRPr="000C2B9E">
        <w:rPr>
          <w:rFonts w:ascii="Roboto" w:hAnsi="Roboto"/>
          <w:b/>
          <w:sz w:val="20"/>
          <w:szCs w:val="20"/>
          <w:lang w:val="ca-ES-valencia"/>
        </w:rPr>
        <w:t>ESPECIFICACION</w:t>
      </w:r>
      <w:r w:rsidR="006C0DDA">
        <w:rPr>
          <w:rFonts w:ascii="Roboto" w:hAnsi="Roboto"/>
          <w:b/>
          <w:sz w:val="20"/>
          <w:szCs w:val="20"/>
          <w:lang w:val="ca-ES-valencia"/>
        </w:rPr>
        <w:t>S</w:t>
      </w:r>
      <w:r w:rsidRPr="000C2B9E">
        <w:rPr>
          <w:rFonts w:ascii="Roboto" w:hAnsi="Roboto"/>
          <w:b/>
          <w:sz w:val="20"/>
          <w:szCs w:val="20"/>
          <w:lang w:val="ca-ES-valencia"/>
        </w:rPr>
        <w:t xml:space="preserve"> A LES QUALS HA D'AJUSTAR-SE EL BAREM DE PRIORITATS PER A LA PROVISIÓ MITJANÇANT CONCURS DE TRASLLATS DE LLOCS CORRESPONENTS ALS COSSOS D'INSPECTORS AL SERVICI DE L'ADMINISTRACIÓ EDUCATIVA I D'INSPECTORS D'EDUCACIÓ EN L'ÀMBIT DE GESTIÓ DE</w:t>
      </w:r>
      <w:r w:rsidRPr="000C2B9E">
        <w:rPr>
          <w:rFonts w:ascii="Roboto" w:hAnsi="Roboto"/>
          <w:b/>
          <w:bCs/>
          <w:sz w:val="20"/>
          <w:szCs w:val="20"/>
          <w:lang w:val="ca-ES-valencia"/>
        </w:rPr>
        <w:t xml:space="preserve"> LA GENERALITAT VALENCIANA.</w:t>
      </w:r>
    </w:p>
    <w:p w14:paraId="40BD3EB5" w14:textId="77777777" w:rsidR="000C2B9E" w:rsidRPr="000C2B9E" w:rsidRDefault="000C2B9E" w:rsidP="000C2B9E">
      <w:pPr>
        <w:rPr>
          <w:rFonts w:ascii="Roboto" w:hAnsi="Roboto"/>
          <w:sz w:val="20"/>
          <w:szCs w:val="20"/>
          <w:lang w:val="ca-ES-valenci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1701"/>
        <w:gridCol w:w="3544"/>
      </w:tblGrid>
      <w:tr w:rsidR="000C2B9E" w:rsidRPr="000C2B9E" w14:paraId="48CF8B60" w14:textId="77777777" w:rsidTr="005C7519">
        <w:trPr>
          <w:trHeight w:val="429"/>
          <w:tblHeader/>
        </w:trPr>
        <w:tc>
          <w:tcPr>
            <w:tcW w:w="5103" w:type="dxa"/>
            <w:shd w:val="clear" w:color="auto" w:fill="F2F2F2" w:themeFill="background1" w:themeFillShade="F2"/>
            <w:vAlign w:val="center"/>
          </w:tcPr>
          <w:p w14:paraId="371B7A59" w14:textId="14D99AD2" w:rsidR="000C2B9E" w:rsidRPr="000C2B9E" w:rsidRDefault="006C0DDA" w:rsidP="005C7519">
            <w:pPr>
              <w:jc w:val="center"/>
              <w:rPr>
                <w:rFonts w:ascii="Roboto" w:hAnsi="Roboto"/>
                <w:sz w:val="20"/>
                <w:szCs w:val="20"/>
                <w:lang w:val="ca-ES-valencia"/>
              </w:rPr>
            </w:pPr>
            <w:r>
              <w:rPr>
                <w:rFonts w:ascii="Roboto" w:hAnsi="Roboto"/>
                <w:sz w:val="20"/>
                <w:szCs w:val="20"/>
                <w:lang w:val="ca-ES-valencia"/>
              </w:rPr>
              <w:t>MÈRITS</w:t>
            </w:r>
          </w:p>
        </w:tc>
        <w:tc>
          <w:tcPr>
            <w:tcW w:w="1701" w:type="dxa"/>
            <w:shd w:val="clear" w:color="auto" w:fill="F2F2F2" w:themeFill="background1" w:themeFillShade="F2"/>
            <w:vAlign w:val="center"/>
          </w:tcPr>
          <w:p w14:paraId="343184F2" w14:textId="738880DB"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VALORACIÓ</w:t>
            </w:r>
          </w:p>
        </w:tc>
        <w:tc>
          <w:tcPr>
            <w:tcW w:w="3544" w:type="dxa"/>
            <w:shd w:val="clear" w:color="auto" w:fill="F2F2F2" w:themeFill="background1" w:themeFillShade="F2"/>
            <w:vAlign w:val="center"/>
          </w:tcPr>
          <w:p w14:paraId="6AC5FEDE" w14:textId="77777777"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 xml:space="preserve">DOCUMENTS JUSTIFICATIUS </w:t>
            </w:r>
          </w:p>
        </w:tc>
      </w:tr>
      <w:tr w:rsidR="000C2B9E" w:rsidRPr="000C2B9E" w14:paraId="59DDCA8E" w14:textId="77777777" w:rsidTr="005C7519">
        <w:trPr>
          <w:trHeight w:val="4391"/>
        </w:trPr>
        <w:tc>
          <w:tcPr>
            <w:tcW w:w="5103" w:type="dxa"/>
            <w:tcBorders>
              <w:bottom w:val="single" w:sz="4" w:space="0" w:color="auto"/>
            </w:tcBorders>
          </w:tcPr>
          <w:p w14:paraId="5D22BE1C" w14:textId="77777777" w:rsidR="000C2B9E" w:rsidRPr="000C2B9E" w:rsidRDefault="000C2B9E" w:rsidP="000C2B9E">
            <w:pPr>
              <w:pStyle w:val="Default"/>
              <w:numPr>
                <w:ilvl w:val="0"/>
                <w:numId w:val="33"/>
              </w:numPr>
              <w:tabs>
                <w:tab w:val="clear" w:pos="720"/>
                <w:tab w:val="num" w:pos="426"/>
              </w:tabs>
              <w:spacing w:before="120" w:after="120"/>
              <w:ind w:left="714" w:hanging="714"/>
              <w:rPr>
                <w:rFonts w:ascii="Roboto" w:hAnsi="Roboto" w:cs="Times New Roman"/>
                <w:b/>
                <w:sz w:val="20"/>
                <w:szCs w:val="20"/>
                <w:lang w:val="ca-ES-valencia"/>
              </w:rPr>
            </w:pPr>
            <w:r w:rsidRPr="000C2B9E">
              <w:rPr>
                <w:rFonts w:ascii="Roboto" w:hAnsi="Roboto" w:cs="Times New Roman"/>
                <w:b/>
                <w:bCs/>
                <w:sz w:val="20"/>
                <w:szCs w:val="20"/>
                <w:lang w:val="ca-ES-valencia"/>
              </w:rPr>
              <w:t>Antiguitat</w:t>
            </w:r>
            <w:r w:rsidRPr="000C2B9E">
              <w:rPr>
                <w:rFonts w:ascii="Roboto" w:hAnsi="Roboto" w:cs="Times New Roman"/>
                <w:b/>
                <w:sz w:val="20"/>
                <w:szCs w:val="20"/>
                <w:lang w:val="ca-ES-valencia"/>
              </w:rPr>
              <w:t xml:space="preserve"> </w:t>
            </w:r>
          </w:p>
          <w:p w14:paraId="18E42904"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b/>
                <w:sz w:val="20"/>
                <w:szCs w:val="20"/>
                <w:lang w:val="ca-ES-valencia"/>
              </w:rPr>
              <w:t>1.1</w:t>
            </w:r>
            <w:r w:rsidRPr="000C2B9E">
              <w:rPr>
                <w:rFonts w:ascii="Roboto" w:hAnsi="Roboto" w:cs="Times New Roman"/>
                <w:bCs/>
                <w:sz w:val="20"/>
                <w:szCs w:val="20"/>
                <w:lang w:val="ca-ES-valencia"/>
              </w:rPr>
              <w:t>.</w:t>
            </w:r>
            <w:r w:rsidRPr="000C2B9E">
              <w:rPr>
                <w:rFonts w:ascii="Roboto" w:hAnsi="Roboto" w:cs="Times New Roman"/>
                <w:sz w:val="20"/>
                <w:szCs w:val="20"/>
                <w:lang w:val="ca-ES-valencia"/>
              </w:rPr>
              <w:t xml:space="preserve"> Per cada any de permanència ininterrompuda, com a personal funcionari de carrera amb destinació definitiva, en la mateixa plantilla provincial o, si és el cas, de les unitats territorials en què estiga organitzada la inspecció educativa. </w:t>
            </w:r>
          </w:p>
          <w:p w14:paraId="04064710" w14:textId="77777777" w:rsidR="000C2B9E" w:rsidRPr="000C2B9E" w:rsidRDefault="000C2B9E" w:rsidP="005C7519">
            <w:pPr>
              <w:pStyle w:val="Default"/>
              <w:jc w:val="both"/>
              <w:rPr>
                <w:rFonts w:ascii="Roboto" w:hAnsi="Roboto" w:cs="Times New Roman"/>
                <w:sz w:val="20"/>
                <w:szCs w:val="20"/>
                <w:lang w:val="ca-ES-valencia"/>
              </w:rPr>
            </w:pPr>
          </w:p>
          <w:p w14:paraId="7FE0E4A9" w14:textId="31567F47" w:rsidR="000C2B9E" w:rsidRPr="000C2B9E" w:rsidRDefault="000C2B9E" w:rsidP="005C7519">
            <w:pPr>
              <w:pStyle w:val="Default"/>
              <w:spacing w:after="60"/>
              <w:jc w:val="both"/>
              <w:rPr>
                <w:rFonts w:ascii="Roboto" w:hAnsi="Roboto" w:cs="Times New Roman"/>
                <w:sz w:val="20"/>
                <w:szCs w:val="20"/>
                <w:lang w:val="ca-ES-valencia"/>
              </w:rPr>
            </w:pPr>
            <w:r w:rsidRPr="000C2B9E">
              <w:rPr>
                <w:rFonts w:ascii="Roboto" w:hAnsi="Roboto" w:cs="Times New Roman"/>
                <w:sz w:val="20"/>
                <w:szCs w:val="20"/>
                <w:lang w:val="ca-ES-valencia"/>
              </w:rPr>
              <w:t xml:space="preserve">Pel primer  i </w:t>
            </w:r>
            <w:r w:rsidR="006C0DDA">
              <w:rPr>
                <w:rFonts w:ascii="Roboto" w:hAnsi="Roboto" w:cs="Times New Roman"/>
                <w:sz w:val="20"/>
                <w:szCs w:val="20"/>
                <w:lang w:val="ca-ES-valencia"/>
              </w:rPr>
              <w:t>segon any</w:t>
            </w:r>
            <w:r w:rsidRPr="000C2B9E">
              <w:rPr>
                <w:rFonts w:ascii="Roboto" w:hAnsi="Roboto" w:cs="Times New Roman"/>
                <w:sz w:val="20"/>
                <w:szCs w:val="20"/>
                <w:lang w:val="ca-ES-valencia"/>
              </w:rPr>
              <w:t>: ……………………………..</w:t>
            </w:r>
          </w:p>
          <w:p w14:paraId="71B11BE8"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La fracció d'any es computarà a raó de 0,1666 punts per cada mes complet </w:t>
            </w:r>
          </w:p>
          <w:p w14:paraId="32887E81" w14:textId="77777777" w:rsidR="000C2B9E" w:rsidRPr="000C2B9E" w:rsidRDefault="000C2B9E" w:rsidP="005C7519">
            <w:pPr>
              <w:pStyle w:val="Default"/>
              <w:jc w:val="both"/>
              <w:rPr>
                <w:rFonts w:ascii="Roboto" w:hAnsi="Roboto" w:cs="Times New Roman"/>
                <w:sz w:val="20"/>
                <w:szCs w:val="20"/>
                <w:lang w:val="ca-ES-valencia"/>
              </w:rPr>
            </w:pPr>
          </w:p>
          <w:p w14:paraId="3969F201" w14:textId="6706E907" w:rsidR="000C2B9E" w:rsidRPr="000C2B9E" w:rsidRDefault="000C2B9E" w:rsidP="005C7519">
            <w:pPr>
              <w:pStyle w:val="Default"/>
              <w:spacing w:after="60"/>
              <w:jc w:val="both"/>
              <w:rPr>
                <w:rFonts w:ascii="Roboto" w:hAnsi="Roboto" w:cs="Times New Roman"/>
                <w:sz w:val="20"/>
                <w:szCs w:val="20"/>
                <w:lang w:val="ca-ES-valencia"/>
              </w:rPr>
            </w:pPr>
            <w:r w:rsidRPr="000C2B9E">
              <w:rPr>
                <w:rFonts w:ascii="Roboto" w:hAnsi="Roboto" w:cs="Times New Roman"/>
                <w:sz w:val="20"/>
                <w:szCs w:val="20"/>
                <w:lang w:val="ca-ES-valencia"/>
              </w:rPr>
              <w:t>Pel tercer any</w:t>
            </w:r>
            <w:r w:rsidR="006C0DDA">
              <w:rPr>
                <w:rFonts w:ascii="Roboto" w:hAnsi="Roboto" w:cs="Times New Roman"/>
                <w:sz w:val="20"/>
                <w:szCs w:val="20"/>
                <w:lang w:val="ca-ES-valencia"/>
              </w:rPr>
              <w:t>…</w:t>
            </w:r>
            <w:r w:rsidRPr="000C2B9E">
              <w:rPr>
                <w:rFonts w:ascii="Roboto" w:hAnsi="Roboto" w:cs="Times New Roman"/>
                <w:sz w:val="20"/>
                <w:szCs w:val="20"/>
                <w:lang w:val="ca-ES-valencia"/>
              </w:rPr>
              <w:t>…………………………………………</w:t>
            </w:r>
          </w:p>
          <w:p w14:paraId="3075F3B8"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La fracció d'any es computarà a raó de 0,3333 punts per cada mes complet </w:t>
            </w:r>
          </w:p>
          <w:p w14:paraId="3813AE24" w14:textId="77777777" w:rsidR="000C2B9E" w:rsidRPr="000C2B9E" w:rsidRDefault="000C2B9E" w:rsidP="005C7519">
            <w:pPr>
              <w:pStyle w:val="Default"/>
              <w:jc w:val="both"/>
              <w:rPr>
                <w:rFonts w:ascii="Roboto" w:hAnsi="Roboto" w:cs="Times New Roman"/>
                <w:sz w:val="20"/>
                <w:szCs w:val="20"/>
                <w:lang w:val="ca-ES-valencia"/>
              </w:rPr>
            </w:pPr>
          </w:p>
          <w:p w14:paraId="660C5BD0" w14:textId="77777777" w:rsidR="000C2B9E" w:rsidRPr="000C2B9E" w:rsidRDefault="000C2B9E" w:rsidP="005C7519">
            <w:pPr>
              <w:pStyle w:val="Default"/>
              <w:spacing w:after="60"/>
              <w:jc w:val="both"/>
              <w:rPr>
                <w:rFonts w:ascii="Roboto" w:hAnsi="Roboto" w:cs="Times New Roman"/>
                <w:sz w:val="20"/>
                <w:szCs w:val="20"/>
                <w:lang w:val="ca-ES-valencia"/>
              </w:rPr>
            </w:pPr>
            <w:r w:rsidRPr="000C2B9E">
              <w:rPr>
                <w:rFonts w:ascii="Roboto" w:hAnsi="Roboto" w:cs="Times New Roman"/>
                <w:sz w:val="20"/>
                <w:szCs w:val="20"/>
                <w:lang w:val="ca-ES-valencia"/>
              </w:rPr>
              <w:t>Pel quart any i següents: ………………………..……</w:t>
            </w:r>
          </w:p>
          <w:p w14:paraId="032B385F"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La fracció d'any es computarà a raó de 0,5000 punts per cada mes complet </w:t>
            </w:r>
          </w:p>
          <w:p w14:paraId="2C1E4704" w14:textId="77777777" w:rsidR="000C2B9E" w:rsidRPr="000C2B9E" w:rsidRDefault="000C2B9E" w:rsidP="005C7519">
            <w:pPr>
              <w:pStyle w:val="Textoindependiente2"/>
              <w:rPr>
                <w:rFonts w:ascii="Roboto" w:hAnsi="Roboto"/>
                <w:sz w:val="20"/>
                <w:lang w:val="ca-ES-valencia"/>
              </w:rPr>
            </w:pPr>
          </w:p>
        </w:tc>
        <w:tc>
          <w:tcPr>
            <w:tcW w:w="1701" w:type="dxa"/>
            <w:tcBorders>
              <w:bottom w:val="single" w:sz="4" w:space="0" w:color="auto"/>
            </w:tcBorders>
          </w:tcPr>
          <w:p w14:paraId="20972845" w14:textId="77777777" w:rsidR="000C2B9E" w:rsidRPr="000C2B9E" w:rsidRDefault="000C2B9E" w:rsidP="005C7519">
            <w:pPr>
              <w:jc w:val="center"/>
              <w:rPr>
                <w:rFonts w:ascii="Roboto" w:hAnsi="Roboto"/>
                <w:sz w:val="20"/>
                <w:szCs w:val="20"/>
                <w:lang w:val="ca-ES-valencia"/>
              </w:rPr>
            </w:pPr>
          </w:p>
          <w:p w14:paraId="61F091F1" w14:textId="77777777" w:rsidR="000C2B9E" w:rsidRPr="000C2B9E" w:rsidRDefault="000C2B9E" w:rsidP="005C7519">
            <w:pPr>
              <w:jc w:val="center"/>
              <w:rPr>
                <w:rFonts w:ascii="Roboto" w:hAnsi="Roboto"/>
                <w:sz w:val="20"/>
                <w:szCs w:val="20"/>
                <w:lang w:val="ca-ES-valencia"/>
              </w:rPr>
            </w:pPr>
          </w:p>
          <w:p w14:paraId="651BB133" w14:textId="77777777" w:rsidR="000C2B9E" w:rsidRPr="000C2B9E" w:rsidRDefault="000C2B9E" w:rsidP="005C7519">
            <w:pPr>
              <w:jc w:val="center"/>
              <w:rPr>
                <w:rFonts w:ascii="Roboto" w:hAnsi="Roboto"/>
                <w:sz w:val="20"/>
                <w:szCs w:val="20"/>
                <w:lang w:val="ca-ES-valencia"/>
              </w:rPr>
            </w:pPr>
          </w:p>
          <w:p w14:paraId="7269EBE2" w14:textId="77777777" w:rsidR="000C2B9E" w:rsidRPr="000C2B9E" w:rsidRDefault="000C2B9E" w:rsidP="005C7519">
            <w:pPr>
              <w:jc w:val="center"/>
              <w:rPr>
                <w:rFonts w:ascii="Roboto" w:hAnsi="Roboto"/>
                <w:sz w:val="20"/>
                <w:szCs w:val="20"/>
                <w:lang w:val="ca-ES-valencia"/>
              </w:rPr>
            </w:pPr>
          </w:p>
          <w:p w14:paraId="648B2EB1" w14:textId="77777777" w:rsidR="000C2B9E" w:rsidRPr="000C2B9E" w:rsidRDefault="000C2B9E" w:rsidP="005C7519">
            <w:pPr>
              <w:jc w:val="center"/>
              <w:rPr>
                <w:rFonts w:ascii="Roboto" w:hAnsi="Roboto"/>
                <w:sz w:val="20"/>
                <w:szCs w:val="20"/>
                <w:lang w:val="ca-ES-valencia"/>
              </w:rPr>
            </w:pPr>
          </w:p>
          <w:p w14:paraId="4A8B243A" w14:textId="77777777" w:rsidR="000C2B9E" w:rsidRPr="000C2B9E" w:rsidRDefault="000C2B9E" w:rsidP="005C7519">
            <w:pPr>
              <w:jc w:val="center"/>
              <w:rPr>
                <w:rFonts w:ascii="Roboto" w:hAnsi="Roboto"/>
                <w:sz w:val="20"/>
                <w:szCs w:val="20"/>
                <w:lang w:val="ca-ES-valencia"/>
              </w:rPr>
            </w:pPr>
          </w:p>
          <w:p w14:paraId="56F99C70" w14:textId="77777777" w:rsidR="000C2B9E" w:rsidRPr="000C2B9E" w:rsidRDefault="000C2B9E" w:rsidP="005C7519">
            <w:pPr>
              <w:jc w:val="center"/>
              <w:rPr>
                <w:rFonts w:ascii="Roboto" w:hAnsi="Roboto"/>
                <w:sz w:val="20"/>
                <w:szCs w:val="20"/>
                <w:lang w:val="ca-ES-valencia"/>
              </w:rPr>
            </w:pPr>
          </w:p>
          <w:p w14:paraId="40F34696" w14:textId="77777777"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2,0000 punts per any</w:t>
            </w:r>
          </w:p>
          <w:p w14:paraId="4FE7B06C" w14:textId="77777777" w:rsidR="000C2B9E" w:rsidRPr="000C2B9E" w:rsidRDefault="000C2B9E" w:rsidP="005C7519">
            <w:pPr>
              <w:jc w:val="center"/>
              <w:rPr>
                <w:rFonts w:ascii="Roboto" w:hAnsi="Roboto"/>
                <w:sz w:val="20"/>
                <w:szCs w:val="20"/>
                <w:lang w:val="ca-ES-valencia"/>
              </w:rPr>
            </w:pPr>
          </w:p>
          <w:p w14:paraId="06680777" w14:textId="77777777" w:rsidR="000C2B9E" w:rsidRPr="000C2B9E" w:rsidRDefault="000C2B9E" w:rsidP="005C7519">
            <w:pPr>
              <w:jc w:val="center"/>
              <w:rPr>
                <w:rFonts w:ascii="Roboto" w:hAnsi="Roboto"/>
                <w:sz w:val="20"/>
                <w:szCs w:val="20"/>
                <w:lang w:val="ca-ES-valencia"/>
              </w:rPr>
            </w:pPr>
          </w:p>
          <w:p w14:paraId="5FF306BE" w14:textId="77777777" w:rsidR="000C2B9E" w:rsidRPr="000C2B9E" w:rsidRDefault="000C2B9E" w:rsidP="005C7519">
            <w:pPr>
              <w:jc w:val="center"/>
              <w:rPr>
                <w:rFonts w:ascii="Roboto" w:hAnsi="Roboto"/>
                <w:sz w:val="8"/>
                <w:szCs w:val="20"/>
                <w:lang w:val="ca-ES-valencia"/>
              </w:rPr>
            </w:pPr>
          </w:p>
          <w:p w14:paraId="09568ECE" w14:textId="77777777" w:rsidR="000C2B9E" w:rsidRPr="000C2B9E" w:rsidRDefault="000C2B9E" w:rsidP="005C7519">
            <w:pPr>
              <w:rPr>
                <w:rFonts w:ascii="Roboto" w:hAnsi="Roboto"/>
                <w:sz w:val="20"/>
                <w:szCs w:val="20"/>
                <w:lang w:val="ca-ES-valencia"/>
              </w:rPr>
            </w:pPr>
            <w:r w:rsidRPr="000C2B9E">
              <w:rPr>
                <w:rFonts w:ascii="Roboto" w:hAnsi="Roboto"/>
                <w:sz w:val="20"/>
                <w:szCs w:val="20"/>
                <w:lang w:val="ca-ES-valencia"/>
              </w:rPr>
              <w:t>4,0000 punts</w:t>
            </w:r>
          </w:p>
          <w:p w14:paraId="58B117E7" w14:textId="77777777" w:rsidR="000C2B9E" w:rsidRPr="000C2B9E" w:rsidRDefault="000C2B9E" w:rsidP="005C7519">
            <w:pPr>
              <w:jc w:val="center"/>
              <w:rPr>
                <w:rFonts w:ascii="Roboto" w:hAnsi="Roboto"/>
                <w:sz w:val="20"/>
                <w:szCs w:val="20"/>
                <w:lang w:val="ca-ES-valencia"/>
              </w:rPr>
            </w:pPr>
          </w:p>
          <w:p w14:paraId="1CEED30F" w14:textId="77777777" w:rsidR="000C2B9E" w:rsidRPr="000C2B9E" w:rsidRDefault="000C2B9E" w:rsidP="005C7519">
            <w:pPr>
              <w:jc w:val="center"/>
              <w:rPr>
                <w:rFonts w:ascii="Roboto" w:hAnsi="Roboto"/>
                <w:sz w:val="20"/>
                <w:szCs w:val="20"/>
                <w:lang w:val="ca-ES-valencia"/>
              </w:rPr>
            </w:pPr>
          </w:p>
          <w:p w14:paraId="1123ADA2" w14:textId="77777777" w:rsidR="000C2B9E" w:rsidRPr="000C2B9E" w:rsidRDefault="000C2B9E" w:rsidP="005C7519">
            <w:pPr>
              <w:jc w:val="center"/>
              <w:rPr>
                <w:rFonts w:ascii="Roboto" w:hAnsi="Roboto"/>
                <w:sz w:val="20"/>
                <w:szCs w:val="20"/>
                <w:lang w:val="ca-ES-valencia"/>
              </w:rPr>
            </w:pPr>
          </w:p>
          <w:p w14:paraId="20C8E8C2" w14:textId="77777777"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6,0000 punts per any</w:t>
            </w:r>
          </w:p>
        </w:tc>
        <w:tc>
          <w:tcPr>
            <w:tcW w:w="3544" w:type="dxa"/>
            <w:tcBorders>
              <w:bottom w:val="single" w:sz="4" w:space="0" w:color="auto"/>
            </w:tcBorders>
            <w:vAlign w:val="center"/>
          </w:tcPr>
          <w:p w14:paraId="56962A33" w14:textId="4441604E" w:rsidR="000C2B9E" w:rsidRPr="000C2B9E" w:rsidRDefault="000C2B9E" w:rsidP="005C7519">
            <w:pPr>
              <w:jc w:val="both"/>
              <w:rPr>
                <w:rFonts w:ascii="Roboto" w:hAnsi="Roboto"/>
                <w:sz w:val="20"/>
                <w:szCs w:val="20"/>
                <w:lang w:val="ca-ES-valencia"/>
              </w:rPr>
            </w:pPr>
            <w:r w:rsidRPr="000C2B9E">
              <w:rPr>
                <w:rFonts w:ascii="Roboto" w:hAnsi="Roboto"/>
                <w:sz w:val="20"/>
                <w:szCs w:val="20"/>
                <w:lang w:val="ca-ES-valencia"/>
              </w:rPr>
              <w:t xml:space="preserve">Full de servicis </w:t>
            </w:r>
            <w:r w:rsidR="006C0DDA">
              <w:rPr>
                <w:rFonts w:ascii="Roboto" w:hAnsi="Roboto"/>
                <w:sz w:val="20"/>
                <w:szCs w:val="20"/>
                <w:lang w:val="ca-ES-valencia"/>
              </w:rPr>
              <w:t>expedit</w:t>
            </w:r>
            <w:r w:rsidRPr="000C2B9E">
              <w:rPr>
                <w:rFonts w:ascii="Roboto" w:hAnsi="Roboto"/>
                <w:sz w:val="20"/>
                <w:szCs w:val="20"/>
                <w:lang w:val="ca-ES-valencia"/>
              </w:rPr>
              <w:t xml:space="preserve"> per l'</w:t>
            </w:r>
            <w:r w:rsidR="006C0DDA">
              <w:rPr>
                <w:rFonts w:ascii="Roboto" w:hAnsi="Roboto"/>
                <w:sz w:val="20"/>
                <w:szCs w:val="20"/>
                <w:lang w:val="ca-ES-valencia"/>
              </w:rPr>
              <w:t>a</w:t>
            </w:r>
            <w:r w:rsidRPr="000C2B9E">
              <w:rPr>
                <w:rFonts w:ascii="Roboto" w:hAnsi="Roboto"/>
                <w:sz w:val="20"/>
                <w:szCs w:val="20"/>
                <w:lang w:val="ca-ES-valencia"/>
              </w:rPr>
              <w:t xml:space="preserve">dministració educativa competent o títol administratiu o credencial amb diligències de les diferents possessions i cessaments que haja tingut des del seu </w:t>
            </w:r>
            <w:r w:rsidR="00DE6932">
              <w:rPr>
                <w:rFonts w:ascii="Roboto" w:hAnsi="Roboto"/>
                <w:sz w:val="20"/>
                <w:szCs w:val="20"/>
                <w:lang w:val="ca-ES-valencia"/>
              </w:rPr>
              <w:t>nomenament</w:t>
            </w:r>
            <w:r w:rsidRPr="000C2B9E">
              <w:rPr>
                <w:rFonts w:ascii="Roboto" w:hAnsi="Roboto"/>
                <w:sz w:val="20"/>
                <w:szCs w:val="20"/>
                <w:lang w:val="ca-ES-valencia"/>
              </w:rPr>
              <w:t xml:space="preserve"> com funcionaria o funcionari de carrera o, si és el cas, dels corresponents documents d'inscripció en els Regis</w:t>
            </w:r>
            <w:r w:rsidRPr="000C2B9E">
              <w:rPr>
                <w:rFonts w:ascii="Roboto" w:hAnsi="Roboto"/>
                <w:sz w:val="20"/>
                <w:szCs w:val="20"/>
                <w:lang w:val="ca-ES-valencia"/>
              </w:rPr>
              <w:softHyphen/>
            </w:r>
            <w:r w:rsidR="00DE6932">
              <w:rPr>
                <w:rFonts w:ascii="Roboto" w:hAnsi="Roboto"/>
                <w:sz w:val="20"/>
                <w:szCs w:val="20"/>
                <w:lang w:val="ca-ES-valencia"/>
              </w:rPr>
              <w:t>t</w:t>
            </w:r>
            <w:r w:rsidRPr="000C2B9E">
              <w:rPr>
                <w:rFonts w:ascii="Roboto" w:hAnsi="Roboto"/>
                <w:sz w:val="20"/>
                <w:szCs w:val="20"/>
                <w:lang w:val="ca-ES-valencia"/>
              </w:rPr>
              <w:t>r</w:t>
            </w:r>
            <w:r w:rsidR="00DE6932">
              <w:rPr>
                <w:rFonts w:ascii="Roboto" w:hAnsi="Roboto"/>
                <w:sz w:val="20"/>
                <w:szCs w:val="20"/>
                <w:lang w:val="ca-ES-valencia"/>
              </w:rPr>
              <w:t>e</w:t>
            </w:r>
            <w:r w:rsidRPr="000C2B9E">
              <w:rPr>
                <w:rFonts w:ascii="Roboto" w:hAnsi="Roboto"/>
                <w:sz w:val="20"/>
                <w:szCs w:val="20"/>
                <w:lang w:val="ca-ES-valencia"/>
              </w:rPr>
              <w:t>s de Personal</w:t>
            </w:r>
          </w:p>
        </w:tc>
      </w:tr>
      <w:tr w:rsidR="000C2B9E" w:rsidRPr="000C2B9E" w14:paraId="0BD00904" w14:textId="77777777" w:rsidTr="005C7519">
        <w:trPr>
          <w:trHeight w:val="1440"/>
        </w:trPr>
        <w:tc>
          <w:tcPr>
            <w:tcW w:w="10348" w:type="dxa"/>
            <w:gridSpan w:val="3"/>
            <w:tcBorders>
              <w:top w:val="single" w:sz="4" w:space="0" w:color="auto"/>
              <w:bottom w:val="single" w:sz="4" w:space="0" w:color="auto"/>
            </w:tcBorders>
            <w:vAlign w:val="center"/>
          </w:tcPr>
          <w:p w14:paraId="2CB0963C" w14:textId="77777777" w:rsidR="000C2B9E" w:rsidRPr="000C2B9E" w:rsidRDefault="000C2B9E" w:rsidP="00046A01">
            <w:pPr>
              <w:pStyle w:val="Textoindependiente2"/>
              <w:spacing w:before="120"/>
              <w:jc w:val="both"/>
              <w:rPr>
                <w:rFonts w:ascii="Roboto" w:hAnsi="Roboto"/>
                <w:sz w:val="20"/>
                <w:lang w:val="ca-ES-valencia"/>
              </w:rPr>
            </w:pPr>
            <w:r w:rsidRPr="000C2B9E">
              <w:rPr>
                <w:rFonts w:ascii="Roboto" w:hAnsi="Roboto"/>
                <w:sz w:val="20"/>
                <w:lang w:val="ca-ES-valencia"/>
              </w:rPr>
              <w:t>En el cas del personal  funcionari obligat a concursar per haver perdut el seu destí definitiu en compliment de sentència o resolució de recurs, per provindre de la situació d'excedència forçosa o per supressió expressa amb caràcter definitiu de la seua plaça, es considerarà com a lloc des del qual participa, als fins de determinar els servicis a què es referix este subapartat, l'últim servit amb caràcter definitiu, al qual s'acumularan, si és el cas, els prestats provisionalment, amb posterioritat, en qualsevol lloc d'inspecció educativa.</w:t>
            </w:r>
          </w:p>
          <w:p w14:paraId="0D803DD0" w14:textId="49D7C04F" w:rsidR="000C2B9E" w:rsidRPr="000C2B9E" w:rsidRDefault="000C2B9E" w:rsidP="00046A01">
            <w:pPr>
              <w:pStyle w:val="Textoindependiente2"/>
              <w:spacing w:before="120"/>
              <w:jc w:val="both"/>
              <w:rPr>
                <w:rFonts w:ascii="Roboto" w:hAnsi="Roboto"/>
                <w:sz w:val="20"/>
                <w:lang w:val="ca-ES-valencia"/>
              </w:rPr>
            </w:pPr>
            <w:r w:rsidRPr="000C2B9E">
              <w:rPr>
                <w:rFonts w:ascii="Roboto" w:hAnsi="Roboto"/>
                <w:sz w:val="20"/>
                <w:lang w:val="ca-ES-valencia"/>
              </w:rPr>
              <w:t xml:space="preserve">Igualment, els mateixos criteris seran </w:t>
            </w:r>
            <w:r w:rsidR="00DE6932">
              <w:rPr>
                <w:rFonts w:ascii="Roboto" w:hAnsi="Roboto"/>
                <w:sz w:val="20"/>
                <w:lang w:val="ca-ES-valencia"/>
              </w:rPr>
              <w:t>aplicables</w:t>
            </w:r>
            <w:r w:rsidRPr="000C2B9E">
              <w:rPr>
                <w:rFonts w:ascii="Roboto" w:hAnsi="Roboto"/>
                <w:sz w:val="20"/>
                <w:lang w:val="ca-ES-valencia"/>
              </w:rPr>
              <w:t xml:space="preserve"> al personal funcionari que participe des del destí adjudicat en compliment de sanció disciplinària, de trasllats forçós, amb canvi de localitat de destí.</w:t>
            </w:r>
          </w:p>
        </w:tc>
      </w:tr>
      <w:tr w:rsidR="000C2B9E" w:rsidRPr="000C2B9E" w14:paraId="282E92BC" w14:textId="77777777" w:rsidTr="005C7519">
        <w:trPr>
          <w:trHeight w:val="855"/>
        </w:trPr>
        <w:tc>
          <w:tcPr>
            <w:tcW w:w="5103" w:type="dxa"/>
            <w:vMerge w:val="restart"/>
            <w:tcBorders>
              <w:top w:val="single" w:sz="4" w:space="0" w:color="auto"/>
            </w:tcBorders>
            <w:vAlign w:val="center"/>
          </w:tcPr>
          <w:p w14:paraId="46F697A0" w14:textId="77777777" w:rsidR="000C2B9E" w:rsidRPr="000C2B9E" w:rsidRDefault="000C2B9E" w:rsidP="005C7519">
            <w:pPr>
              <w:jc w:val="both"/>
              <w:rPr>
                <w:rFonts w:ascii="Roboto" w:hAnsi="Roboto"/>
                <w:sz w:val="20"/>
                <w:szCs w:val="20"/>
                <w:lang w:val="ca-ES-valencia"/>
              </w:rPr>
            </w:pPr>
          </w:p>
          <w:p w14:paraId="7D239F4D" w14:textId="77777777" w:rsidR="000C2B9E" w:rsidRPr="000C2B9E" w:rsidRDefault="000C2B9E" w:rsidP="005C7519">
            <w:pPr>
              <w:jc w:val="both"/>
              <w:rPr>
                <w:rFonts w:ascii="Roboto" w:hAnsi="Roboto"/>
                <w:sz w:val="20"/>
                <w:szCs w:val="20"/>
                <w:lang w:val="ca-ES-valencia"/>
              </w:rPr>
            </w:pPr>
            <w:r w:rsidRPr="000C2B9E">
              <w:rPr>
                <w:rFonts w:ascii="Roboto" w:hAnsi="Roboto"/>
                <w:b/>
                <w:bCs/>
                <w:sz w:val="20"/>
                <w:szCs w:val="20"/>
                <w:lang w:val="ca-ES-valencia"/>
              </w:rPr>
              <w:t>1.2.</w:t>
            </w:r>
            <w:r w:rsidRPr="000C2B9E">
              <w:rPr>
                <w:rFonts w:ascii="Roboto" w:hAnsi="Roboto"/>
                <w:sz w:val="20"/>
                <w:szCs w:val="20"/>
                <w:lang w:val="ca-ES-valencia"/>
              </w:rPr>
              <w:t xml:space="preserve"> Per cada any com a personal funcionari de carrera en situació de provisionalitat  ................................................</w:t>
            </w:r>
          </w:p>
          <w:p w14:paraId="5AA3466E" w14:textId="77777777" w:rsidR="000C2B9E" w:rsidRPr="000C2B9E" w:rsidRDefault="000C2B9E" w:rsidP="005C7519">
            <w:pPr>
              <w:jc w:val="both"/>
              <w:rPr>
                <w:rFonts w:ascii="Roboto" w:hAnsi="Roboto"/>
                <w:sz w:val="20"/>
                <w:szCs w:val="20"/>
                <w:lang w:val="ca-ES-valencia"/>
              </w:rPr>
            </w:pPr>
          </w:p>
          <w:p w14:paraId="44D1D4BC" w14:textId="77777777" w:rsidR="000C2B9E" w:rsidRPr="000C2B9E" w:rsidRDefault="000C2B9E" w:rsidP="005C7519">
            <w:pPr>
              <w:jc w:val="both"/>
              <w:rPr>
                <w:rFonts w:ascii="Roboto" w:hAnsi="Roboto"/>
                <w:sz w:val="20"/>
                <w:szCs w:val="20"/>
                <w:lang w:val="ca-ES-valencia"/>
              </w:rPr>
            </w:pPr>
            <w:r w:rsidRPr="000C2B9E">
              <w:rPr>
                <w:rFonts w:ascii="Roboto" w:hAnsi="Roboto"/>
                <w:sz w:val="20"/>
                <w:szCs w:val="20"/>
                <w:lang w:val="ca-ES-valencia"/>
              </w:rPr>
              <w:t>La fracció d'any es computarà a raó de 0, 1666 punts per cada mes complet.</w:t>
            </w:r>
          </w:p>
          <w:p w14:paraId="40DB03EB" w14:textId="77777777" w:rsidR="000C2B9E" w:rsidRPr="000C2B9E" w:rsidRDefault="000C2B9E" w:rsidP="005C7519">
            <w:pPr>
              <w:jc w:val="both"/>
              <w:rPr>
                <w:rFonts w:ascii="Roboto" w:hAnsi="Roboto"/>
                <w:sz w:val="20"/>
                <w:szCs w:val="20"/>
                <w:lang w:val="ca-ES-valencia"/>
              </w:rPr>
            </w:pPr>
          </w:p>
          <w:p w14:paraId="2D321D1F" w14:textId="77777777" w:rsidR="000C2B9E" w:rsidRPr="000C2B9E" w:rsidRDefault="000C2B9E" w:rsidP="005828AE">
            <w:pPr>
              <w:pStyle w:val="Textoindependiente2"/>
              <w:jc w:val="both"/>
              <w:rPr>
                <w:rFonts w:ascii="Roboto" w:hAnsi="Roboto"/>
                <w:sz w:val="20"/>
                <w:lang w:val="ca-ES-valencia"/>
              </w:rPr>
            </w:pPr>
            <w:r w:rsidRPr="000C2B9E">
              <w:rPr>
                <w:rFonts w:ascii="Roboto" w:hAnsi="Roboto"/>
                <w:sz w:val="20"/>
                <w:lang w:val="ca-ES-valencia"/>
              </w:rPr>
              <w:t>Quan este personal participe per primera vegada amb caràcter voluntari des del seu primer destí definitiu obtingut per concurs, a la puntuació corresponent al subapartat 1.1 se li sumarà l'obtinguda per este subapartat.</w:t>
            </w:r>
          </w:p>
          <w:p w14:paraId="7694046D" w14:textId="77777777" w:rsidR="000C2B9E" w:rsidRPr="000C2B9E" w:rsidRDefault="000C2B9E" w:rsidP="005C7519">
            <w:pPr>
              <w:pStyle w:val="Textoindependiente2"/>
              <w:rPr>
                <w:rFonts w:ascii="Roboto" w:hAnsi="Roboto"/>
                <w:sz w:val="20"/>
                <w:lang w:val="ca-ES-valencia"/>
              </w:rPr>
            </w:pPr>
          </w:p>
        </w:tc>
        <w:tc>
          <w:tcPr>
            <w:tcW w:w="1701" w:type="dxa"/>
            <w:tcBorders>
              <w:top w:val="single" w:sz="4" w:space="0" w:color="auto"/>
              <w:bottom w:val="nil"/>
            </w:tcBorders>
            <w:vAlign w:val="center"/>
          </w:tcPr>
          <w:p w14:paraId="277AC575" w14:textId="77777777" w:rsidR="000C2B9E" w:rsidRPr="000C2B9E" w:rsidRDefault="000C2B9E" w:rsidP="005C7519">
            <w:pPr>
              <w:pStyle w:val="Textoindependiente2"/>
              <w:jc w:val="center"/>
              <w:rPr>
                <w:rFonts w:ascii="Roboto" w:hAnsi="Roboto"/>
                <w:sz w:val="20"/>
                <w:lang w:val="ca-ES-valencia"/>
              </w:rPr>
            </w:pPr>
          </w:p>
          <w:p w14:paraId="2BF5D6B9" w14:textId="77777777" w:rsidR="000C2B9E" w:rsidRPr="000C2B9E" w:rsidRDefault="000C2B9E" w:rsidP="005C7519">
            <w:pPr>
              <w:pStyle w:val="Textoindependiente2"/>
              <w:jc w:val="center"/>
              <w:rPr>
                <w:rFonts w:ascii="Roboto" w:hAnsi="Roboto"/>
                <w:sz w:val="20"/>
                <w:lang w:val="ca-ES-valencia"/>
              </w:rPr>
            </w:pPr>
            <w:r w:rsidRPr="000C2B9E">
              <w:rPr>
                <w:rFonts w:ascii="Roboto" w:hAnsi="Roboto"/>
                <w:sz w:val="20"/>
                <w:lang w:val="ca-ES-valencia"/>
              </w:rPr>
              <w:t>2,0000 punts</w:t>
            </w:r>
          </w:p>
        </w:tc>
        <w:tc>
          <w:tcPr>
            <w:tcW w:w="3544" w:type="dxa"/>
            <w:vMerge w:val="restart"/>
            <w:tcBorders>
              <w:top w:val="single" w:sz="4" w:space="0" w:color="auto"/>
            </w:tcBorders>
            <w:vAlign w:val="center"/>
          </w:tcPr>
          <w:p w14:paraId="113B3A0C" w14:textId="7DF1F5EC" w:rsidR="000C2B9E" w:rsidRPr="000C2B9E" w:rsidRDefault="000C2B9E" w:rsidP="005828AE">
            <w:pPr>
              <w:pStyle w:val="Textoindependiente2"/>
              <w:jc w:val="both"/>
              <w:rPr>
                <w:rFonts w:ascii="Roboto" w:hAnsi="Roboto"/>
                <w:sz w:val="20"/>
                <w:lang w:val="ca-ES-valencia"/>
              </w:rPr>
            </w:pPr>
            <w:r w:rsidRPr="000C2B9E">
              <w:rPr>
                <w:rFonts w:ascii="Roboto" w:hAnsi="Roboto"/>
                <w:sz w:val="20"/>
                <w:lang w:val="ca-ES-valencia"/>
              </w:rPr>
              <w:t>Full de servicis expedit per l'</w:t>
            </w:r>
            <w:r w:rsidR="00DE6932">
              <w:rPr>
                <w:rFonts w:ascii="Roboto" w:hAnsi="Roboto"/>
                <w:sz w:val="20"/>
                <w:lang w:val="ca-ES-valencia"/>
              </w:rPr>
              <w:t>a</w:t>
            </w:r>
            <w:r w:rsidRPr="000C2B9E">
              <w:rPr>
                <w:rFonts w:ascii="Roboto" w:hAnsi="Roboto"/>
                <w:sz w:val="20"/>
                <w:lang w:val="ca-ES-valencia"/>
              </w:rPr>
              <w:t xml:space="preserve">dministració educativa competent </w:t>
            </w:r>
            <w:r w:rsidRPr="000C2B9E">
              <w:rPr>
                <w:rFonts w:ascii="Roboto" w:hAnsi="Roboto"/>
                <w:sz w:val="20"/>
                <w:lang w:val="ca-ES-valencia"/>
              </w:rPr>
              <w:lastRenderedPageBreak/>
              <w:t xml:space="preserve">o títol administratiu o credencial amb diligències de les diferents possessions i cessaments que haja tingut des del seu </w:t>
            </w:r>
            <w:r w:rsidR="00DE6932">
              <w:rPr>
                <w:rFonts w:ascii="Roboto" w:hAnsi="Roboto"/>
                <w:sz w:val="20"/>
                <w:lang w:val="ca-ES-valencia"/>
              </w:rPr>
              <w:t>nomenament</w:t>
            </w:r>
            <w:r w:rsidRPr="000C2B9E">
              <w:rPr>
                <w:rFonts w:ascii="Roboto" w:hAnsi="Roboto"/>
                <w:sz w:val="20"/>
                <w:lang w:val="ca-ES-valencia"/>
              </w:rPr>
              <w:t xml:space="preserve"> com funcionaria o funcionari de carrera o si és el cas, dels corresponents documents d'inscripció en els </w:t>
            </w:r>
            <w:r w:rsidR="00DE6932">
              <w:rPr>
                <w:rFonts w:ascii="Roboto" w:hAnsi="Roboto"/>
                <w:sz w:val="20"/>
                <w:lang w:val="ca-ES-valencia"/>
              </w:rPr>
              <w:t>Registres</w:t>
            </w:r>
            <w:r w:rsidRPr="000C2B9E">
              <w:rPr>
                <w:rFonts w:ascii="Roboto" w:hAnsi="Roboto"/>
                <w:sz w:val="20"/>
                <w:lang w:val="ca-ES-valencia"/>
              </w:rPr>
              <w:t xml:space="preserve"> de Personal</w:t>
            </w:r>
          </w:p>
        </w:tc>
      </w:tr>
      <w:tr w:rsidR="000C2B9E" w:rsidRPr="000C2B9E" w14:paraId="305090D7" w14:textId="77777777" w:rsidTr="005C7519">
        <w:trPr>
          <w:trHeight w:val="1905"/>
        </w:trPr>
        <w:tc>
          <w:tcPr>
            <w:tcW w:w="5103" w:type="dxa"/>
            <w:vMerge/>
            <w:vAlign w:val="center"/>
          </w:tcPr>
          <w:p w14:paraId="1DC00EDD" w14:textId="77777777" w:rsidR="000C2B9E" w:rsidRPr="000C2B9E" w:rsidRDefault="000C2B9E" w:rsidP="005C7519">
            <w:pPr>
              <w:jc w:val="both"/>
              <w:rPr>
                <w:rFonts w:ascii="Roboto" w:hAnsi="Roboto"/>
                <w:sz w:val="20"/>
                <w:szCs w:val="20"/>
                <w:lang w:val="ca-ES-valencia"/>
              </w:rPr>
            </w:pPr>
          </w:p>
        </w:tc>
        <w:tc>
          <w:tcPr>
            <w:tcW w:w="1701" w:type="dxa"/>
            <w:tcBorders>
              <w:top w:val="nil"/>
              <w:bottom w:val="single" w:sz="4" w:space="0" w:color="auto"/>
            </w:tcBorders>
            <w:vAlign w:val="center"/>
          </w:tcPr>
          <w:p w14:paraId="6C070295" w14:textId="77777777" w:rsidR="000C2B9E" w:rsidRPr="000C2B9E" w:rsidRDefault="000C2B9E" w:rsidP="005C7519">
            <w:pPr>
              <w:pStyle w:val="Textoindependiente2"/>
              <w:jc w:val="center"/>
              <w:rPr>
                <w:rFonts w:ascii="Roboto" w:hAnsi="Roboto"/>
                <w:sz w:val="20"/>
                <w:lang w:val="ca-ES-valencia"/>
              </w:rPr>
            </w:pPr>
          </w:p>
        </w:tc>
        <w:tc>
          <w:tcPr>
            <w:tcW w:w="3544" w:type="dxa"/>
            <w:vMerge/>
            <w:vAlign w:val="center"/>
          </w:tcPr>
          <w:p w14:paraId="63FB0736" w14:textId="77777777" w:rsidR="000C2B9E" w:rsidRPr="000C2B9E" w:rsidRDefault="000C2B9E" w:rsidP="005C7519">
            <w:pPr>
              <w:pStyle w:val="Textoindependiente2"/>
              <w:rPr>
                <w:rFonts w:ascii="Roboto" w:hAnsi="Roboto"/>
                <w:sz w:val="20"/>
                <w:lang w:val="ca-ES-valencia"/>
              </w:rPr>
            </w:pPr>
          </w:p>
        </w:tc>
      </w:tr>
      <w:tr w:rsidR="000C2B9E" w:rsidRPr="000C2B9E" w14:paraId="4B509138" w14:textId="77777777" w:rsidTr="005C7519">
        <w:tc>
          <w:tcPr>
            <w:tcW w:w="5103" w:type="dxa"/>
          </w:tcPr>
          <w:p w14:paraId="1DD14300" w14:textId="77777777" w:rsidR="000C2B9E" w:rsidRPr="000C2B9E" w:rsidRDefault="000C2B9E" w:rsidP="005C7519">
            <w:pPr>
              <w:pStyle w:val="Default"/>
              <w:jc w:val="both"/>
              <w:rPr>
                <w:rFonts w:ascii="Roboto" w:hAnsi="Roboto" w:cs="Times New Roman"/>
                <w:bCs/>
                <w:sz w:val="20"/>
                <w:szCs w:val="20"/>
                <w:lang w:val="ca-ES-valencia"/>
              </w:rPr>
            </w:pPr>
          </w:p>
          <w:p w14:paraId="00042800" w14:textId="77777777" w:rsidR="000C2B9E" w:rsidRPr="000C2B9E" w:rsidRDefault="000C2B9E" w:rsidP="005C7519">
            <w:pPr>
              <w:pStyle w:val="Default"/>
              <w:jc w:val="both"/>
              <w:rPr>
                <w:rFonts w:ascii="Roboto" w:hAnsi="Roboto" w:cs="Times New Roman"/>
                <w:bCs/>
                <w:sz w:val="20"/>
                <w:szCs w:val="20"/>
                <w:lang w:val="ca-ES-valencia"/>
              </w:rPr>
            </w:pPr>
            <w:r w:rsidRPr="000C2B9E">
              <w:rPr>
                <w:rFonts w:ascii="Roboto" w:hAnsi="Roboto" w:cs="Times New Roman"/>
                <w:b/>
                <w:sz w:val="20"/>
                <w:szCs w:val="20"/>
                <w:lang w:val="ca-ES-valencia"/>
              </w:rPr>
              <w:t>1.3.</w:t>
            </w:r>
            <w:r w:rsidRPr="000C2B9E">
              <w:rPr>
                <w:rFonts w:ascii="Roboto" w:hAnsi="Roboto" w:cs="Times New Roman"/>
                <w:bCs/>
                <w:sz w:val="20"/>
                <w:szCs w:val="20"/>
                <w:lang w:val="ca-ES-valencia"/>
              </w:rPr>
              <w:t xml:space="preserve"> Antiguitat en el Cos.</w:t>
            </w:r>
          </w:p>
          <w:p w14:paraId="3A7F490A" w14:textId="77777777" w:rsidR="000C2B9E" w:rsidRPr="000C2B9E" w:rsidRDefault="000C2B9E" w:rsidP="005C7519">
            <w:pPr>
              <w:pStyle w:val="Default"/>
              <w:jc w:val="both"/>
              <w:rPr>
                <w:rFonts w:ascii="Roboto" w:hAnsi="Roboto" w:cs="Times New Roman"/>
                <w:bCs/>
                <w:sz w:val="20"/>
                <w:szCs w:val="20"/>
                <w:lang w:val="ca-ES-valencia"/>
              </w:rPr>
            </w:pPr>
          </w:p>
          <w:p w14:paraId="4021D196" w14:textId="77777777" w:rsidR="000C2B9E" w:rsidRPr="000C2B9E" w:rsidRDefault="000C2B9E" w:rsidP="005C7519">
            <w:pPr>
              <w:pStyle w:val="Default"/>
              <w:spacing w:after="60"/>
              <w:jc w:val="both"/>
              <w:rPr>
                <w:rFonts w:ascii="Roboto" w:hAnsi="Roboto" w:cs="Times New Roman"/>
                <w:sz w:val="20"/>
                <w:szCs w:val="20"/>
                <w:lang w:val="ca-ES-valencia"/>
              </w:rPr>
            </w:pPr>
            <w:r w:rsidRPr="000C2B9E">
              <w:rPr>
                <w:rFonts w:ascii="Roboto" w:hAnsi="Roboto" w:cs="Times New Roman"/>
                <w:bCs/>
                <w:sz w:val="20"/>
                <w:szCs w:val="20"/>
                <w:lang w:val="ca-ES-valencia"/>
              </w:rPr>
              <w:t xml:space="preserve">1.3.1. </w:t>
            </w:r>
            <w:r w:rsidRPr="000C2B9E">
              <w:rPr>
                <w:rFonts w:ascii="Roboto" w:hAnsi="Roboto" w:cs="Times New Roman"/>
                <w:sz w:val="20"/>
                <w:szCs w:val="20"/>
                <w:lang w:val="ca-ES-valencia"/>
              </w:rPr>
              <w:t xml:space="preserve">Per cada any de servicis efectius prestats en situació de servici actiu com a personal funcionari de carrera en el Cos d'Inspectors al Servici de l'Administració Educativa o en el Cos d'Inspectors d'Educació: </w:t>
            </w:r>
          </w:p>
          <w:p w14:paraId="6C723DBB"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Les fraccions d'any es computaran a raó de 0,1666 punts per cada mes complet.</w:t>
            </w:r>
          </w:p>
          <w:p w14:paraId="75B731C1" w14:textId="77777777" w:rsidR="000C2B9E" w:rsidRPr="000C2B9E" w:rsidRDefault="000C2B9E" w:rsidP="005C7519">
            <w:pPr>
              <w:pStyle w:val="Default"/>
              <w:jc w:val="both"/>
              <w:rPr>
                <w:rFonts w:ascii="Roboto" w:hAnsi="Roboto" w:cs="Times New Roman"/>
                <w:sz w:val="20"/>
                <w:szCs w:val="20"/>
                <w:lang w:val="ca-ES-valencia"/>
              </w:rPr>
            </w:pPr>
          </w:p>
          <w:p w14:paraId="0FFCBF03"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A l'efecte de determinar l'antiguitat en estos cossos es reconeixeran els servicis efectius prestats com a personal funcionari de carrera en els cossos d'Inspectors de procedència i els prestats des de la data d'accés com a docents a la funció inspectora de conformitat amb la disposició addicional quinzena de la Llei 30/1984, de 2 d'agost, de Mesures per a la Reforma de la Funció Pública.</w:t>
            </w:r>
          </w:p>
          <w:p w14:paraId="6E38A057" w14:textId="77777777" w:rsidR="000C2B9E" w:rsidRPr="000C2B9E" w:rsidRDefault="000C2B9E" w:rsidP="005C7519">
            <w:pPr>
              <w:rPr>
                <w:rFonts w:ascii="Roboto" w:hAnsi="Roboto"/>
                <w:sz w:val="20"/>
                <w:szCs w:val="20"/>
                <w:lang w:val="ca-ES-valencia"/>
              </w:rPr>
            </w:pPr>
          </w:p>
          <w:p w14:paraId="0D6C2A09" w14:textId="77777777" w:rsidR="000C2B9E" w:rsidRPr="000C2B9E" w:rsidRDefault="000C2B9E" w:rsidP="005C7519">
            <w:pPr>
              <w:spacing w:after="60"/>
              <w:jc w:val="both"/>
              <w:rPr>
                <w:rFonts w:ascii="Roboto" w:hAnsi="Roboto"/>
                <w:sz w:val="20"/>
                <w:szCs w:val="20"/>
                <w:lang w:val="ca-ES-valencia"/>
              </w:rPr>
            </w:pPr>
            <w:r w:rsidRPr="000C2B9E">
              <w:rPr>
                <w:rFonts w:ascii="Roboto" w:hAnsi="Roboto"/>
                <w:sz w:val="20"/>
                <w:szCs w:val="20"/>
                <w:lang w:val="ca-ES-valencia"/>
              </w:rPr>
              <w:t>1.3.2. Per cada any de servicis efectius prestats en situació de servici actiu com a personal funcionari en altres cossos docents als quals es referix la LOE:</w:t>
            </w:r>
          </w:p>
          <w:p w14:paraId="09955BA3" w14:textId="77777777" w:rsidR="000C2B9E" w:rsidRPr="000C2B9E" w:rsidRDefault="000C2B9E" w:rsidP="005C7519">
            <w:pPr>
              <w:rPr>
                <w:rFonts w:ascii="Roboto" w:hAnsi="Roboto"/>
                <w:sz w:val="20"/>
                <w:szCs w:val="20"/>
                <w:lang w:val="ca-ES-valencia"/>
              </w:rPr>
            </w:pPr>
            <w:r w:rsidRPr="000C2B9E">
              <w:rPr>
                <w:rFonts w:ascii="Roboto" w:hAnsi="Roboto"/>
                <w:sz w:val="20"/>
                <w:szCs w:val="20"/>
                <w:lang w:val="ca-ES-valencia"/>
              </w:rPr>
              <w:t>Les fraccions d'any es computaran a raó de 0,0833 punts per cada mes complet.</w:t>
            </w:r>
          </w:p>
          <w:p w14:paraId="41E930D1" w14:textId="77777777" w:rsidR="000C2B9E" w:rsidRPr="000C2B9E" w:rsidRDefault="000C2B9E" w:rsidP="005C7519">
            <w:pPr>
              <w:rPr>
                <w:rFonts w:ascii="Roboto" w:hAnsi="Roboto"/>
                <w:sz w:val="20"/>
                <w:szCs w:val="20"/>
                <w:lang w:val="ca-ES-valencia"/>
              </w:rPr>
            </w:pPr>
          </w:p>
        </w:tc>
        <w:tc>
          <w:tcPr>
            <w:tcW w:w="1701" w:type="dxa"/>
          </w:tcPr>
          <w:p w14:paraId="2A028909" w14:textId="77777777" w:rsidR="000C2B9E" w:rsidRPr="000C2B9E" w:rsidRDefault="000C2B9E" w:rsidP="005C7519">
            <w:pPr>
              <w:rPr>
                <w:rFonts w:ascii="Roboto" w:hAnsi="Roboto"/>
                <w:sz w:val="20"/>
                <w:szCs w:val="20"/>
                <w:lang w:val="ca-ES-valencia"/>
              </w:rPr>
            </w:pPr>
          </w:p>
          <w:p w14:paraId="3E4FE035" w14:textId="77777777" w:rsidR="000C2B9E" w:rsidRPr="000C2B9E" w:rsidRDefault="000C2B9E" w:rsidP="005C7519">
            <w:pPr>
              <w:rPr>
                <w:rFonts w:ascii="Roboto" w:hAnsi="Roboto"/>
                <w:sz w:val="20"/>
                <w:szCs w:val="20"/>
                <w:lang w:val="ca-ES-valencia"/>
              </w:rPr>
            </w:pPr>
          </w:p>
          <w:p w14:paraId="1959251A" w14:textId="77777777" w:rsidR="000C2B9E" w:rsidRPr="000C2B9E" w:rsidRDefault="000C2B9E" w:rsidP="005C7519">
            <w:pPr>
              <w:rPr>
                <w:rFonts w:ascii="Roboto" w:hAnsi="Roboto"/>
                <w:sz w:val="20"/>
                <w:szCs w:val="20"/>
                <w:lang w:val="ca-ES-valencia"/>
              </w:rPr>
            </w:pPr>
          </w:p>
          <w:p w14:paraId="0BF113BD" w14:textId="77777777"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2,0000 punts</w:t>
            </w:r>
          </w:p>
          <w:p w14:paraId="3A8F0377" w14:textId="77777777" w:rsidR="000C2B9E" w:rsidRPr="000C2B9E" w:rsidRDefault="000C2B9E" w:rsidP="005C7519">
            <w:pPr>
              <w:jc w:val="center"/>
              <w:rPr>
                <w:rFonts w:ascii="Roboto" w:hAnsi="Roboto"/>
                <w:sz w:val="20"/>
                <w:szCs w:val="20"/>
                <w:lang w:val="ca-ES-valencia"/>
              </w:rPr>
            </w:pPr>
          </w:p>
          <w:p w14:paraId="1B84C2DA" w14:textId="77777777" w:rsidR="000C2B9E" w:rsidRPr="000C2B9E" w:rsidRDefault="000C2B9E" w:rsidP="005C7519">
            <w:pPr>
              <w:jc w:val="center"/>
              <w:rPr>
                <w:rFonts w:ascii="Roboto" w:hAnsi="Roboto"/>
                <w:sz w:val="20"/>
                <w:szCs w:val="20"/>
                <w:lang w:val="ca-ES-valencia"/>
              </w:rPr>
            </w:pPr>
          </w:p>
          <w:p w14:paraId="4F33D7C5" w14:textId="77777777" w:rsidR="000C2B9E" w:rsidRPr="000C2B9E" w:rsidRDefault="000C2B9E" w:rsidP="005C7519">
            <w:pPr>
              <w:jc w:val="center"/>
              <w:rPr>
                <w:rFonts w:ascii="Roboto" w:hAnsi="Roboto"/>
                <w:sz w:val="20"/>
                <w:szCs w:val="20"/>
                <w:lang w:val="ca-ES-valencia"/>
              </w:rPr>
            </w:pPr>
          </w:p>
          <w:p w14:paraId="12E991B6" w14:textId="77777777" w:rsidR="000C2B9E" w:rsidRPr="000C2B9E" w:rsidRDefault="000C2B9E" w:rsidP="005C7519">
            <w:pPr>
              <w:jc w:val="center"/>
              <w:rPr>
                <w:rFonts w:ascii="Roboto" w:hAnsi="Roboto"/>
                <w:sz w:val="20"/>
                <w:szCs w:val="20"/>
                <w:lang w:val="ca-ES-valencia"/>
              </w:rPr>
            </w:pPr>
          </w:p>
          <w:p w14:paraId="2587B13C" w14:textId="77777777" w:rsidR="000C2B9E" w:rsidRPr="000C2B9E" w:rsidRDefault="000C2B9E" w:rsidP="005C7519">
            <w:pPr>
              <w:jc w:val="center"/>
              <w:rPr>
                <w:rFonts w:ascii="Roboto" w:hAnsi="Roboto"/>
                <w:sz w:val="20"/>
                <w:szCs w:val="20"/>
                <w:lang w:val="ca-ES-valencia"/>
              </w:rPr>
            </w:pPr>
          </w:p>
          <w:p w14:paraId="61A71486" w14:textId="77777777" w:rsidR="000C2B9E" w:rsidRPr="000C2B9E" w:rsidRDefault="000C2B9E" w:rsidP="005C7519">
            <w:pPr>
              <w:jc w:val="center"/>
              <w:rPr>
                <w:rFonts w:ascii="Roboto" w:hAnsi="Roboto"/>
                <w:sz w:val="20"/>
                <w:szCs w:val="20"/>
                <w:lang w:val="ca-ES-valencia"/>
              </w:rPr>
            </w:pPr>
          </w:p>
          <w:p w14:paraId="61CB4EB1" w14:textId="77777777" w:rsidR="000C2B9E" w:rsidRPr="000C2B9E" w:rsidRDefault="000C2B9E" w:rsidP="005C7519">
            <w:pPr>
              <w:jc w:val="center"/>
              <w:rPr>
                <w:rFonts w:ascii="Roboto" w:hAnsi="Roboto"/>
                <w:sz w:val="20"/>
                <w:szCs w:val="20"/>
                <w:lang w:val="ca-ES-valencia"/>
              </w:rPr>
            </w:pPr>
          </w:p>
          <w:p w14:paraId="4F96B95C" w14:textId="77777777" w:rsidR="000C2B9E" w:rsidRPr="000C2B9E" w:rsidRDefault="000C2B9E" w:rsidP="005C7519">
            <w:pPr>
              <w:jc w:val="center"/>
              <w:rPr>
                <w:rFonts w:ascii="Roboto" w:hAnsi="Roboto"/>
                <w:sz w:val="20"/>
                <w:szCs w:val="20"/>
                <w:lang w:val="ca-ES-valencia"/>
              </w:rPr>
            </w:pPr>
          </w:p>
          <w:p w14:paraId="6451EF30" w14:textId="77777777" w:rsidR="000C2B9E" w:rsidRPr="000C2B9E" w:rsidRDefault="000C2B9E" w:rsidP="005C7519">
            <w:pPr>
              <w:jc w:val="center"/>
              <w:rPr>
                <w:rFonts w:ascii="Roboto" w:hAnsi="Roboto"/>
                <w:sz w:val="20"/>
                <w:szCs w:val="20"/>
                <w:lang w:val="ca-ES-valencia"/>
              </w:rPr>
            </w:pPr>
          </w:p>
          <w:p w14:paraId="3651EC70" w14:textId="77777777" w:rsidR="000C2B9E" w:rsidRPr="000C2B9E" w:rsidRDefault="000C2B9E" w:rsidP="005C7519">
            <w:pPr>
              <w:jc w:val="center"/>
              <w:rPr>
                <w:rFonts w:ascii="Roboto" w:hAnsi="Roboto"/>
                <w:sz w:val="20"/>
                <w:szCs w:val="20"/>
                <w:lang w:val="ca-ES-valencia"/>
              </w:rPr>
            </w:pPr>
          </w:p>
          <w:p w14:paraId="7FE86305" w14:textId="77777777" w:rsidR="000C2B9E" w:rsidRPr="000C2B9E" w:rsidRDefault="000C2B9E" w:rsidP="005C7519">
            <w:pPr>
              <w:jc w:val="center"/>
              <w:rPr>
                <w:rFonts w:ascii="Roboto" w:hAnsi="Roboto"/>
                <w:sz w:val="20"/>
                <w:szCs w:val="20"/>
                <w:lang w:val="ca-ES-valencia"/>
              </w:rPr>
            </w:pPr>
          </w:p>
          <w:p w14:paraId="112BAAF5" w14:textId="77777777" w:rsidR="000C2B9E" w:rsidRPr="000C2B9E" w:rsidRDefault="000C2B9E" w:rsidP="005C7519">
            <w:pPr>
              <w:jc w:val="center"/>
              <w:rPr>
                <w:rFonts w:ascii="Roboto" w:hAnsi="Roboto"/>
                <w:sz w:val="20"/>
                <w:szCs w:val="20"/>
                <w:lang w:val="ca-ES-valencia"/>
              </w:rPr>
            </w:pPr>
          </w:p>
          <w:p w14:paraId="534A4175" w14:textId="77777777" w:rsidR="000C2B9E" w:rsidRPr="000C2B9E" w:rsidRDefault="000C2B9E" w:rsidP="005C7519">
            <w:pPr>
              <w:jc w:val="center"/>
              <w:rPr>
                <w:rFonts w:ascii="Roboto" w:hAnsi="Roboto"/>
                <w:sz w:val="20"/>
                <w:szCs w:val="20"/>
                <w:lang w:val="ca-ES-valencia"/>
              </w:rPr>
            </w:pPr>
          </w:p>
          <w:p w14:paraId="62BE1824" w14:textId="77777777" w:rsidR="000C2B9E" w:rsidRPr="000C2B9E" w:rsidRDefault="000C2B9E" w:rsidP="005C7519">
            <w:pPr>
              <w:jc w:val="center"/>
              <w:rPr>
                <w:rFonts w:ascii="Roboto" w:hAnsi="Roboto"/>
                <w:sz w:val="20"/>
                <w:szCs w:val="20"/>
                <w:lang w:val="ca-ES-valencia"/>
              </w:rPr>
            </w:pPr>
          </w:p>
          <w:p w14:paraId="31B119D6" w14:textId="77777777" w:rsidR="000C2B9E" w:rsidRPr="000C2B9E" w:rsidRDefault="000C2B9E" w:rsidP="005C7519">
            <w:pPr>
              <w:jc w:val="center"/>
              <w:rPr>
                <w:rFonts w:ascii="Roboto" w:hAnsi="Roboto"/>
                <w:sz w:val="20"/>
                <w:szCs w:val="20"/>
                <w:lang w:val="ca-ES-valencia"/>
              </w:rPr>
            </w:pPr>
          </w:p>
          <w:p w14:paraId="7238EAC6" w14:textId="77777777" w:rsidR="000C2B9E" w:rsidRPr="000C2B9E" w:rsidRDefault="000C2B9E" w:rsidP="005C7519">
            <w:pPr>
              <w:jc w:val="center"/>
              <w:rPr>
                <w:rFonts w:ascii="Roboto" w:hAnsi="Roboto"/>
                <w:sz w:val="20"/>
                <w:szCs w:val="20"/>
                <w:lang w:val="ca-ES-valencia"/>
              </w:rPr>
            </w:pPr>
          </w:p>
          <w:p w14:paraId="0C93AB70" w14:textId="77777777"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1,0000 punt</w:t>
            </w:r>
          </w:p>
        </w:tc>
        <w:tc>
          <w:tcPr>
            <w:tcW w:w="3544" w:type="dxa"/>
          </w:tcPr>
          <w:p w14:paraId="1824A4C2" w14:textId="77777777" w:rsidR="000C2B9E" w:rsidRPr="000C2B9E" w:rsidRDefault="000C2B9E" w:rsidP="005C7519">
            <w:pPr>
              <w:jc w:val="both"/>
              <w:rPr>
                <w:rFonts w:ascii="Roboto" w:hAnsi="Roboto"/>
                <w:sz w:val="20"/>
                <w:szCs w:val="20"/>
                <w:lang w:val="ca-ES-valencia"/>
              </w:rPr>
            </w:pPr>
          </w:p>
          <w:p w14:paraId="50D15B60" w14:textId="77777777" w:rsidR="000C2B9E" w:rsidRPr="000C2B9E" w:rsidRDefault="000C2B9E" w:rsidP="005C7519">
            <w:pPr>
              <w:jc w:val="both"/>
              <w:rPr>
                <w:rFonts w:ascii="Roboto" w:hAnsi="Roboto"/>
                <w:sz w:val="20"/>
                <w:szCs w:val="20"/>
                <w:lang w:val="ca-ES-valencia"/>
              </w:rPr>
            </w:pPr>
          </w:p>
          <w:p w14:paraId="0AAB54DC" w14:textId="77777777" w:rsidR="000C2B9E" w:rsidRPr="000C2B9E" w:rsidRDefault="000C2B9E" w:rsidP="005C7519">
            <w:pPr>
              <w:jc w:val="both"/>
              <w:rPr>
                <w:rFonts w:ascii="Roboto" w:hAnsi="Roboto"/>
                <w:sz w:val="20"/>
                <w:szCs w:val="20"/>
                <w:lang w:val="ca-ES-valencia"/>
              </w:rPr>
            </w:pPr>
          </w:p>
          <w:p w14:paraId="69E32D5F" w14:textId="4EF9EA52" w:rsidR="000C2B9E" w:rsidRPr="000C2B9E" w:rsidRDefault="000C2B9E" w:rsidP="005C7519">
            <w:pPr>
              <w:jc w:val="both"/>
              <w:rPr>
                <w:rFonts w:ascii="Roboto" w:hAnsi="Roboto"/>
                <w:sz w:val="20"/>
                <w:szCs w:val="20"/>
                <w:lang w:val="ca-ES-valencia"/>
              </w:rPr>
            </w:pPr>
            <w:r w:rsidRPr="000C2B9E">
              <w:rPr>
                <w:rFonts w:ascii="Roboto" w:hAnsi="Roboto"/>
                <w:sz w:val="20"/>
                <w:szCs w:val="20"/>
                <w:lang w:val="ca-ES-valencia"/>
              </w:rPr>
              <w:t xml:space="preserve">Full de servicis </w:t>
            </w:r>
            <w:r w:rsidR="00DE6932">
              <w:rPr>
                <w:rFonts w:ascii="Roboto" w:hAnsi="Roboto"/>
                <w:sz w:val="20"/>
                <w:szCs w:val="20"/>
                <w:lang w:val="ca-ES-valencia"/>
              </w:rPr>
              <w:t>expedit</w:t>
            </w:r>
            <w:r w:rsidRPr="000C2B9E">
              <w:rPr>
                <w:rFonts w:ascii="Roboto" w:hAnsi="Roboto"/>
                <w:sz w:val="20"/>
                <w:szCs w:val="20"/>
                <w:lang w:val="ca-ES-valencia"/>
              </w:rPr>
              <w:t xml:space="preserve"> per l'</w:t>
            </w:r>
            <w:r w:rsidR="00DE6932">
              <w:rPr>
                <w:rFonts w:ascii="Roboto" w:hAnsi="Roboto"/>
                <w:sz w:val="20"/>
                <w:szCs w:val="20"/>
                <w:lang w:val="ca-ES-valencia"/>
              </w:rPr>
              <w:t>a</w:t>
            </w:r>
            <w:r w:rsidRPr="000C2B9E">
              <w:rPr>
                <w:rFonts w:ascii="Roboto" w:hAnsi="Roboto"/>
                <w:sz w:val="20"/>
                <w:szCs w:val="20"/>
                <w:lang w:val="ca-ES-valencia"/>
              </w:rPr>
              <w:t xml:space="preserve">dministració educativa competent o títol </w:t>
            </w:r>
            <w:r w:rsidR="00DE6932">
              <w:rPr>
                <w:rFonts w:ascii="Roboto" w:hAnsi="Roboto"/>
                <w:sz w:val="20"/>
                <w:szCs w:val="20"/>
                <w:lang w:val="ca-ES-valencia"/>
              </w:rPr>
              <w:t>administratiu</w:t>
            </w:r>
            <w:r w:rsidRPr="000C2B9E">
              <w:rPr>
                <w:rFonts w:ascii="Roboto" w:hAnsi="Roboto"/>
                <w:sz w:val="20"/>
                <w:szCs w:val="20"/>
                <w:lang w:val="ca-ES-valencia"/>
              </w:rPr>
              <w:t xml:space="preserve"> o credencial amb diligències de les diferents possessions i cessaments que haja tingut des del seu </w:t>
            </w:r>
            <w:r w:rsidR="00DE6932">
              <w:rPr>
                <w:rFonts w:ascii="Roboto" w:hAnsi="Roboto"/>
                <w:sz w:val="20"/>
                <w:szCs w:val="20"/>
                <w:lang w:val="ca-ES-valencia"/>
              </w:rPr>
              <w:t>nomenament</w:t>
            </w:r>
            <w:r w:rsidRPr="000C2B9E">
              <w:rPr>
                <w:rFonts w:ascii="Roboto" w:hAnsi="Roboto"/>
                <w:sz w:val="20"/>
                <w:szCs w:val="20"/>
                <w:lang w:val="ca-ES-valencia"/>
              </w:rPr>
              <w:t xml:space="preserve"> com funcionaria o funcionari de carrera o si és el cas, dels corresponents documents d'inscripció en els </w:t>
            </w:r>
            <w:r w:rsidR="00DE6932">
              <w:rPr>
                <w:rFonts w:ascii="Roboto" w:hAnsi="Roboto"/>
                <w:sz w:val="20"/>
                <w:szCs w:val="20"/>
                <w:lang w:val="ca-ES-valencia"/>
              </w:rPr>
              <w:t>Registres</w:t>
            </w:r>
            <w:r w:rsidRPr="000C2B9E">
              <w:rPr>
                <w:rFonts w:ascii="Roboto" w:hAnsi="Roboto"/>
                <w:sz w:val="20"/>
                <w:szCs w:val="20"/>
                <w:lang w:val="ca-ES-valencia"/>
              </w:rPr>
              <w:t xml:space="preserve"> de Personal</w:t>
            </w:r>
          </w:p>
        </w:tc>
      </w:tr>
      <w:tr w:rsidR="000C2B9E" w:rsidRPr="000C2B9E" w14:paraId="77A95415" w14:textId="77777777" w:rsidTr="005C7519">
        <w:tc>
          <w:tcPr>
            <w:tcW w:w="10348" w:type="dxa"/>
            <w:gridSpan w:val="3"/>
          </w:tcPr>
          <w:p w14:paraId="6CDFE6E9" w14:textId="77777777" w:rsidR="000C2B9E" w:rsidRPr="000C2B9E" w:rsidRDefault="000C2B9E" w:rsidP="005C7519">
            <w:pPr>
              <w:spacing w:before="120" w:after="120"/>
              <w:jc w:val="both"/>
              <w:rPr>
                <w:rFonts w:ascii="Roboto" w:hAnsi="Roboto"/>
                <w:sz w:val="20"/>
                <w:szCs w:val="20"/>
                <w:lang w:val="ca-ES-valencia"/>
              </w:rPr>
            </w:pPr>
            <w:r w:rsidRPr="000C2B9E">
              <w:rPr>
                <w:rFonts w:ascii="Roboto" w:hAnsi="Roboto"/>
                <w:sz w:val="20"/>
                <w:szCs w:val="20"/>
                <w:lang w:val="ca-ES-valencia"/>
              </w:rPr>
              <w:t>Els servicis al·ludits en el subapartat 1.3.2 no seran tinguts en compte en els anys en què foren simultanis amb els servicis dels subapartats 1.1 o 1.2.</w:t>
            </w:r>
          </w:p>
          <w:p w14:paraId="64AA631E" w14:textId="4767C0B4" w:rsidR="000C2B9E" w:rsidRPr="000C2B9E" w:rsidRDefault="000C2B9E" w:rsidP="005C7519">
            <w:pPr>
              <w:pStyle w:val="CM33"/>
              <w:spacing w:before="120" w:after="120" w:line="248" w:lineRule="atLeast"/>
              <w:jc w:val="both"/>
              <w:rPr>
                <w:rFonts w:ascii="Roboto" w:hAnsi="Roboto"/>
                <w:sz w:val="20"/>
                <w:szCs w:val="20"/>
                <w:lang w:val="ca-ES-valencia"/>
              </w:rPr>
            </w:pPr>
            <w:r w:rsidRPr="000C2B9E">
              <w:rPr>
                <w:rFonts w:ascii="Roboto" w:hAnsi="Roboto"/>
                <w:sz w:val="20"/>
                <w:szCs w:val="20"/>
                <w:lang w:val="ca-ES-valencia"/>
              </w:rPr>
              <w:t xml:space="preserve">Als efectes previstos en els subapartats 1.1, 1.2, 1.3.1 i 1.3.2, seran computats els servicis que s'hagueren prestat en la situació de servicis especials, expressament declarats com a tals en els apartats previstos en l'article 87 del Text refós de la Llei de l'Estatut Bàsic de l'Empleat públic (TRLEBEP) aprovat </w:t>
            </w:r>
            <w:r w:rsidR="00DE6932">
              <w:rPr>
                <w:rFonts w:ascii="Roboto" w:hAnsi="Roboto"/>
                <w:sz w:val="20"/>
                <w:szCs w:val="20"/>
                <w:lang w:val="ca-ES-valencia"/>
              </w:rPr>
              <w:t>pel</w:t>
            </w:r>
            <w:r w:rsidRPr="000C2B9E">
              <w:rPr>
                <w:rFonts w:ascii="Roboto" w:hAnsi="Roboto"/>
                <w:sz w:val="20"/>
                <w:szCs w:val="20"/>
                <w:lang w:val="ca-ES-valencia"/>
              </w:rPr>
              <w:t xml:space="preserve"> Reial decret legislatiu 5/2015, de 30 d'octubre, així com les situacions d'idèntica naturalesa establides per disposicions anteriors a la citada Llei. </w:t>
            </w:r>
            <w:r w:rsidR="00DE6932">
              <w:rPr>
                <w:rFonts w:ascii="Roboto" w:hAnsi="Roboto"/>
                <w:sz w:val="20"/>
                <w:szCs w:val="20"/>
                <w:lang w:val="ca-ES-valencia"/>
              </w:rPr>
              <w:t>Igualment,</w:t>
            </w:r>
            <w:r w:rsidRPr="000C2B9E">
              <w:rPr>
                <w:rFonts w:ascii="Roboto" w:hAnsi="Roboto"/>
                <w:sz w:val="20"/>
                <w:szCs w:val="20"/>
                <w:lang w:val="ca-ES-valencia"/>
              </w:rPr>
              <w:t xml:space="preserve"> seran computats, a este efecte, el temps d'excedència per cura de familiars de</w:t>
            </w:r>
            <w:r w:rsidRPr="000C2B9E">
              <w:rPr>
                <w:rFonts w:ascii="Roboto" w:hAnsi="Roboto"/>
                <w:sz w:val="20"/>
                <w:szCs w:val="20"/>
                <w:lang w:val="ca-ES-valencia"/>
              </w:rPr>
              <w:softHyphen/>
              <w:t xml:space="preserve">clarada d'acord amb l'article 89.4 del citat TRLEBEP aprovat pel Reial decret legislatiu 5/2015, de 30 d'octubre, que no podrà excedir de tres anys. </w:t>
            </w:r>
          </w:p>
        </w:tc>
      </w:tr>
      <w:tr w:rsidR="000C2B9E" w:rsidRPr="000C2B9E" w14:paraId="155CF515" w14:textId="77777777" w:rsidTr="005C7519">
        <w:trPr>
          <w:trHeight w:val="1163"/>
        </w:trPr>
        <w:tc>
          <w:tcPr>
            <w:tcW w:w="5103" w:type="dxa"/>
            <w:tcBorders>
              <w:bottom w:val="single" w:sz="4" w:space="0" w:color="auto"/>
            </w:tcBorders>
          </w:tcPr>
          <w:p w14:paraId="360B8FD5" w14:textId="77777777" w:rsidR="000C2B9E" w:rsidRPr="000C2B9E" w:rsidRDefault="000C2B9E" w:rsidP="000C2B9E">
            <w:pPr>
              <w:widowControl/>
              <w:numPr>
                <w:ilvl w:val="0"/>
                <w:numId w:val="33"/>
              </w:numPr>
              <w:tabs>
                <w:tab w:val="clear" w:pos="720"/>
                <w:tab w:val="num" w:pos="426"/>
              </w:tabs>
              <w:suppressAutoHyphens w:val="0"/>
              <w:autoSpaceDN/>
              <w:spacing w:before="120" w:after="60"/>
              <w:ind w:hanging="720"/>
              <w:jc w:val="both"/>
              <w:textAlignment w:val="auto"/>
              <w:rPr>
                <w:rFonts w:ascii="Roboto" w:hAnsi="Roboto"/>
                <w:b/>
                <w:sz w:val="20"/>
                <w:szCs w:val="20"/>
                <w:lang w:val="ca-ES-valencia"/>
              </w:rPr>
            </w:pPr>
            <w:r w:rsidRPr="000C2B9E">
              <w:rPr>
                <w:rFonts w:ascii="Roboto" w:hAnsi="Roboto"/>
                <w:b/>
                <w:sz w:val="20"/>
                <w:szCs w:val="20"/>
                <w:lang w:val="ca-ES-valencia"/>
              </w:rPr>
              <w:lastRenderedPageBreak/>
              <w:t>Mèrits acadèmics:</w:t>
            </w:r>
          </w:p>
          <w:p w14:paraId="7499AEED" w14:textId="7976137A" w:rsidR="000C2B9E" w:rsidRPr="000C2B9E" w:rsidRDefault="000C2B9E" w:rsidP="005C7519">
            <w:pPr>
              <w:spacing w:after="120"/>
              <w:jc w:val="both"/>
              <w:rPr>
                <w:rFonts w:ascii="Roboto" w:hAnsi="Roboto"/>
                <w:sz w:val="20"/>
                <w:szCs w:val="20"/>
                <w:lang w:val="ca-ES-valencia"/>
              </w:rPr>
            </w:pPr>
            <w:r w:rsidRPr="000C2B9E">
              <w:rPr>
                <w:rFonts w:ascii="Roboto" w:hAnsi="Roboto"/>
                <w:sz w:val="20"/>
                <w:szCs w:val="20"/>
                <w:lang w:val="ca-ES-valencia"/>
              </w:rPr>
              <w:t xml:space="preserve">A l'efecte de la seua valoració per este apartat, únicament es tindran en compte els títols amb validesa oficial en l'Estat </w:t>
            </w:r>
            <w:r w:rsidR="00DE6932" w:rsidRPr="000C2B9E">
              <w:rPr>
                <w:rFonts w:ascii="Roboto" w:hAnsi="Roboto"/>
                <w:sz w:val="20"/>
                <w:szCs w:val="20"/>
                <w:lang w:val="ca-ES-valencia"/>
              </w:rPr>
              <w:t>espanyol</w:t>
            </w:r>
            <w:r w:rsidRPr="000C2B9E">
              <w:rPr>
                <w:rFonts w:ascii="Roboto" w:hAnsi="Roboto"/>
                <w:sz w:val="20"/>
                <w:szCs w:val="20"/>
                <w:lang w:val="ca-ES-valencia"/>
              </w:rPr>
              <w:t xml:space="preserve">. </w:t>
            </w:r>
          </w:p>
          <w:p w14:paraId="46D89E0D" w14:textId="24412324" w:rsidR="000C2B9E" w:rsidRPr="000C2B9E" w:rsidRDefault="000C2B9E" w:rsidP="005C7519">
            <w:pPr>
              <w:spacing w:after="120"/>
              <w:jc w:val="both"/>
              <w:rPr>
                <w:rFonts w:ascii="Roboto" w:hAnsi="Roboto"/>
                <w:sz w:val="20"/>
                <w:szCs w:val="20"/>
                <w:lang w:val="ca-ES-valencia"/>
              </w:rPr>
            </w:pPr>
            <w:r w:rsidRPr="000C2B9E">
              <w:rPr>
                <w:rFonts w:ascii="Roboto" w:hAnsi="Roboto"/>
                <w:sz w:val="20"/>
                <w:szCs w:val="20"/>
                <w:lang w:val="ca-ES-valencia"/>
              </w:rPr>
              <w:t>(</w:t>
            </w:r>
            <w:r w:rsidRPr="000C2B9E">
              <w:rPr>
                <w:rFonts w:ascii="Roboto" w:hAnsi="Roboto"/>
                <w:b/>
                <w:sz w:val="20"/>
                <w:szCs w:val="20"/>
                <w:lang w:val="ca-ES-valencia"/>
              </w:rPr>
              <w:t>V</w:t>
            </w:r>
            <w:r w:rsidR="00DE6932">
              <w:rPr>
                <w:rFonts w:ascii="Roboto" w:hAnsi="Roboto"/>
                <w:b/>
                <w:sz w:val="20"/>
                <w:szCs w:val="20"/>
                <w:lang w:val="ca-ES-valencia"/>
              </w:rPr>
              <w:t>eure</w:t>
            </w:r>
            <w:r w:rsidRPr="000C2B9E">
              <w:rPr>
                <w:rFonts w:ascii="Roboto" w:hAnsi="Roboto"/>
                <w:b/>
                <w:sz w:val="20"/>
                <w:szCs w:val="20"/>
                <w:lang w:val="ca-ES-valencia"/>
              </w:rPr>
              <w:t xml:space="preserve"> disposició complementària segona</w:t>
            </w:r>
            <w:r w:rsidRPr="000C2B9E">
              <w:rPr>
                <w:rFonts w:ascii="Roboto" w:hAnsi="Roboto"/>
                <w:sz w:val="20"/>
                <w:szCs w:val="20"/>
                <w:lang w:val="ca-ES-valencia"/>
              </w:rPr>
              <w:t>)</w:t>
            </w:r>
          </w:p>
        </w:tc>
        <w:tc>
          <w:tcPr>
            <w:tcW w:w="1701" w:type="dxa"/>
            <w:tcBorders>
              <w:bottom w:val="single" w:sz="4" w:space="0" w:color="auto"/>
            </w:tcBorders>
          </w:tcPr>
          <w:p w14:paraId="7F343E8C" w14:textId="77777777" w:rsidR="000C2B9E" w:rsidRPr="000C2B9E" w:rsidRDefault="000C2B9E" w:rsidP="005C7519">
            <w:pPr>
              <w:jc w:val="center"/>
              <w:rPr>
                <w:rFonts w:ascii="Roboto" w:hAnsi="Roboto"/>
                <w:sz w:val="20"/>
                <w:szCs w:val="20"/>
                <w:lang w:val="ca-ES-valencia"/>
              </w:rPr>
            </w:pPr>
          </w:p>
          <w:p w14:paraId="12507B4C" w14:textId="77777777" w:rsidR="000C2B9E" w:rsidRPr="000C2B9E" w:rsidRDefault="000C2B9E" w:rsidP="005C7519">
            <w:pPr>
              <w:jc w:val="center"/>
              <w:rPr>
                <w:rFonts w:ascii="Roboto" w:hAnsi="Roboto"/>
                <w:b/>
                <w:sz w:val="20"/>
                <w:szCs w:val="20"/>
                <w:lang w:val="ca-ES-valencia"/>
              </w:rPr>
            </w:pPr>
            <w:r w:rsidRPr="000C2B9E">
              <w:rPr>
                <w:rFonts w:ascii="Roboto" w:hAnsi="Roboto"/>
                <w:b/>
                <w:sz w:val="20"/>
                <w:szCs w:val="20"/>
                <w:lang w:val="ca-ES-valencia"/>
              </w:rPr>
              <w:t>MÀXIM 10 PUNTS</w:t>
            </w:r>
          </w:p>
          <w:p w14:paraId="3496BE98" w14:textId="77777777" w:rsidR="000C2B9E" w:rsidRPr="000C2B9E" w:rsidRDefault="000C2B9E" w:rsidP="005C7519">
            <w:pPr>
              <w:jc w:val="center"/>
              <w:rPr>
                <w:rFonts w:ascii="Roboto" w:hAnsi="Roboto"/>
                <w:sz w:val="20"/>
                <w:szCs w:val="20"/>
                <w:lang w:val="ca-ES-valencia"/>
              </w:rPr>
            </w:pPr>
          </w:p>
        </w:tc>
        <w:tc>
          <w:tcPr>
            <w:tcW w:w="3544" w:type="dxa"/>
            <w:tcBorders>
              <w:bottom w:val="single" w:sz="4" w:space="0" w:color="auto"/>
            </w:tcBorders>
          </w:tcPr>
          <w:p w14:paraId="161A9899" w14:textId="77777777" w:rsidR="000C2B9E" w:rsidRPr="000C2B9E" w:rsidRDefault="000C2B9E" w:rsidP="005C7519">
            <w:pPr>
              <w:jc w:val="both"/>
              <w:rPr>
                <w:rFonts w:ascii="Roboto" w:hAnsi="Roboto"/>
                <w:sz w:val="20"/>
                <w:szCs w:val="20"/>
                <w:lang w:val="ca-ES-valencia"/>
              </w:rPr>
            </w:pPr>
          </w:p>
        </w:tc>
      </w:tr>
      <w:tr w:rsidR="000C2B9E" w:rsidRPr="000C2B9E" w14:paraId="45F5FF87" w14:textId="77777777" w:rsidTr="005C7519">
        <w:trPr>
          <w:trHeight w:val="4155"/>
        </w:trPr>
        <w:tc>
          <w:tcPr>
            <w:tcW w:w="5103" w:type="dxa"/>
            <w:tcBorders>
              <w:bottom w:val="nil"/>
            </w:tcBorders>
          </w:tcPr>
          <w:p w14:paraId="2A32F5C1" w14:textId="77777777" w:rsidR="000C2B9E" w:rsidRPr="000C2B9E" w:rsidRDefault="000C2B9E" w:rsidP="005C7519">
            <w:pPr>
              <w:pStyle w:val="Default"/>
              <w:jc w:val="both"/>
              <w:rPr>
                <w:rFonts w:ascii="Roboto" w:hAnsi="Roboto" w:cs="Times New Roman"/>
                <w:bCs/>
                <w:sz w:val="20"/>
                <w:szCs w:val="20"/>
                <w:lang w:val="ca-ES-valencia"/>
              </w:rPr>
            </w:pPr>
          </w:p>
          <w:p w14:paraId="000ABFC3"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b/>
                <w:sz w:val="20"/>
                <w:szCs w:val="20"/>
                <w:lang w:val="ca-ES-valencia"/>
              </w:rPr>
              <w:t>2.1</w:t>
            </w:r>
            <w:r w:rsidRPr="000C2B9E">
              <w:rPr>
                <w:rFonts w:ascii="Roboto" w:hAnsi="Roboto" w:cs="Times New Roman"/>
                <w:bCs/>
                <w:sz w:val="20"/>
                <w:szCs w:val="20"/>
                <w:lang w:val="ca-ES-valencia"/>
              </w:rPr>
              <w:t>.</w:t>
            </w:r>
            <w:r w:rsidRPr="000C2B9E">
              <w:rPr>
                <w:rFonts w:ascii="Roboto" w:hAnsi="Roboto" w:cs="Times New Roman"/>
                <w:sz w:val="20"/>
                <w:szCs w:val="20"/>
                <w:lang w:val="ca-ES-valencia"/>
              </w:rPr>
              <w:t xml:space="preserve">- Doctorat, postgraus i premis extraordinaris: </w:t>
            </w:r>
          </w:p>
          <w:p w14:paraId="376B5CBB" w14:textId="77777777" w:rsidR="000C2B9E" w:rsidRPr="000C2B9E" w:rsidRDefault="000C2B9E" w:rsidP="005C7519">
            <w:pPr>
              <w:pStyle w:val="Default"/>
              <w:jc w:val="both"/>
              <w:rPr>
                <w:rFonts w:ascii="Roboto" w:hAnsi="Roboto" w:cs="Times New Roman"/>
                <w:sz w:val="20"/>
                <w:szCs w:val="20"/>
                <w:lang w:val="ca-ES-valencia"/>
              </w:rPr>
            </w:pPr>
          </w:p>
          <w:p w14:paraId="2CD130F4"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2.1.1. Per cada títol de Doctor o Doctora………………………………………………………</w:t>
            </w:r>
          </w:p>
        </w:tc>
        <w:tc>
          <w:tcPr>
            <w:tcW w:w="1701" w:type="dxa"/>
            <w:tcBorders>
              <w:bottom w:val="nil"/>
            </w:tcBorders>
          </w:tcPr>
          <w:p w14:paraId="704FB889" w14:textId="77777777" w:rsidR="000C2B9E" w:rsidRPr="000C2B9E" w:rsidRDefault="000C2B9E" w:rsidP="005C7519">
            <w:pPr>
              <w:jc w:val="center"/>
              <w:rPr>
                <w:rFonts w:ascii="Roboto" w:hAnsi="Roboto"/>
                <w:sz w:val="20"/>
                <w:szCs w:val="20"/>
                <w:lang w:val="ca-ES-valencia"/>
              </w:rPr>
            </w:pPr>
          </w:p>
          <w:p w14:paraId="3D674CF1" w14:textId="77777777" w:rsidR="000C2B9E" w:rsidRPr="000C2B9E" w:rsidRDefault="000C2B9E" w:rsidP="005C7519">
            <w:pPr>
              <w:jc w:val="center"/>
              <w:rPr>
                <w:rFonts w:ascii="Roboto" w:hAnsi="Roboto"/>
                <w:sz w:val="20"/>
                <w:szCs w:val="20"/>
                <w:lang w:val="ca-ES-valencia"/>
              </w:rPr>
            </w:pPr>
          </w:p>
          <w:p w14:paraId="3EFF860E" w14:textId="77777777" w:rsidR="000C2B9E" w:rsidRPr="000C2B9E" w:rsidRDefault="000C2B9E" w:rsidP="005C7519">
            <w:pPr>
              <w:jc w:val="center"/>
              <w:rPr>
                <w:rFonts w:ascii="Roboto" w:hAnsi="Roboto"/>
                <w:sz w:val="20"/>
                <w:szCs w:val="20"/>
                <w:lang w:val="ca-ES-valencia"/>
              </w:rPr>
            </w:pPr>
          </w:p>
          <w:p w14:paraId="6BC68C05" w14:textId="77777777" w:rsidR="000C2B9E" w:rsidRPr="000C2B9E" w:rsidRDefault="000C2B9E" w:rsidP="005C7519">
            <w:pPr>
              <w:jc w:val="center"/>
              <w:rPr>
                <w:rFonts w:ascii="Roboto" w:hAnsi="Roboto"/>
                <w:sz w:val="20"/>
                <w:szCs w:val="20"/>
                <w:lang w:val="ca-ES-valencia"/>
              </w:rPr>
            </w:pPr>
          </w:p>
          <w:p w14:paraId="3AF679DA" w14:textId="77777777"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6,0000 punts</w:t>
            </w:r>
          </w:p>
        </w:tc>
        <w:tc>
          <w:tcPr>
            <w:tcW w:w="3544" w:type="dxa"/>
            <w:tcBorders>
              <w:bottom w:val="nil"/>
            </w:tcBorders>
          </w:tcPr>
          <w:p w14:paraId="1CAD788A" w14:textId="12905B3F" w:rsidR="000C2B9E" w:rsidRPr="000C2B9E" w:rsidRDefault="000C2B9E" w:rsidP="005C7519">
            <w:pPr>
              <w:spacing w:before="120" w:after="120"/>
              <w:jc w:val="both"/>
              <w:rPr>
                <w:rFonts w:ascii="Roboto" w:hAnsi="Roboto"/>
                <w:sz w:val="20"/>
                <w:szCs w:val="20"/>
                <w:lang w:val="ca-ES-valencia"/>
              </w:rPr>
            </w:pPr>
            <w:r w:rsidRPr="000C2B9E">
              <w:rPr>
                <w:rFonts w:ascii="Roboto" w:hAnsi="Roboto"/>
                <w:sz w:val="20"/>
                <w:szCs w:val="20"/>
                <w:lang w:val="ca-ES-valencia"/>
              </w:rPr>
              <w:t>Còpia del títol o certificació de l'abonament de</w:t>
            </w:r>
            <w:r w:rsidR="00DE6932">
              <w:rPr>
                <w:rFonts w:ascii="Roboto" w:hAnsi="Roboto"/>
                <w:sz w:val="20"/>
                <w:szCs w:val="20"/>
                <w:lang w:val="ca-ES-valencia"/>
              </w:rPr>
              <w:t>l</w:t>
            </w:r>
            <w:r w:rsidRPr="000C2B9E">
              <w:rPr>
                <w:rFonts w:ascii="Roboto" w:hAnsi="Roboto"/>
                <w:sz w:val="20"/>
                <w:szCs w:val="20"/>
                <w:lang w:val="ca-ES-valencia"/>
              </w:rPr>
              <w:t>s drets d'expedició del tít</w:t>
            </w:r>
            <w:r w:rsidR="00DE6932">
              <w:rPr>
                <w:rFonts w:ascii="Roboto" w:hAnsi="Roboto"/>
                <w:sz w:val="20"/>
                <w:szCs w:val="20"/>
                <w:lang w:val="ca-ES-valencia"/>
              </w:rPr>
              <w:t>ol</w:t>
            </w:r>
            <w:r w:rsidRPr="000C2B9E">
              <w:rPr>
                <w:rFonts w:ascii="Roboto" w:hAnsi="Roboto"/>
                <w:sz w:val="20"/>
                <w:szCs w:val="20"/>
                <w:lang w:val="ca-ES-valencia"/>
              </w:rPr>
              <w:t xml:space="preserve"> o certificat supletori de la titulació, expedits d'acord amb el que es preveu, si és el cas, Orde de 8 de juliol de 1988 per a l'aplicació dels Reials decrets 185/1985, de 23 de gener, i 1496/1987, de 6 de novembre, en matèria d'expedició de títols universitaris oficials (BOE del 13) o en l'Orde ECI/2514/2007, de 13 d'agost, sobre expedició de títols universitaris oficials de Màster i Doctor (BOE del 21) o en el Reial decret 1002/2010, de 5 d'agost, sobre expedició de títols universitaris oficials (BOE de 6 d'agost).</w:t>
            </w:r>
          </w:p>
        </w:tc>
      </w:tr>
      <w:tr w:rsidR="000C2B9E" w:rsidRPr="000C2B9E" w14:paraId="64964D30" w14:textId="77777777" w:rsidTr="005C7519">
        <w:tc>
          <w:tcPr>
            <w:tcW w:w="5103" w:type="dxa"/>
            <w:tcBorders>
              <w:top w:val="nil"/>
              <w:bottom w:val="single" w:sz="4" w:space="0" w:color="auto"/>
            </w:tcBorders>
          </w:tcPr>
          <w:p w14:paraId="0958BD21" w14:textId="77777777" w:rsidR="000C2B9E" w:rsidRPr="000C2B9E" w:rsidRDefault="000C2B9E" w:rsidP="005C7519">
            <w:pPr>
              <w:spacing w:before="120" w:after="120"/>
              <w:jc w:val="both"/>
              <w:rPr>
                <w:rFonts w:ascii="Roboto" w:hAnsi="Roboto"/>
                <w:sz w:val="20"/>
                <w:szCs w:val="20"/>
                <w:lang w:val="ca-ES-valencia"/>
              </w:rPr>
            </w:pPr>
            <w:r w:rsidRPr="000C2B9E">
              <w:rPr>
                <w:rFonts w:ascii="Roboto" w:hAnsi="Roboto"/>
                <w:sz w:val="20"/>
                <w:szCs w:val="20"/>
                <w:lang w:val="ca-ES-valencia"/>
              </w:rPr>
              <w:t>2.1.2. Per cada títol oficial de Màster universitari o en Ensenyances Artístiques, distint del requerit per a l'ingrés en la funció pública docent, per a l'obtenció de la qual s'hagen exigit, almenys, 60 crèdits……………………………….</w:t>
            </w:r>
          </w:p>
          <w:p w14:paraId="2C5C61B9" w14:textId="77777777" w:rsidR="000C2B9E" w:rsidRPr="000C2B9E" w:rsidRDefault="000C2B9E" w:rsidP="005C7519">
            <w:pPr>
              <w:spacing w:before="120" w:after="120"/>
              <w:jc w:val="both"/>
              <w:rPr>
                <w:rFonts w:ascii="Roboto" w:hAnsi="Roboto"/>
                <w:sz w:val="20"/>
                <w:szCs w:val="20"/>
                <w:lang w:val="ca-ES-valencia"/>
              </w:rPr>
            </w:pPr>
            <w:r w:rsidRPr="000C2B9E">
              <w:rPr>
                <w:rFonts w:ascii="Roboto" w:hAnsi="Roboto"/>
                <w:sz w:val="20"/>
                <w:szCs w:val="20"/>
                <w:lang w:val="ca-ES-valencia"/>
              </w:rPr>
              <w:t>En cap cas es valorarà el títol universitari oficial de Màster o la formació equivalent que acredita la formació pedagògica i didàctica per a l'ingrés a la funció pública docent, amb independència del cos d'origen des del qual s'haja accedit al cos d'inspectors.</w:t>
            </w:r>
          </w:p>
          <w:p w14:paraId="6F1DBBAA" w14:textId="77777777" w:rsidR="000C2B9E" w:rsidRPr="000C2B9E" w:rsidRDefault="000C2B9E" w:rsidP="005C7519">
            <w:pPr>
              <w:spacing w:before="120" w:after="120"/>
              <w:jc w:val="both"/>
              <w:rPr>
                <w:rFonts w:ascii="Roboto" w:hAnsi="Roboto"/>
                <w:sz w:val="20"/>
                <w:szCs w:val="20"/>
                <w:lang w:val="ca-ES-valencia"/>
              </w:rPr>
            </w:pPr>
            <w:r w:rsidRPr="000C2B9E">
              <w:rPr>
                <w:rFonts w:ascii="Roboto" w:hAnsi="Roboto"/>
                <w:sz w:val="20"/>
                <w:szCs w:val="20"/>
                <w:lang w:val="ca-ES-valencia"/>
              </w:rPr>
              <w:t>Este mèrit no es valorarà quan haja sigut al·legat el Títol de Doctor o Doctora, llevat que s'acredite que no ha sigut utilitzat com a requisit d'accés al doctorat.</w:t>
            </w:r>
          </w:p>
          <w:p w14:paraId="62B55135" w14:textId="77777777" w:rsidR="000C2B9E" w:rsidRPr="000C2B9E" w:rsidRDefault="000C2B9E" w:rsidP="005C7519">
            <w:pPr>
              <w:spacing w:before="120" w:after="120"/>
              <w:jc w:val="both"/>
              <w:rPr>
                <w:rFonts w:ascii="Roboto" w:hAnsi="Roboto"/>
                <w:sz w:val="20"/>
                <w:szCs w:val="20"/>
                <w:lang w:val="ca-ES-valencia"/>
              </w:rPr>
            </w:pPr>
          </w:p>
          <w:p w14:paraId="60F9402F" w14:textId="44BB03F7" w:rsidR="000C2B9E" w:rsidRPr="000C2B9E" w:rsidRDefault="000C2B9E" w:rsidP="005C7519">
            <w:pPr>
              <w:spacing w:before="120" w:after="120"/>
              <w:jc w:val="both"/>
              <w:rPr>
                <w:rFonts w:ascii="Roboto" w:hAnsi="Roboto"/>
                <w:sz w:val="20"/>
                <w:szCs w:val="20"/>
                <w:lang w:val="ca-ES-valencia"/>
              </w:rPr>
            </w:pPr>
            <w:r w:rsidRPr="000C2B9E">
              <w:rPr>
                <w:rFonts w:ascii="Roboto" w:hAnsi="Roboto"/>
                <w:sz w:val="20"/>
                <w:szCs w:val="20"/>
                <w:lang w:val="ca-ES-valencia"/>
              </w:rPr>
              <w:t>2.1.3</w:t>
            </w:r>
            <w:r w:rsidRPr="000C2B9E">
              <w:rPr>
                <w:rFonts w:ascii="Roboto" w:hAnsi="Roboto"/>
                <w:b/>
                <w:bCs/>
                <w:sz w:val="20"/>
                <w:szCs w:val="20"/>
                <w:lang w:val="ca-ES-valencia"/>
              </w:rPr>
              <w:t>.</w:t>
            </w:r>
            <w:r w:rsidRPr="000C2B9E">
              <w:rPr>
                <w:rFonts w:ascii="Roboto" w:hAnsi="Roboto"/>
                <w:sz w:val="20"/>
                <w:szCs w:val="20"/>
                <w:lang w:val="ca-ES-valencia"/>
              </w:rPr>
              <w:t xml:space="preserve"> Per cada reconeixement de suficiència investigadora o certificat – diploma </w:t>
            </w:r>
            <w:r w:rsidR="00DE6932">
              <w:rPr>
                <w:rFonts w:ascii="Roboto" w:hAnsi="Roboto"/>
                <w:sz w:val="20"/>
                <w:szCs w:val="20"/>
                <w:lang w:val="ca-ES-valencia"/>
              </w:rPr>
              <w:t>acreditatiu</w:t>
            </w:r>
            <w:r w:rsidRPr="000C2B9E">
              <w:rPr>
                <w:rFonts w:ascii="Roboto" w:hAnsi="Roboto"/>
                <w:sz w:val="20"/>
                <w:szCs w:val="20"/>
                <w:lang w:val="ca-ES-valencia"/>
              </w:rPr>
              <w:t xml:space="preserve"> d'estudis avançats.</w:t>
            </w:r>
          </w:p>
          <w:p w14:paraId="5520346C" w14:textId="5793CA44" w:rsidR="000C2B9E" w:rsidRPr="000C2B9E" w:rsidRDefault="000C2B9E" w:rsidP="005C7519">
            <w:pPr>
              <w:jc w:val="both"/>
              <w:rPr>
                <w:rFonts w:ascii="Roboto" w:hAnsi="Roboto"/>
                <w:sz w:val="20"/>
                <w:szCs w:val="20"/>
                <w:lang w:val="ca-ES-valencia"/>
              </w:rPr>
            </w:pPr>
            <w:r w:rsidRPr="000C2B9E">
              <w:rPr>
                <w:rFonts w:ascii="Roboto" w:hAnsi="Roboto"/>
                <w:sz w:val="20"/>
                <w:szCs w:val="20"/>
                <w:lang w:val="ca-ES-valencia"/>
              </w:rPr>
              <w:t xml:space="preserve">No es valorarà este mèrit quan estos títols </w:t>
            </w:r>
            <w:r w:rsidR="00DE6932">
              <w:rPr>
                <w:rFonts w:ascii="Roboto" w:hAnsi="Roboto"/>
                <w:sz w:val="20"/>
                <w:szCs w:val="20"/>
                <w:lang w:val="ca-ES-valencia"/>
              </w:rPr>
              <w:t>hi hagen</w:t>
            </w:r>
            <w:r w:rsidRPr="000C2B9E">
              <w:rPr>
                <w:rFonts w:ascii="Roboto" w:hAnsi="Roboto"/>
                <w:sz w:val="20"/>
                <w:szCs w:val="20"/>
                <w:lang w:val="ca-ES-valencia"/>
              </w:rPr>
              <w:t xml:space="preserve"> sigut utilitzats per a l'obtenció del títol de Doctor o Doctora que s'al·legue. Còpia del certificat-diploma corresponent</w:t>
            </w:r>
          </w:p>
          <w:p w14:paraId="4F87FBE9" w14:textId="77777777" w:rsidR="000C2B9E" w:rsidRPr="000C2B9E" w:rsidRDefault="000C2B9E" w:rsidP="005C7519">
            <w:pPr>
              <w:spacing w:before="120" w:after="120"/>
              <w:jc w:val="both"/>
              <w:rPr>
                <w:rFonts w:ascii="Roboto" w:hAnsi="Roboto"/>
                <w:sz w:val="20"/>
                <w:szCs w:val="20"/>
                <w:lang w:val="ca-ES-valencia"/>
              </w:rPr>
            </w:pPr>
          </w:p>
        </w:tc>
        <w:tc>
          <w:tcPr>
            <w:tcW w:w="1701" w:type="dxa"/>
            <w:tcBorders>
              <w:top w:val="nil"/>
              <w:bottom w:val="single" w:sz="4" w:space="0" w:color="auto"/>
            </w:tcBorders>
          </w:tcPr>
          <w:p w14:paraId="2ED7E9F8" w14:textId="77777777" w:rsidR="000C2B9E" w:rsidRPr="000C2B9E" w:rsidRDefault="000C2B9E" w:rsidP="005C7519">
            <w:pPr>
              <w:jc w:val="center"/>
              <w:rPr>
                <w:rFonts w:ascii="Roboto" w:hAnsi="Roboto"/>
                <w:sz w:val="20"/>
                <w:szCs w:val="20"/>
                <w:lang w:val="ca-ES-valencia"/>
              </w:rPr>
            </w:pPr>
          </w:p>
          <w:p w14:paraId="2C379E25" w14:textId="77777777" w:rsidR="000C2B9E" w:rsidRPr="000C2B9E" w:rsidRDefault="000C2B9E" w:rsidP="005C7519">
            <w:pPr>
              <w:jc w:val="center"/>
              <w:rPr>
                <w:rFonts w:ascii="Roboto" w:hAnsi="Roboto"/>
                <w:sz w:val="20"/>
                <w:szCs w:val="20"/>
                <w:lang w:val="ca-ES-valencia"/>
              </w:rPr>
            </w:pPr>
          </w:p>
          <w:p w14:paraId="6CBABD1E" w14:textId="77777777" w:rsidR="000C2B9E" w:rsidRPr="000C2B9E" w:rsidRDefault="000C2B9E" w:rsidP="005C7519">
            <w:pPr>
              <w:jc w:val="center"/>
              <w:rPr>
                <w:rFonts w:ascii="Roboto" w:hAnsi="Roboto"/>
                <w:sz w:val="20"/>
                <w:szCs w:val="20"/>
                <w:lang w:val="ca-ES-valencia"/>
              </w:rPr>
            </w:pPr>
          </w:p>
          <w:p w14:paraId="52F61345" w14:textId="77777777" w:rsidR="000C2B9E" w:rsidRPr="000C2B9E" w:rsidRDefault="000C2B9E" w:rsidP="005C7519">
            <w:pPr>
              <w:jc w:val="center"/>
              <w:rPr>
                <w:rFonts w:ascii="Roboto" w:hAnsi="Roboto"/>
                <w:sz w:val="20"/>
                <w:szCs w:val="20"/>
                <w:lang w:val="ca-ES-valencia"/>
              </w:rPr>
            </w:pPr>
          </w:p>
          <w:p w14:paraId="454E2325" w14:textId="77777777" w:rsidR="000C2B9E" w:rsidRPr="000C2B9E" w:rsidRDefault="000C2B9E" w:rsidP="005C7519">
            <w:pPr>
              <w:jc w:val="center"/>
              <w:rPr>
                <w:rFonts w:ascii="Roboto" w:hAnsi="Roboto"/>
                <w:sz w:val="12"/>
                <w:szCs w:val="20"/>
                <w:lang w:val="ca-ES-valencia"/>
              </w:rPr>
            </w:pPr>
          </w:p>
          <w:p w14:paraId="61A71D8D" w14:textId="77777777"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3,0000 punts</w:t>
            </w:r>
          </w:p>
          <w:p w14:paraId="6325A5A1" w14:textId="77777777" w:rsidR="000C2B9E" w:rsidRPr="000C2B9E" w:rsidRDefault="000C2B9E" w:rsidP="005C7519">
            <w:pPr>
              <w:jc w:val="center"/>
              <w:rPr>
                <w:rFonts w:ascii="Roboto" w:hAnsi="Roboto"/>
                <w:sz w:val="20"/>
                <w:szCs w:val="20"/>
                <w:lang w:val="ca-ES-valencia"/>
              </w:rPr>
            </w:pPr>
          </w:p>
          <w:p w14:paraId="364FF18C" w14:textId="77777777" w:rsidR="000C2B9E" w:rsidRPr="000C2B9E" w:rsidRDefault="000C2B9E" w:rsidP="005C7519">
            <w:pPr>
              <w:jc w:val="center"/>
              <w:rPr>
                <w:rFonts w:ascii="Roboto" w:hAnsi="Roboto"/>
                <w:sz w:val="20"/>
                <w:szCs w:val="20"/>
                <w:lang w:val="ca-ES-valencia"/>
              </w:rPr>
            </w:pPr>
          </w:p>
          <w:p w14:paraId="33F25C74" w14:textId="77777777" w:rsidR="000C2B9E" w:rsidRPr="000C2B9E" w:rsidRDefault="000C2B9E" w:rsidP="005C7519">
            <w:pPr>
              <w:jc w:val="center"/>
              <w:rPr>
                <w:rFonts w:ascii="Roboto" w:hAnsi="Roboto"/>
                <w:sz w:val="20"/>
                <w:szCs w:val="20"/>
                <w:lang w:val="ca-ES-valencia"/>
              </w:rPr>
            </w:pPr>
          </w:p>
          <w:p w14:paraId="73D1AAC0" w14:textId="77777777" w:rsidR="000C2B9E" w:rsidRPr="000C2B9E" w:rsidRDefault="000C2B9E" w:rsidP="005C7519">
            <w:pPr>
              <w:jc w:val="center"/>
              <w:rPr>
                <w:rFonts w:ascii="Roboto" w:hAnsi="Roboto"/>
                <w:sz w:val="20"/>
                <w:szCs w:val="20"/>
                <w:lang w:val="ca-ES-valencia"/>
              </w:rPr>
            </w:pPr>
          </w:p>
          <w:p w14:paraId="4D907512" w14:textId="77777777" w:rsidR="000C2B9E" w:rsidRPr="000C2B9E" w:rsidRDefault="000C2B9E" w:rsidP="005C7519">
            <w:pPr>
              <w:jc w:val="center"/>
              <w:rPr>
                <w:rFonts w:ascii="Roboto" w:hAnsi="Roboto"/>
                <w:sz w:val="20"/>
                <w:szCs w:val="20"/>
                <w:lang w:val="ca-ES-valencia"/>
              </w:rPr>
            </w:pPr>
          </w:p>
          <w:p w14:paraId="39E80DFA" w14:textId="77777777" w:rsidR="000C2B9E" w:rsidRPr="000C2B9E" w:rsidRDefault="000C2B9E" w:rsidP="005C7519">
            <w:pPr>
              <w:jc w:val="center"/>
              <w:rPr>
                <w:rFonts w:ascii="Roboto" w:hAnsi="Roboto"/>
                <w:sz w:val="20"/>
                <w:szCs w:val="20"/>
                <w:lang w:val="ca-ES-valencia"/>
              </w:rPr>
            </w:pPr>
          </w:p>
          <w:p w14:paraId="166D12E1" w14:textId="77777777" w:rsidR="000C2B9E" w:rsidRPr="000C2B9E" w:rsidRDefault="000C2B9E" w:rsidP="005C7519">
            <w:pPr>
              <w:jc w:val="center"/>
              <w:rPr>
                <w:rFonts w:ascii="Roboto" w:hAnsi="Roboto"/>
                <w:sz w:val="20"/>
                <w:szCs w:val="20"/>
                <w:lang w:val="ca-ES-valencia"/>
              </w:rPr>
            </w:pPr>
          </w:p>
          <w:p w14:paraId="7179FA28" w14:textId="77777777" w:rsidR="000C2B9E" w:rsidRPr="000C2B9E" w:rsidRDefault="000C2B9E" w:rsidP="005C7519">
            <w:pPr>
              <w:jc w:val="center"/>
              <w:rPr>
                <w:rFonts w:ascii="Roboto" w:hAnsi="Roboto"/>
                <w:sz w:val="20"/>
                <w:szCs w:val="20"/>
                <w:lang w:val="ca-ES-valencia"/>
              </w:rPr>
            </w:pPr>
          </w:p>
          <w:p w14:paraId="6F7EC81D" w14:textId="77777777" w:rsidR="000C2B9E" w:rsidRPr="000C2B9E" w:rsidRDefault="000C2B9E" w:rsidP="005C7519">
            <w:pPr>
              <w:jc w:val="center"/>
              <w:rPr>
                <w:rFonts w:ascii="Roboto" w:hAnsi="Roboto"/>
                <w:sz w:val="20"/>
                <w:szCs w:val="20"/>
                <w:lang w:val="ca-ES-valencia"/>
              </w:rPr>
            </w:pPr>
          </w:p>
          <w:p w14:paraId="6DCFFCD7" w14:textId="77777777" w:rsidR="000C2B9E" w:rsidRPr="000C2B9E" w:rsidRDefault="000C2B9E" w:rsidP="005C7519">
            <w:pPr>
              <w:jc w:val="center"/>
              <w:rPr>
                <w:rFonts w:ascii="Roboto" w:hAnsi="Roboto"/>
                <w:sz w:val="20"/>
                <w:szCs w:val="20"/>
                <w:lang w:val="ca-ES-valencia"/>
              </w:rPr>
            </w:pPr>
          </w:p>
          <w:p w14:paraId="5F23AB21" w14:textId="77777777" w:rsidR="000C2B9E" w:rsidRPr="000C2B9E" w:rsidRDefault="000C2B9E" w:rsidP="005C7519">
            <w:pPr>
              <w:rPr>
                <w:rFonts w:ascii="Roboto" w:hAnsi="Roboto"/>
                <w:sz w:val="10"/>
                <w:szCs w:val="20"/>
                <w:lang w:val="ca-ES-valencia"/>
              </w:rPr>
            </w:pPr>
          </w:p>
          <w:p w14:paraId="766907E5" w14:textId="77777777"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2,0000 punts</w:t>
            </w:r>
          </w:p>
          <w:p w14:paraId="3660E683" w14:textId="77777777" w:rsidR="000C2B9E" w:rsidRPr="000C2B9E" w:rsidRDefault="000C2B9E" w:rsidP="005C7519">
            <w:pPr>
              <w:jc w:val="center"/>
              <w:rPr>
                <w:rFonts w:ascii="Roboto" w:hAnsi="Roboto"/>
                <w:sz w:val="20"/>
                <w:szCs w:val="20"/>
                <w:lang w:val="ca-ES-valencia"/>
              </w:rPr>
            </w:pPr>
          </w:p>
          <w:p w14:paraId="3E77EF0E" w14:textId="77777777" w:rsidR="000C2B9E" w:rsidRPr="000C2B9E" w:rsidRDefault="000C2B9E" w:rsidP="005C7519">
            <w:pPr>
              <w:jc w:val="center"/>
              <w:rPr>
                <w:rFonts w:ascii="Roboto" w:hAnsi="Roboto"/>
                <w:sz w:val="20"/>
                <w:szCs w:val="20"/>
                <w:lang w:val="ca-ES-valencia"/>
              </w:rPr>
            </w:pPr>
          </w:p>
          <w:p w14:paraId="1A1AC028" w14:textId="77777777" w:rsidR="000C2B9E" w:rsidRPr="000C2B9E" w:rsidRDefault="000C2B9E" w:rsidP="005C7519">
            <w:pPr>
              <w:jc w:val="center"/>
              <w:rPr>
                <w:rFonts w:ascii="Roboto" w:hAnsi="Roboto"/>
                <w:sz w:val="20"/>
                <w:szCs w:val="20"/>
                <w:lang w:val="ca-ES-valencia"/>
              </w:rPr>
            </w:pPr>
          </w:p>
        </w:tc>
        <w:tc>
          <w:tcPr>
            <w:tcW w:w="3544" w:type="dxa"/>
            <w:tcBorders>
              <w:top w:val="nil"/>
              <w:bottom w:val="single" w:sz="4" w:space="0" w:color="auto"/>
            </w:tcBorders>
          </w:tcPr>
          <w:p w14:paraId="0F4A90BB" w14:textId="77777777" w:rsidR="000C2B9E" w:rsidRPr="000C2B9E" w:rsidRDefault="000C2B9E" w:rsidP="005C7519">
            <w:pPr>
              <w:pStyle w:val="Default"/>
              <w:rPr>
                <w:rFonts w:ascii="Roboto" w:hAnsi="Roboto" w:cs="Times New Roman"/>
                <w:sz w:val="20"/>
                <w:szCs w:val="20"/>
                <w:lang w:val="ca-ES-valencia"/>
              </w:rPr>
            </w:pPr>
          </w:p>
          <w:p w14:paraId="3A9F1360" w14:textId="77777777" w:rsidR="000C2B9E" w:rsidRPr="000C2B9E" w:rsidRDefault="000C2B9E" w:rsidP="005C7519">
            <w:pPr>
              <w:jc w:val="both"/>
              <w:rPr>
                <w:rFonts w:ascii="Roboto" w:hAnsi="Roboto"/>
                <w:sz w:val="20"/>
                <w:szCs w:val="20"/>
                <w:lang w:val="ca-ES-valencia"/>
              </w:rPr>
            </w:pPr>
            <w:r w:rsidRPr="000C2B9E">
              <w:rPr>
                <w:rFonts w:ascii="Roboto" w:hAnsi="Roboto"/>
                <w:sz w:val="20"/>
                <w:szCs w:val="20"/>
                <w:lang w:val="ca-ES-valencia"/>
              </w:rPr>
              <w:t>La mateixa documentació justificativa que s'indica per a justificar el mèrit del subapartat 2.1.1</w:t>
            </w:r>
          </w:p>
          <w:p w14:paraId="03B7219F" w14:textId="77777777" w:rsidR="000C2B9E" w:rsidRPr="000C2B9E" w:rsidRDefault="000C2B9E" w:rsidP="005C7519">
            <w:pPr>
              <w:pStyle w:val="Default"/>
              <w:rPr>
                <w:rFonts w:ascii="Roboto" w:hAnsi="Roboto" w:cs="Times New Roman"/>
                <w:sz w:val="20"/>
                <w:szCs w:val="20"/>
                <w:lang w:val="ca-ES-valencia"/>
              </w:rPr>
            </w:pPr>
          </w:p>
          <w:p w14:paraId="239178C7" w14:textId="77777777" w:rsidR="000C2B9E" w:rsidRPr="000C2B9E" w:rsidRDefault="000C2B9E" w:rsidP="005C7519">
            <w:pPr>
              <w:jc w:val="both"/>
              <w:rPr>
                <w:rFonts w:ascii="Roboto" w:hAnsi="Roboto"/>
                <w:sz w:val="20"/>
                <w:szCs w:val="20"/>
                <w:lang w:val="ca-ES-valencia"/>
              </w:rPr>
            </w:pPr>
          </w:p>
          <w:p w14:paraId="1ED31D9F" w14:textId="77777777" w:rsidR="000C2B9E" w:rsidRPr="000C2B9E" w:rsidRDefault="000C2B9E" w:rsidP="005C7519">
            <w:pPr>
              <w:jc w:val="both"/>
              <w:rPr>
                <w:rFonts w:ascii="Roboto" w:hAnsi="Roboto"/>
                <w:sz w:val="20"/>
                <w:szCs w:val="20"/>
                <w:lang w:val="ca-ES-valencia"/>
              </w:rPr>
            </w:pPr>
          </w:p>
          <w:p w14:paraId="24242080" w14:textId="77777777" w:rsidR="000C2B9E" w:rsidRPr="000C2B9E" w:rsidRDefault="000C2B9E" w:rsidP="005C7519">
            <w:pPr>
              <w:jc w:val="both"/>
              <w:rPr>
                <w:rFonts w:ascii="Roboto" w:hAnsi="Roboto"/>
                <w:sz w:val="20"/>
                <w:szCs w:val="20"/>
                <w:lang w:val="ca-ES-valencia"/>
              </w:rPr>
            </w:pPr>
          </w:p>
          <w:p w14:paraId="18FF89C5" w14:textId="77777777" w:rsidR="000C2B9E" w:rsidRPr="000C2B9E" w:rsidRDefault="000C2B9E" w:rsidP="005C7519">
            <w:pPr>
              <w:jc w:val="both"/>
              <w:rPr>
                <w:rFonts w:ascii="Roboto" w:hAnsi="Roboto"/>
                <w:sz w:val="20"/>
                <w:szCs w:val="20"/>
                <w:lang w:val="ca-ES-valencia"/>
              </w:rPr>
            </w:pPr>
          </w:p>
          <w:p w14:paraId="1E55180B" w14:textId="77777777" w:rsidR="000C2B9E" w:rsidRPr="000C2B9E" w:rsidRDefault="000C2B9E" w:rsidP="005C7519">
            <w:pPr>
              <w:jc w:val="both"/>
              <w:rPr>
                <w:rFonts w:ascii="Roboto" w:hAnsi="Roboto"/>
                <w:sz w:val="20"/>
                <w:szCs w:val="20"/>
                <w:lang w:val="ca-ES-valencia"/>
              </w:rPr>
            </w:pPr>
          </w:p>
          <w:p w14:paraId="418830CB" w14:textId="77777777" w:rsidR="000C2B9E" w:rsidRPr="000C2B9E" w:rsidRDefault="000C2B9E" w:rsidP="005C7519">
            <w:pPr>
              <w:jc w:val="both"/>
              <w:rPr>
                <w:rFonts w:ascii="Roboto" w:hAnsi="Roboto"/>
                <w:sz w:val="20"/>
                <w:szCs w:val="20"/>
                <w:lang w:val="ca-ES-valencia"/>
              </w:rPr>
            </w:pPr>
          </w:p>
          <w:p w14:paraId="20C4AA93" w14:textId="77777777" w:rsidR="000C2B9E" w:rsidRPr="000C2B9E" w:rsidRDefault="000C2B9E" w:rsidP="005C7519">
            <w:pPr>
              <w:jc w:val="both"/>
              <w:rPr>
                <w:rFonts w:ascii="Roboto" w:hAnsi="Roboto"/>
                <w:sz w:val="20"/>
                <w:szCs w:val="20"/>
                <w:lang w:val="ca-ES-valencia"/>
              </w:rPr>
            </w:pPr>
          </w:p>
          <w:p w14:paraId="33D0802D" w14:textId="77777777" w:rsidR="000C2B9E" w:rsidRPr="000C2B9E" w:rsidRDefault="000C2B9E" w:rsidP="005C7519">
            <w:pPr>
              <w:jc w:val="both"/>
              <w:rPr>
                <w:rFonts w:ascii="Roboto" w:hAnsi="Roboto"/>
                <w:sz w:val="20"/>
                <w:szCs w:val="20"/>
                <w:lang w:val="ca-ES-valencia"/>
              </w:rPr>
            </w:pPr>
          </w:p>
          <w:p w14:paraId="60D20FB8" w14:textId="77777777" w:rsidR="000C2B9E" w:rsidRPr="000C2B9E" w:rsidRDefault="000C2B9E" w:rsidP="005C7519">
            <w:pPr>
              <w:jc w:val="both"/>
              <w:rPr>
                <w:rFonts w:ascii="Roboto" w:hAnsi="Roboto"/>
                <w:sz w:val="20"/>
                <w:szCs w:val="20"/>
                <w:lang w:val="ca-ES-valencia"/>
              </w:rPr>
            </w:pPr>
          </w:p>
          <w:p w14:paraId="75B1E9B8" w14:textId="77777777" w:rsidR="000C2B9E" w:rsidRPr="000C2B9E" w:rsidRDefault="000C2B9E" w:rsidP="005C7519">
            <w:pPr>
              <w:jc w:val="both"/>
              <w:rPr>
                <w:rFonts w:ascii="Roboto" w:hAnsi="Roboto"/>
                <w:sz w:val="20"/>
                <w:szCs w:val="20"/>
                <w:lang w:val="ca-ES-valencia"/>
              </w:rPr>
            </w:pPr>
          </w:p>
          <w:p w14:paraId="45603CEB" w14:textId="77777777" w:rsidR="000C2B9E" w:rsidRPr="000C2B9E" w:rsidRDefault="000C2B9E" w:rsidP="005C7519">
            <w:pPr>
              <w:spacing w:before="120"/>
              <w:jc w:val="both"/>
              <w:rPr>
                <w:rFonts w:ascii="Roboto" w:hAnsi="Roboto"/>
                <w:sz w:val="20"/>
                <w:szCs w:val="20"/>
                <w:lang w:val="ca-ES-valencia"/>
              </w:rPr>
            </w:pPr>
            <w:r w:rsidRPr="000C2B9E">
              <w:rPr>
                <w:rFonts w:ascii="Roboto" w:hAnsi="Roboto"/>
                <w:sz w:val="20"/>
                <w:szCs w:val="20"/>
                <w:lang w:val="ca-ES-valencia"/>
              </w:rPr>
              <w:t>Còpia de la documentació justificativa d'este.</w:t>
            </w:r>
          </w:p>
          <w:p w14:paraId="180DCDA1" w14:textId="77777777" w:rsidR="000C2B9E" w:rsidRPr="000C2B9E" w:rsidRDefault="000C2B9E" w:rsidP="005C7519">
            <w:pPr>
              <w:jc w:val="both"/>
              <w:rPr>
                <w:rFonts w:ascii="Roboto" w:hAnsi="Roboto"/>
                <w:sz w:val="20"/>
                <w:szCs w:val="20"/>
                <w:lang w:val="ca-ES-valencia"/>
              </w:rPr>
            </w:pPr>
          </w:p>
        </w:tc>
      </w:tr>
      <w:tr w:rsidR="000C2B9E" w:rsidRPr="000C2B9E" w14:paraId="50746BF2" w14:textId="77777777" w:rsidTr="005C7519">
        <w:trPr>
          <w:trHeight w:val="855"/>
        </w:trPr>
        <w:tc>
          <w:tcPr>
            <w:tcW w:w="5103" w:type="dxa"/>
            <w:tcBorders>
              <w:bottom w:val="single" w:sz="4" w:space="0" w:color="auto"/>
            </w:tcBorders>
          </w:tcPr>
          <w:p w14:paraId="751C1103" w14:textId="77777777" w:rsidR="000C2B9E" w:rsidRPr="000C2B9E" w:rsidRDefault="000C2B9E" w:rsidP="005C7519">
            <w:pPr>
              <w:pStyle w:val="Default"/>
              <w:spacing w:before="120"/>
              <w:jc w:val="both"/>
              <w:rPr>
                <w:rFonts w:ascii="Roboto" w:hAnsi="Roboto" w:cs="Times New Roman"/>
                <w:sz w:val="20"/>
                <w:szCs w:val="20"/>
                <w:lang w:val="ca-ES-valencia"/>
              </w:rPr>
            </w:pPr>
            <w:r w:rsidRPr="000C2B9E">
              <w:rPr>
                <w:rFonts w:ascii="Roboto" w:hAnsi="Roboto" w:cs="Times New Roman"/>
                <w:sz w:val="20"/>
                <w:szCs w:val="20"/>
                <w:lang w:val="ca-ES-valencia"/>
              </w:rPr>
              <w:t xml:space="preserve">2.1.4. Per haver obtingut premi extraordinari en el doctorat, en la llicenciatura o grau, o en el cas de les ensenyances artístiques superiors per haver obtingut un </w:t>
            </w:r>
            <w:r w:rsidRPr="000C2B9E">
              <w:rPr>
                <w:rFonts w:ascii="Roboto" w:hAnsi="Roboto" w:cs="Times New Roman"/>
                <w:sz w:val="20"/>
                <w:szCs w:val="20"/>
                <w:lang w:val="ca-ES-valencia"/>
              </w:rPr>
              <w:lastRenderedPageBreak/>
              <w:t>premi extraordinari en el grau o per la menció honorífica en el grau superior en el cas de les titulacions atorgades pels Conservatoris i Escoles que impartisquen ensenyances artístiques superiors:…………………………………………………</w:t>
            </w:r>
          </w:p>
          <w:p w14:paraId="50C5937B" w14:textId="77777777" w:rsidR="000C2B9E" w:rsidRPr="000C2B9E" w:rsidRDefault="000C2B9E" w:rsidP="005C7519">
            <w:pPr>
              <w:jc w:val="both"/>
              <w:rPr>
                <w:rFonts w:ascii="Roboto" w:hAnsi="Roboto"/>
                <w:color w:val="000000"/>
                <w:sz w:val="20"/>
                <w:szCs w:val="20"/>
                <w:lang w:val="ca-ES-valencia"/>
              </w:rPr>
            </w:pPr>
          </w:p>
        </w:tc>
        <w:tc>
          <w:tcPr>
            <w:tcW w:w="1701" w:type="dxa"/>
            <w:tcBorders>
              <w:bottom w:val="single" w:sz="4" w:space="0" w:color="auto"/>
            </w:tcBorders>
          </w:tcPr>
          <w:p w14:paraId="46B7A508" w14:textId="77777777" w:rsidR="000C2B9E" w:rsidRPr="000C2B9E" w:rsidRDefault="000C2B9E" w:rsidP="005C7519">
            <w:pPr>
              <w:spacing w:before="120"/>
              <w:jc w:val="center"/>
              <w:rPr>
                <w:rFonts w:ascii="Roboto" w:hAnsi="Roboto"/>
                <w:sz w:val="20"/>
                <w:szCs w:val="20"/>
                <w:lang w:val="ca-ES-valencia"/>
              </w:rPr>
            </w:pPr>
          </w:p>
          <w:p w14:paraId="0E430B76" w14:textId="77777777" w:rsidR="000C2B9E" w:rsidRPr="000C2B9E" w:rsidRDefault="000C2B9E" w:rsidP="005C7519">
            <w:pPr>
              <w:spacing w:before="120"/>
              <w:jc w:val="center"/>
              <w:rPr>
                <w:rFonts w:ascii="Roboto" w:hAnsi="Roboto"/>
                <w:sz w:val="20"/>
                <w:szCs w:val="20"/>
                <w:lang w:val="ca-ES-valencia"/>
              </w:rPr>
            </w:pPr>
          </w:p>
          <w:p w14:paraId="3D1B6264" w14:textId="77777777" w:rsidR="000C2B9E" w:rsidRPr="000C2B9E" w:rsidRDefault="000C2B9E" w:rsidP="005C7519">
            <w:pPr>
              <w:spacing w:before="120"/>
              <w:jc w:val="center"/>
              <w:rPr>
                <w:rFonts w:ascii="Roboto" w:hAnsi="Roboto"/>
                <w:sz w:val="20"/>
                <w:szCs w:val="20"/>
                <w:lang w:val="ca-ES-valencia"/>
              </w:rPr>
            </w:pPr>
          </w:p>
          <w:p w14:paraId="5E9A7CD4" w14:textId="77777777" w:rsidR="000C2B9E" w:rsidRPr="000C2B9E" w:rsidRDefault="000C2B9E" w:rsidP="005C7519">
            <w:pPr>
              <w:spacing w:before="120"/>
              <w:jc w:val="center"/>
              <w:rPr>
                <w:rFonts w:ascii="Roboto" w:hAnsi="Roboto"/>
                <w:sz w:val="20"/>
                <w:szCs w:val="20"/>
                <w:lang w:val="ca-ES-valencia"/>
              </w:rPr>
            </w:pPr>
          </w:p>
          <w:p w14:paraId="67B3BD6F" w14:textId="77777777" w:rsidR="000C2B9E" w:rsidRPr="000C2B9E" w:rsidRDefault="000C2B9E" w:rsidP="005C7519">
            <w:pPr>
              <w:spacing w:before="120"/>
              <w:jc w:val="center"/>
              <w:rPr>
                <w:rFonts w:ascii="Roboto" w:hAnsi="Roboto"/>
                <w:sz w:val="20"/>
                <w:szCs w:val="20"/>
                <w:lang w:val="ca-ES-valencia"/>
              </w:rPr>
            </w:pPr>
          </w:p>
          <w:p w14:paraId="75774528" w14:textId="77777777" w:rsidR="000C2B9E" w:rsidRPr="000C2B9E" w:rsidRDefault="000C2B9E" w:rsidP="005C7519">
            <w:pPr>
              <w:spacing w:before="120"/>
              <w:jc w:val="center"/>
              <w:rPr>
                <w:rFonts w:ascii="Roboto" w:hAnsi="Roboto"/>
                <w:sz w:val="20"/>
                <w:szCs w:val="20"/>
                <w:lang w:val="ca-ES-valencia"/>
              </w:rPr>
            </w:pPr>
            <w:r w:rsidRPr="000C2B9E">
              <w:rPr>
                <w:rFonts w:ascii="Roboto" w:hAnsi="Roboto"/>
                <w:sz w:val="20"/>
                <w:szCs w:val="20"/>
                <w:lang w:val="ca-ES-valencia"/>
              </w:rPr>
              <w:t>1,0000 punt</w:t>
            </w:r>
          </w:p>
        </w:tc>
        <w:tc>
          <w:tcPr>
            <w:tcW w:w="3544" w:type="dxa"/>
            <w:tcBorders>
              <w:bottom w:val="single" w:sz="4" w:space="0" w:color="auto"/>
            </w:tcBorders>
          </w:tcPr>
          <w:p w14:paraId="7BA4F6B4" w14:textId="77777777" w:rsidR="000C2B9E" w:rsidRPr="000C2B9E" w:rsidRDefault="000C2B9E" w:rsidP="005C7519">
            <w:pPr>
              <w:spacing w:before="120"/>
              <w:jc w:val="both"/>
              <w:rPr>
                <w:rFonts w:ascii="Roboto" w:hAnsi="Roboto"/>
                <w:sz w:val="20"/>
                <w:szCs w:val="20"/>
                <w:lang w:val="ca-ES-valencia"/>
              </w:rPr>
            </w:pPr>
            <w:r w:rsidRPr="000C2B9E">
              <w:rPr>
                <w:rFonts w:ascii="Roboto" w:hAnsi="Roboto"/>
                <w:sz w:val="20"/>
                <w:szCs w:val="20"/>
                <w:lang w:val="ca-ES-valencia"/>
              </w:rPr>
              <w:lastRenderedPageBreak/>
              <w:t>Còpia de la documentació justificativa d'este.</w:t>
            </w:r>
          </w:p>
          <w:p w14:paraId="02995C3E" w14:textId="77777777" w:rsidR="000C2B9E" w:rsidRPr="000C2B9E" w:rsidRDefault="000C2B9E" w:rsidP="005C7519">
            <w:pPr>
              <w:spacing w:before="120"/>
              <w:jc w:val="both"/>
              <w:rPr>
                <w:rFonts w:ascii="Roboto" w:hAnsi="Roboto"/>
                <w:sz w:val="20"/>
                <w:szCs w:val="20"/>
                <w:lang w:val="ca-ES-valencia"/>
              </w:rPr>
            </w:pPr>
          </w:p>
        </w:tc>
      </w:tr>
      <w:tr w:rsidR="000C2B9E" w:rsidRPr="000C2B9E" w14:paraId="7081FDCA" w14:textId="77777777" w:rsidTr="005C7519">
        <w:trPr>
          <w:trHeight w:val="2730"/>
        </w:trPr>
        <w:tc>
          <w:tcPr>
            <w:tcW w:w="5103" w:type="dxa"/>
            <w:tcBorders>
              <w:bottom w:val="nil"/>
            </w:tcBorders>
          </w:tcPr>
          <w:p w14:paraId="1D5E1050" w14:textId="6BE77E98" w:rsidR="000C2B9E" w:rsidRPr="000C2B9E" w:rsidRDefault="00DE6932" w:rsidP="005C7519">
            <w:pPr>
              <w:pStyle w:val="Default"/>
              <w:spacing w:before="120" w:after="60"/>
              <w:jc w:val="both"/>
              <w:rPr>
                <w:rFonts w:ascii="Roboto" w:hAnsi="Roboto" w:cs="Times New Roman"/>
                <w:sz w:val="20"/>
                <w:szCs w:val="20"/>
                <w:lang w:val="ca-ES-valencia"/>
              </w:rPr>
            </w:pPr>
            <w:r>
              <w:rPr>
                <w:rFonts w:ascii="Roboto" w:hAnsi="Roboto" w:cs="Times New Roman"/>
                <w:b/>
                <w:sz w:val="20"/>
                <w:szCs w:val="20"/>
                <w:lang w:val="ca-ES-valencia"/>
              </w:rPr>
              <w:lastRenderedPageBreak/>
              <w:t>2.2.</w:t>
            </w:r>
            <w:r>
              <w:rPr>
                <w:rFonts w:ascii="Roboto" w:hAnsi="Roboto" w:cs="Times New Roman"/>
                <w:sz w:val="20"/>
                <w:szCs w:val="20"/>
                <w:lang w:val="ca-ES-valencia"/>
              </w:rPr>
              <w:t>Altres</w:t>
            </w:r>
            <w:r w:rsidR="000C2B9E" w:rsidRPr="000C2B9E">
              <w:rPr>
                <w:rFonts w:ascii="Roboto" w:hAnsi="Roboto" w:cs="Times New Roman"/>
                <w:sz w:val="20"/>
                <w:szCs w:val="20"/>
                <w:lang w:val="ca-ES-valencia"/>
              </w:rPr>
              <w:t xml:space="preserve"> titulacions universitàries de nivell superior:</w:t>
            </w:r>
          </w:p>
          <w:p w14:paraId="3CA49F09"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Les titulacions universitàries de caràcter oficial, en el cas que no hagueren sigut les exigides amb caràcter general per a l'ingrés en el cos des del qual es concursa o per a l'accés, en el seu moment, als llocs d'inspecció educativa, es valoraran de la forma següent: </w:t>
            </w:r>
          </w:p>
          <w:p w14:paraId="1275EB2C" w14:textId="77777777" w:rsidR="000C2B9E" w:rsidRPr="000C2B9E" w:rsidRDefault="000C2B9E" w:rsidP="005C7519">
            <w:pPr>
              <w:pStyle w:val="Default"/>
              <w:spacing w:after="60"/>
              <w:jc w:val="both"/>
              <w:rPr>
                <w:rFonts w:ascii="Roboto" w:hAnsi="Roboto" w:cs="Times New Roman"/>
                <w:sz w:val="20"/>
                <w:szCs w:val="20"/>
                <w:lang w:val="ca-ES-valencia"/>
              </w:rPr>
            </w:pPr>
          </w:p>
          <w:p w14:paraId="50CBB4B9" w14:textId="77777777" w:rsidR="000C2B9E" w:rsidRPr="000C2B9E" w:rsidRDefault="000C2B9E" w:rsidP="005C7519">
            <w:pPr>
              <w:pStyle w:val="Default"/>
              <w:spacing w:after="60"/>
              <w:jc w:val="both"/>
              <w:rPr>
                <w:rFonts w:ascii="Roboto" w:hAnsi="Roboto" w:cs="Times New Roman"/>
                <w:sz w:val="20"/>
                <w:szCs w:val="20"/>
                <w:lang w:val="ca-ES-valencia"/>
              </w:rPr>
            </w:pPr>
            <w:r w:rsidRPr="000C2B9E">
              <w:rPr>
                <w:rFonts w:ascii="Roboto" w:hAnsi="Roboto" w:cs="Times New Roman"/>
                <w:sz w:val="20"/>
                <w:szCs w:val="20"/>
                <w:lang w:val="ca-ES-valencia"/>
              </w:rPr>
              <w:t>2.2.1. Titulacions de Grau:</w:t>
            </w:r>
          </w:p>
          <w:p w14:paraId="31E110D3" w14:textId="69BBD690" w:rsidR="000C2B9E" w:rsidRPr="000C2B9E" w:rsidRDefault="000C2B9E" w:rsidP="005C7519">
            <w:pPr>
              <w:jc w:val="both"/>
              <w:rPr>
                <w:rFonts w:ascii="Roboto" w:hAnsi="Roboto"/>
                <w:color w:val="000000"/>
                <w:sz w:val="20"/>
                <w:szCs w:val="20"/>
                <w:lang w:val="ca-ES-valencia"/>
              </w:rPr>
            </w:pPr>
            <w:r w:rsidRPr="000C2B9E">
              <w:rPr>
                <w:rFonts w:ascii="Roboto" w:hAnsi="Roboto"/>
                <w:color w:val="000000"/>
                <w:sz w:val="20"/>
                <w:szCs w:val="20"/>
                <w:lang w:val="ca-ES-valencia"/>
              </w:rPr>
              <w:t>Per cada títol oficial de Grau universitari o de Grau en ensenyances artístiques superiors, distint de l'exigit amb caràcter general per a ingrés en el Cos:…………………</w:t>
            </w:r>
          </w:p>
          <w:p w14:paraId="224F2C8C" w14:textId="77777777" w:rsidR="000C2B9E" w:rsidRPr="000C2B9E" w:rsidRDefault="000C2B9E" w:rsidP="005C7519">
            <w:pPr>
              <w:spacing w:before="60" w:after="120"/>
              <w:jc w:val="both"/>
              <w:rPr>
                <w:rFonts w:ascii="Roboto" w:hAnsi="Roboto"/>
                <w:color w:val="000000"/>
                <w:sz w:val="20"/>
                <w:szCs w:val="20"/>
                <w:lang w:val="ca-ES-valencia"/>
              </w:rPr>
            </w:pPr>
            <w:r w:rsidRPr="000C2B9E">
              <w:rPr>
                <w:rFonts w:ascii="Roboto" w:hAnsi="Roboto"/>
                <w:color w:val="000000"/>
                <w:sz w:val="20"/>
                <w:szCs w:val="20"/>
                <w:lang w:val="ca-ES-valencia"/>
              </w:rPr>
              <w:t>Quan l'obtenció del títol de Grau es realitze a través d'altres titulacions universitàries o d'ensenyances artístiques superiors, de les quals derive que no s'hagen cursat la totalitat de les ensenyances que conformen el corresponent títol, este es valorarà amb 2,500 punts.</w:t>
            </w:r>
          </w:p>
          <w:p w14:paraId="526CABAF" w14:textId="77777777" w:rsidR="000C2B9E" w:rsidRPr="000C2B9E" w:rsidRDefault="000C2B9E" w:rsidP="005C7519">
            <w:pPr>
              <w:jc w:val="both"/>
              <w:rPr>
                <w:rFonts w:ascii="Roboto" w:hAnsi="Roboto"/>
                <w:color w:val="000000"/>
                <w:sz w:val="20"/>
                <w:szCs w:val="20"/>
                <w:lang w:val="ca-ES-valencia"/>
              </w:rPr>
            </w:pPr>
            <w:r w:rsidRPr="000C2B9E">
              <w:rPr>
                <w:rFonts w:ascii="Roboto" w:hAnsi="Roboto"/>
                <w:color w:val="000000"/>
                <w:sz w:val="20"/>
                <w:szCs w:val="20"/>
                <w:lang w:val="ca-ES-valencia"/>
              </w:rPr>
              <w:t>No es consideraran com a títols distints les diferents mencions o especialitats que s'assentixen en una mateixa titulació.</w:t>
            </w:r>
          </w:p>
          <w:p w14:paraId="2E033496" w14:textId="77777777" w:rsidR="000C2B9E" w:rsidRPr="000C2B9E" w:rsidRDefault="000C2B9E" w:rsidP="005C7519">
            <w:pPr>
              <w:jc w:val="both"/>
              <w:rPr>
                <w:rFonts w:ascii="Roboto" w:hAnsi="Roboto"/>
                <w:color w:val="000000"/>
                <w:sz w:val="20"/>
                <w:szCs w:val="20"/>
                <w:lang w:val="ca-ES-valencia"/>
              </w:rPr>
            </w:pPr>
          </w:p>
        </w:tc>
        <w:tc>
          <w:tcPr>
            <w:tcW w:w="1701" w:type="dxa"/>
            <w:tcBorders>
              <w:bottom w:val="nil"/>
            </w:tcBorders>
          </w:tcPr>
          <w:p w14:paraId="4C053A6E" w14:textId="77777777" w:rsidR="000C2B9E" w:rsidRPr="000C2B9E" w:rsidRDefault="000C2B9E" w:rsidP="005C7519">
            <w:pPr>
              <w:rPr>
                <w:rFonts w:ascii="Roboto" w:hAnsi="Roboto"/>
                <w:sz w:val="20"/>
                <w:szCs w:val="20"/>
                <w:lang w:val="ca-ES-valencia"/>
              </w:rPr>
            </w:pPr>
          </w:p>
          <w:p w14:paraId="7F9F62ED" w14:textId="77777777" w:rsidR="000C2B9E" w:rsidRPr="000C2B9E" w:rsidRDefault="000C2B9E" w:rsidP="005C7519">
            <w:pPr>
              <w:rPr>
                <w:rFonts w:ascii="Roboto" w:hAnsi="Roboto"/>
                <w:sz w:val="20"/>
                <w:szCs w:val="20"/>
                <w:lang w:val="ca-ES-valencia"/>
              </w:rPr>
            </w:pPr>
          </w:p>
          <w:p w14:paraId="20A31D8E" w14:textId="77777777" w:rsidR="000C2B9E" w:rsidRPr="000C2B9E" w:rsidRDefault="000C2B9E" w:rsidP="005C7519">
            <w:pPr>
              <w:rPr>
                <w:rFonts w:ascii="Roboto" w:hAnsi="Roboto"/>
                <w:sz w:val="20"/>
                <w:szCs w:val="20"/>
                <w:lang w:val="ca-ES-valencia"/>
              </w:rPr>
            </w:pPr>
          </w:p>
          <w:p w14:paraId="2CB18304" w14:textId="77777777" w:rsidR="000C2B9E" w:rsidRPr="000C2B9E" w:rsidRDefault="000C2B9E" w:rsidP="005C7519">
            <w:pPr>
              <w:rPr>
                <w:rFonts w:ascii="Roboto" w:hAnsi="Roboto"/>
                <w:sz w:val="20"/>
                <w:szCs w:val="20"/>
                <w:lang w:val="ca-ES-valencia"/>
              </w:rPr>
            </w:pPr>
          </w:p>
          <w:p w14:paraId="30FBED4C" w14:textId="77777777" w:rsidR="000C2B9E" w:rsidRPr="000C2B9E" w:rsidRDefault="000C2B9E" w:rsidP="005C7519">
            <w:pPr>
              <w:rPr>
                <w:rFonts w:ascii="Roboto" w:hAnsi="Roboto"/>
                <w:sz w:val="20"/>
                <w:szCs w:val="20"/>
                <w:lang w:val="ca-ES-valencia"/>
              </w:rPr>
            </w:pPr>
          </w:p>
          <w:p w14:paraId="4BCB42F7" w14:textId="77777777" w:rsidR="000C2B9E" w:rsidRPr="000C2B9E" w:rsidRDefault="000C2B9E" w:rsidP="005C7519">
            <w:pPr>
              <w:rPr>
                <w:rFonts w:ascii="Roboto" w:hAnsi="Roboto"/>
                <w:sz w:val="20"/>
                <w:szCs w:val="20"/>
                <w:lang w:val="ca-ES-valencia"/>
              </w:rPr>
            </w:pPr>
          </w:p>
          <w:p w14:paraId="4FD4ED13" w14:textId="77777777" w:rsidR="000C2B9E" w:rsidRPr="000C2B9E" w:rsidRDefault="000C2B9E" w:rsidP="005C7519">
            <w:pPr>
              <w:rPr>
                <w:rFonts w:ascii="Roboto" w:hAnsi="Roboto"/>
                <w:sz w:val="20"/>
                <w:szCs w:val="20"/>
                <w:lang w:val="ca-ES-valencia"/>
              </w:rPr>
            </w:pPr>
          </w:p>
          <w:p w14:paraId="3697C898" w14:textId="77777777" w:rsidR="000C2B9E" w:rsidRPr="000C2B9E" w:rsidRDefault="000C2B9E" w:rsidP="005C7519">
            <w:pPr>
              <w:rPr>
                <w:rFonts w:ascii="Roboto" w:hAnsi="Roboto"/>
                <w:sz w:val="20"/>
                <w:szCs w:val="20"/>
                <w:lang w:val="ca-ES-valencia"/>
              </w:rPr>
            </w:pPr>
          </w:p>
          <w:p w14:paraId="77F74F20" w14:textId="77777777" w:rsidR="000C2B9E" w:rsidRPr="000C2B9E" w:rsidRDefault="000C2B9E" w:rsidP="005C7519">
            <w:pPr>
              <w:jc w:val="center"/>
              <w:rPr>
                <w:rFonts w:ascii="Roboto" w:hAnsi="Roboto"/>
                <w:sz w:val="20"/>
                <w:szCs w:val="20"/>
                <w:lang w:val="ca-ES-valencia"/>
              </w:rPr>
            </w:pPr>
          </w:p>
          <w:p w14:paraId="65A36BA5" w14:textId="77777777" w:rsidR="000C2B9E" w:rsidRPr="000C2B9E" w:rsidRDefault="000C2B9E" w:rsidP="005C7519">
            <w:pPr>
              <w:jc w:val="center"/>
              <w:rPr>
                <w:rFonts w:ascii="Roboto" w:hAnsi="Roboto"/>
                <w:sz w:val="20"/>
                <w:szCs w:val="20"/>
                <w:lang w:val="ca-ES-valencia"/>
              </w:rPr>
            </w:pPr>
          </w:p>
          <w:p w14:paraId="49657DDF" w14:textId="77777777" w:rsidR="000C2B9E" w:rsidRPr="000C2B9E" w:rsidRDefault="000C2B9E" w:rsidP="005C7519">
            <w:pPr>
              <w:jc w:val="center"/>
              <w:rPr>
                <w:rFonts w:ascii="Roboto" w:hAnsi="Roboto"/>
                <w:sz w:val="20"/>
                <w:szCs w:val="20"/>
                <w:lang w:val="ca-ES-valencia"/>
              </w:rPr>
            </w:pPr>
          </w:p>
          <w:p w14:paraId="559AA130" w14:textId="77777777" w:rsidR="000C2B9E" w:rsidRPr="000C2B9E" w:rsidRDefault="000C2B9E" w:rsidP="005C7519">
            <w:pPr>
              <w:jc w:val="center"/>
              <w:rPr>
                <w:rFonts w:ascii="Roboto" w:hAnsi="Roboto"/>
                <w:sz w:val="20"/>
                <w:szCs w:val="20"/>
                <w:lang w:val="ca-ES-valencia"/>
              </w:rPr>
            </w:pPr>
          </w:p>
          <w:p w14:paraId="28268BBA" w14:textId="77777777" w:rsidR="000C2B9E" w:rsidRPr="000C2B9E" w:rsidRDefault="000C2B9E" w:rsidP="005C7519">
            <w:pPr>
              <w:jc w:val="center"/>
              <w:rPr>
                <w:rFonts w:ascii="Roboto" w:hAnsi="Roboto"/>
                <w:sz w:val="8"/>
                <w:szCs w:val="20"/>
                <w:lang w:val="ca-ES-valencia"/>
              </w:rPr>
            </w:pPr>
          </w:p>
          <w:p w14:paraId="69CB1783" w14:textId="77777777"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5,0000 punts</w:t>
            </w:r>
          </w:p>
        </w:tc>
        <w:tc>
          <w:tcPr>
            <w:tcW w:w="3544" w:type="dxa"/>
            <w:tcBorders>
              <w:bottom w:val="single" w:sz="4" w:space="0" w:color="auto"/>
            </w:tcBorders>
          </w:tcPr>
          <w:p w14:paraId="2F51FE97" w14:textId="77777777" w:rsidR="000C2B9E" w:rsidRPr="000C2B9E" w:rsidRDefault="000C2B9E" w:rsidP="005C7519">
            <w:pPr>
              <w:jc w:val="both"/>
              <w:rPr>
                <w:rFonts w:ascii="Roboto" w:hAnsi="Roboto"/>
                <w:sz w:val="20"/>
                <w:szCs w:val="20"/>
                <w:lang w:val="ca-ES-valencia"/>
              </w:rPr>
            </w:pPr>
          </w:p>
          <w:p w14:paraId="77A0C650" w14:textId="77777777" w:rsidR="000C2B9E" w:rsidRPr="000C2B9E" w:rsidRDefault="000C2B9E" w:rsidP="005C7519">
            <w:pPr>
              <w:jc w:val="both"/>
              <w:rPr>
                <w:rFonts w:ascii="Roboto" w:hAnsi="Roboto"/>
                <w:sz w:val="20"/>
                <w:szCs w:val="20"/>
                <w:lang w:val="ca-ES-valencia"/>
              </w:rPr>
            </w:pPr>
          </w:p>
          <w:p w14:paraId="6DE4D4A2" w14:textId="77777777" w:rsidR="000C2B9E" w:rsidRPr="000C2B9E" w:rsidRDefault="000C2B9E" w:rsidP="005C7519">
            <w:pPr>
              <w:jc w:val="both"/>
              <w:rPr>
                <w:rFonts w:ascii="Roboto" w:hAnsi="Roboto"/>
                <w:sz w:val="20"/>
                <w:szCs w:val="20"/>
                <w:lang w:val="ca-ES-valencia"/>
              </w:rPr>
            </w:pPr>
          </w:p>
          <w:p w14:paraId="7EBE4881" w14:textId="77777777" w:rsidR="000C2B9E" w:rsidRPr="000C2B9E" w:rsidRDefault="000C2B9E" w:rsidP="005C7519">
            <w:pPr>
              <w:jc w:val="both"/>
              <w:rPr>
                <w:rFonts w:ascii="Roboto" w:hAnsi="Roboto"/>
                <w:sz w:val="20"/>
                <w:szCs w:val="20"/>
                <w:lang w:val="ca-ES-valencia"/>
              </w:rPr>
            </w:pPr>
          </w:p>
          <w:p w14:paraId="64F06E3A" w14:textId="77777777" w:rsidR="000C2B9E" w:rsidRPr="000C2B9E" w:rsidRDefault="000C2B9E" w:rsidP="005C7519">
            <w:pPr>
              <w:jc w:val="both"/>
              <w:rPr>
                <w:rFonts w:ascii="Roboto" w:hAnsi="Roboto"/>
                <w:sz w:val="20"/>
                <w:szCs w:val="20"/>
                <w:lang w:val="ca-ES-valencia"/>
              </w:rPr>
            </w:pPr>
          </w:p>
          <w:p w14:paraId="76C1A087" w14:textId="77777777" w:rsidR="000C2B9E" w:rsidRPr="000C2B9E" w:rsidRDefault="000C2B9E" w:rsidP="005C7519">
            <w:pPr>
              <w:jc w:val="both"/>
              <w:rPr>
                <w:rFonts w:ascii="Roboto" w:hAnsi="Roboto"/>
                <w:sz w:val="20"/>
                <w:szCs w:val="20"/>
                <w:lang w:val="ca-ES-valencia"/>
              </w:rPr>
            </w:pPr>
          </w:p>
          <w:p w14:paraId="7D3845BD" w14:textId="77777777" w:rsidR="000C2B9E" w:rsidRPr="000C2B9E" w:rsidRDefault="000C2B9E" w:rsidP="005C7519">
            <w:pPr>
              <w:jc w:val="both"/>
              <w:rPr>
                <w:rFonts w:ascii="Roboto" w:hAnsi="Roboto"/>
                <w:sz w:val="20"/>
                <w:szCs w:val="20"/>
                <w:lang w:val="ca-ES-valencia"/>
              </w:rPr>
            </w:pPr>
          </w:p>
          <w:p w14:paraId="72D856AC" w14:textId="6E4BC65C" w:rsidR="000C2B9E" w:rsidRPr="000C2B9E" w:rsidRDefault="000C2B9E" w:rsidP="005C7519">
            <w:pPr>
              <w:jc w:val="both"/>
              <w:rPr>
                <w:rFonts w:ascii="Roboto" w:hAnsi="Roboto"/>
                <w:sz w:val="20"/>
                <w:szCs w:val="20"/>
                <w:lang w:val="ca-ES-valencia"/>
              </w:rPr>
            </w:pPr>
            <w:r w:rsidRPr="000C2B9E">
              <w:rPr>
                <w:rFonts w:ascii="Roboto" w:hAnsi="Roboto"/>
                <w:sz w:val="20"/>
                <w:szCs w:val="20"/>
                <w:lang w:val="ca-ES-valencia"/>
              </w:rPr>
              <w:t>La mateixa documentació justificativa que s'indica per a justificar el mèrit del subapartat 2.1.1</w:t>
            </w:r>
          </w:p>
        </w:tc>
      </w:tr>
      <w:tr w:rsidR="000C2B9E" w:rsidRPr="000C2B9E" w14:paraId="7E8AAB43" w14:textId="77777777" w:rsidTr="005C7519">
        <w:tc>
          <w:tcPr>
            <w:tcW w:w="5103" w:type="dxa"/>
            <w:tcBorders>
              <w:top w:val="nil"/>
              <w:bottom w:val="nil"/>
            </w:tcBorders>
          </w:tcPr>
          <w:p w14:paraId="45F23195" w14:textId="77777777" w:rsidR="000C2B9E" w:rsidRPr="000C2B9E" w:rsidRDefault="000C2B9E" w:rsidP="005C7519">
            <w:pPr>
              <w:pStyle w:val="Default"/>
              <w:spacing w:after="60"/>
              <w:jc w:val="both"/>
              <w:rPr>
                <w:rFonts w:ascii="Roboto" w:hAnsi="Roboto" w:cs="Times New Roman"/>
                <w:sz w:val="20"/>
                <w:szCs w:val="20"/>
                <w:lang w:val="ca-ES-valencia"/>
              </w:rPr>
            </w:pPr>
            <w:r w:rsidRPr="000C2B9E">
              <w:rPr>
                <w:rFonts w:ascii="Roboto" w:hAnsi="Roboto" w:cs="Times New Roman"/>
                <w:sz w:val="20"/>
                <w:szCs w:val="20"/>
                <w:lang w:val="ca-ES-valencia"/>
              </w:rPr>
              <w:t xml:space="preserve">2.2.2. Titulacions de primer cicle: </w:t>
            </w:r>
          </w:p>
          <w:p w14:paraId="7764FD10" w14:textId="77777777" w:rsidR="000C2B9E" w:rsidRPr="000C2B9E" w:rsidRDefault="000C2B9E" w:rsidP="005C7519">
            <w:pPr>
              <w:jc w:val="both"/>
              <w:rPr>
                <w:rFonts w:ascii="Roboto" w:hAnsi="Roboto"/>
                <w:sz w:val="16"/>
                <w:szCs w:val="16"/>
                <w:lang w:val="ca-ES-valencia"/>
              </w:rPr>
            </w:pPr>
            <w:r w:rsidRPr="000C2B9E">
              <w:rPr>
                <w:rFonts w:ascii="Roboto" w:hAnsi="Roboto"/>
                <w:sz w:val="20"/>
                <w:szCs w:val="20"/>
                <w:lang w:val="ca-ES-valencia"/>
              </w:rPr>
              <w:t>Per la segona i restants diplomatures, enginyeries tècniques, arquitectura tècnica o títols declarats legalment equivalents i pels estudis corresponents al primer cicle d'una llicenciatura, arquitectura o enginyeria………….</w:t>
            </w:r>
          </w:p>
          <w:p w14:paraId="784D4A24" w14:textId="77777777" w:rsidR="000C2B9E" w:rsidRPr="000C2B9E" w:rsidRDefault="000C2B9E" w:rsidP="005C7519">
            <w:pPr>
              <w:jc w:val="both"/>
              <w:rPr>
                <w:rFonts w:ascii="Roboto" w:hAnsi="Roboto"/>
                <w:sz w:val="16"/>
                <w:szCs w:val="16"/>
                <w:lang w:val="ca-ES-valencia"/>
              </w:rPr>
            </w:pPr>
          </w:p>
          <w:p w14:paraId="482246AE" w14:textId="7276CB8D" w:rsidR="000C2B9E" w:rsidRPr="000C2B9E" w:rsidRDefault="000C2B9E" w:rsidP="005C7519">
            <w:pPr>
              <w:jc w:val="both"/>
              <w:rPr>
                <w:rFonts w:ascii="Roboto" w:hAnsi="Roboto"/>
                <w:color w:val="000000"/>
                <w:sz w:val="20"/>
                <w:szCs w:val="20"/>
                <w:lang w:val="ca-ES-valencia"/>
              </w:rPr>
            </w:pPr>
            <w:r w:rsidRPr="000C2B9E">
              <w:rPr>
                <w:rFonts w:ascii="Roboto" w:hAnsi="Roboto"/>
                <w:sz w:val="20"/>
                <w:szCs w:val="20"/>
                <w:lang w:val="ca-ES-valencia"/>
              </w:rPr>
              <w:t xml:space="preserve">Per este subapartat </w:t>
            </w:r>
            <w:r w:rsidRPr="000C2B9E">
              <w:rPr>
                <w:rFonts w:ascii="Roboto" w:hAnsi="Roboto"/>
                <w:color w:val="000000"/>
                <w:sz w:val="20"/>
                <w:szCs w:val="20"/>
                <w:lang w:val="ca-ES-valencia"/>
              </w:rPr>
              <w:t>no es valoraran en cap cas, el títol o estudis d'esta naturalesa que haja sigut necessari superar per a l'obtenció de la primera titulació de llicenciatura, enginyeria, arquitectura o grau que es presente, amb independència que s'haja ingressat en el cos a través d'una titulació declarada com a equivalent a l'efecte de docència.</w:t>
            </w:r>
          </w:p>
          <w:p w14:paraId="65FE67F0" w14:textId="77777777" w:rsidR="000C2B9E" w:rsidRPr="000C2B9E" w:rsidRDefault="000C2B9E" w:rsidP="005C7519">
            <w:pPr>
              <w:jc w:val="both"/>
              <w:rPr>
                <w:rFonts w:ascii="Roboto" w:hAnsi="Roboto"/>
                <w:color w:val="000000"/>
                <w:sz w:val="20"/>
                <w:szCs w:val="20"/>
                <w:lang w:val="ca-ES-valencia"/>
              </w:rPr>
            </w:pPr>
          </w:p>
          <w:p w14:paraId="6BE63D26" w14:textId="77777777" w:rsidR="000C2B9E" w:rsidRPr="000C2B9E" w:rsidRDefault="000C2B9E" w:rsidP="005C7519">
            <w:pPr>
              <w:jc w:val="both"/>
              <w:rPr>
                <w:rFonts w:ascii="Roboto" w:hAnsi="Roboto"/>
                <w:sz w:val="20"/>
                <w:szCs w:val="20"/>
                <w:lang w:val="ca-ES-valencia"/>
              </w:rPr>
            </w:pPr>
            <w:r w:rsidRPr="000C2B9E">
              <w:rPr>
                <w:rFonts w:ascii="Roboto" w:hAnsi="Roboto"/>
                <w:color w:val="000000"/>
                <w:sz w:val="20"/>
                <w:szCs w:val="20"/>
                <w:lang w:val="ca-ES-valencia"/>
              </w:rPr>
              <w:t>No es consideraran com a títols distints les diferents mencions o especialitats que s'assentixen en una mateixa titulació.</w:t>
            </w:r>
          </w:p>
        </w:tc>
        <w:tc>
          <w:tcPr>
            <w:tcW w:w="1701" w:type="dxa"/>
            <w:tcBorders>
              <w:top w:val="nil"/>
              <w:bottom w:val="nil"/>
            </w:tcBorders>
          </w:tcPr>
          <w:p w14:paraId="7AC4C846" w14:textId="77777777" w:rsidR="000C2B9E" w:rsidRPr="000C2B9E" w:rsidRDefault="000C2B9E" w:rsidP="005C7519">
            <w:pPr>
              <w:jc w:val="center"/>
              <w:rPr>
                <w:rFonts w:ascii="Roboto" w:hAnsi="Roboto"/>
                <w:sz w:val="20"/>
                <w:szCs w:val="20"/>
                <w:lang w:val="ca-ES-valencia"/>
              </w:rPr>
            </w:pPr>
          </w:p>
          <w:p w14:paraId="6A440DCD" w14:textId="77777777" w:rsidR="000C2B9E" w:rsidRPr="000C2B9E" w:rsidRDefault="000C2B9E" w:rsidP="005C7519">
            <w:pPr>
              <w:jc w:val="center"/>
              <w:rPr>
                <w:rFonts w:ascii="Roboto" w:hAnsi="Roboto"/>
                <w:sz w:val="20"/>
                <w:szCs w:val="20"/>
                <w:lang w:val="ca-ES-valencia"/>
              </w:rPr>
            </w:pPr>
          </w:p>
          <w:p w14:paraId="4FD272B9" w14:textId="77777777" w:rsidR="000C2B9E" w:rsidRPr="000C2B9E" w:rsidRDefault="000C2B9E" w:rsidP="005C7519">
            <w:pPr>
              <w:jc w:val="center"/>
              <w:rPr>
                <w:rFonts w:ascii="Roboto" w:hAnsi="Roboto"/>
                <w:sz w:val="20"/>
                <w:szCs w:val="20"/>
                <w:lang w:val="ca-ES-valencia"/>
              </w:rPr>
            </w:pPr>
          </w:p>
          <w:p w14:paraId="578809B5" w14:textId="77777777" w:rsidR="000C2B9E" w:rsidRPr="000C2B9E" w:rsidRDefault="000C2B9E" w:rsidP="005C7519">
            <w:pPr>
              <w:jc w:val="center"/>
              <w:rPr>
                <w:rFonts w:ascii="Roboto" w:hAnsi="Roboto"/>
                <w:sz w:val="20"/>
                <w:szCs w:val="20"/>
                <w:lang w:val="ca-ES-valencia"/>
              </w:rPr>
            </w:pPr>
          </w:p>
          <w:p w14:paraId="18E9512E" w14:textId="77777777" w:rsidR="000C2B9E" w:rsidRPr="000C2B9E" w:rsidRDefault="000C2B9E" w:rsidP="005C7519">
            <w:pPr>
              <w:jc w:val="center"/>
              <w:rPr>
                <w:rFonts w:ascii="Roboto" w:hAnsi="Roboto"/>
                <w:sz w:val="20"/>
                <w:szCs w:val="20"/>
                <w:lang w:val="ca-ES-valencia"/>
              </w:rPr>
            </w:pPr>
          </w:p>
          <w:p w14:paraId="49DBFED1" w14:textId="77777777" w:rsidR="000C2B9E" w:rsidRPr="000C2B9E" w:rsidRDefault="000C2B9E" w:rsidP="005C7519">
            <w:pPr>
              <w:jc w:val="center"/>
              <w:rPr>
                <w:rFonts w:ascii="Roboto" w:hAnsi="Roboto"/>
                <w:sz w:val="6"/>
                <w:szCs w:val="20"/>
                <w:lang w:val="ca-ES-valencia"/>
              </w:rPr>
            </w:pPr>
          </w:p>
          <w:p w14:paraId="17CB7F1B" w14:textId="77777777"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3,0000 punts</w:t>
            </w:r>
          </w:p>
        </w:tc>
        <w:tc>
          <w:tcPr>
            <w:tcW w:w="3544" w:type="dxa"/>
            <w:tcBorders>
              <w:top w:val="single" w:sz="4" w:space="0" w:color="auto"/>
              <w:bottom w:val="nil"/>
            </w:tcBorders>
          </w:tcPr>
          <w:p w14:paraId="74D7E6DA" w14:textId="77777777" w:rsidR="000C2B9E" w:rsidRPr="000C2B9E" w:rsidRDefault="000C2B9E" w:rsidP="005C7519">
            <w:pPr>
              <w:rPr>
                <w:rFonts w:ascii="Roboto" w:hAnsi="Roboto"/>
                <w:sz w:val="20"/>
                <w:szCs w:val="20"/>
                <w:lang w:val="ca-ES-valencia"/>
              </w:rPr>
            </w:pPr>
          </w:p>
          <w:p w14:paraId="19C0344E" w14:textId="77777777" w:rsidR="000C2B9E" w:rsidRPr="000C2B9E" w:rsidRDefault="000C2B9E" w:rsidP="005C7519">
            <w:pPr>
              <w:jc w:val="both"/>
              <w:rPr>
                <w:rFonts w:ascii="Roboto" w:hAnsi="Roboto"/>
                <w:sz w:val="20"/>
                <w:szCs w:val="20"/>
                <w:lang w:val="ca-ES-valencia"/>
              </w:rPr>
            </w:pPr>
            <w:r w:rsidRPr="000C2B9E">
              <w:rPr>
                <w:rFonts w:ascii="Roboto" w:hAnsi="Roboto"/>
                <w:sz w:val="20"/>
                <w:szCs w:val="20"/>
                <w:lang w:val="ca-ES-valencia"/>
              </w:rPr>
              <w:t>Còpia de tots els títols que es posseïsquen o certificat de l'abonament dels drets d'expedició expedida d'acord amb el que es preveu en l'Orde de 8 de juliol de 1988 per a l'aplicació dels Reials decrets 185/1985, de 23 de gener, i 1496/1987, de 6 de novembre, en matèria d'expedició de títols universitaris oficials (BOE del 13).</w:t>
            </w:r>
          </w:p>
          <w:p w14:paraId="7DA35898" w14:textId="472A32EE" w:rsidR="000C2B9E" w:rsidRPr="000C2B9E" w:rsidRDefault="000C2B9E" w:rsidP="005C7519">
            <w:pPr>
              <w:jc w:val="both"/>
              <w:rPr>
                <w:rFonts w:ascii="Roboto" w:hAnsi="Roboto"/>
                <w:sz w:val="20"/>
                <w:szCs w:val="20"/>
                <w:lang w:val="ca-ES-valencia"/>
              </w:rPr>
            </w:pPr>
            <w:r w:rsidRPr="000C2B9E">
              <w:rPr>
                <w:rFonts w:ascii="Roboto" w:hAnsi="Roboto"/>
                <w:sz w:val="20"/>
                <w:szCs w:val="20"/>
                <w:lang w:val="ca-ES-valencia"/>
              </w:rPr>
              <w:t>Per a la valoració dels estudis corresponents al primer cicle d'una llicenciatura, arquitectura o enginyeria, certificació acadèmica de tots els títols o cicles que es posseïsquen, on conste de manera expressa que s'han superat totes les assignatures o crèdits conduents per a l'obtenció d'</w:t>
            </w:r>
            <w:r w:rsidR="00406514">
              <w:rPr>
                <w:rFonts w:ascii="Roboto" w:hAnsi="Roboto"/>
                <w:sz w:val="20"/>
                <w:szCs w:val="20"/>
                <w:lang w:val="ca-ES-valencia"/>
              </w:rPr>
              <w:t>estos títols</w:t>
            </w:r>
            <w:r w:rsidRPr="000C2B9E">
              <w:rPr>
                <w:rFonts w:ascii="Roboto" w:hAnsi="Roboto"/>
                <w:sz w:val="20"/>
                <w:szCs w:val="20"/>
                <w:lang w:val="ca-ES-valencia"/>
              </w:rPr>
              <w:t xml:space="preserve"> o cicles. </w:t>
            </w:r>
          </w:p>
        </w:tc>
      </w:tr>
      <w:tr w:rsidR="000C2B9E" w:rsidRPr="000C2B9E" w14:paraId="541595B8" w14:textId="77777777" w:rsidTr="005C7519">
        <w:tc>
          <w:tcPr>
            <w:tcW w:w="5103" w:type="dxa"/>
            <w:tcBorders>
              <w:top w:val="nil"/>
              <w:bottom w:val="single" w:sz="4" w:space="0" w:color="auto"/>
            </w:tcBorders>
          </w:tcPr>
          <w:p w14:paraId="28D926D9" w14:textId="77777777" w:rsidR="000C2B9E" w:rsidRPr="000C2B9E" w:rsidRDefault="000C2B9E" w:rsidP="005C7519">
            <w:pPr>
              <w:pStyle w:val="Default"/>
              <w:spacing w:after="60"/>
              <w:jc w:val="both"/>
              <w:rPr>
                <w:rFonts w:ascii="Roboto" w:hAnsi="Roboto" w:cs="Times New Roman"/>
                <w:sz w:val="20"/>
                <w:szCs w:val="20"/>
                <w:lang w:val="ca-ES-valencia"/>
              </w:rPr>
            </w:pPr>
            <w:r w:rsidRPr="000C2B9E">
              <w:rPr>
                <w:rFonts w:ascii="Roboto" w:hAnsi="Roboto" w:cs="Times New Roman"/>
                <w:iCs/>
                <w:sz w:val="20"/>
                <w:szCs w:val="20"/>
                <w:lang w:val="ca-ES-valencia"/>
              </w:rPr>
              <w:t>2.2.3. Titulacions de segon cicle:</w:t>
            </w:r>
            <w:r w:rsidRPr="000C2B9E">
              <w:rPr>
                <w:rFonts w:ascii="Roboto" w:hAnsi="Roboto" w:cs="Times New Roman"/>
                <w:sz w:val="20"/>
                <w:szCs w:val="20"/>
                <w:lang w:val="ca-ES-valencia"/>
              </w:rPr>
              <w:t xml:space="preserve"> </w:t>
            </w:r>
          </w:p>
          <w:p w14:paraId="2DB40FE6" w14:textId="77777777" w:rsidR="000C2B9E" w:rsidRPr="000C2B9E" w:rsidRDefault="000C2B9E" w:rsidP="005C7519">
            <w:pPr>
              <w:pStyle w:val="Default"/>
              <w:spacing w:afterLines="60" w:after="144"/>
              <w:jc w:val="both"/>
              <w:rPr>
                <w:rFonts w:ascii="Roboto" w:hAnsi="Roboto" w:cs="Times New Roman"/>
                <w:sz w:val="20"/>
                <w:szCs w:val="20"/>
                <w:lang w:val="ca-ES-valencia"/>
              </w:rPr>
            </w:pPr>
            <w:r w:rsidRPr="000C2B9E">
              <w:rPr>
                <w:rFonts w:ascii="Roboto" w:hAnsi="Roboto" w:cs="Times New Roman"/>
                <w:sz w:val="20"/>
                <w:szCs w:val="20"/>
                <w:lang w:val="ca-ES-valencia"/>
              </w:rPr>
              <w:t xml:space="preserve">Pels estudis corresponents al segon cicle de llicenciatures, enginyeries, arquitectures o títols declarats legalment equivalents </w:t>
            </w:r>
          </w:p>
          <w:p w14:paraId="6FD2C5D1" w14:textId="1E388154" w:rsidR="000C2B9E" w:rsidRPr="000C2B9E" w:rsidRDefault="000C2B9E" w:rsidP="005C7519">
            <w:pPr>
              <w:pStyle w:val="Default"/>
              <w:spacing w:afterLines="60" w:after="144"/>
              <w:jc w:val="both"/>
              <w:rPr>
                <w:rFonts w:ascii="Roboto" w:hAnsi="Roboto" w:cs="Times New Roman"/>
                <w:sz w:val="20"/>
                <w:szCs w:val="20"/>
                <w:lang w:val="ca-ES-valencia"/>
              </w:rPr>
            </w:pPr>
            <w:r w:rsidRPr="000C2B9E">
              <w:rPr>
                <w:rFonts w:ascii="Roboto" w:hAnsi="Roboto" w:cs="Times New Roman"/>
                <w:sz w:val="20"/>
                <w:szCs w:val="20"/>
                <w:lang w:val="ca-ES-valencia"/>
              </w:rPr>
              <w:lastRenderedPageBreak/>
              <w:t xml:space="preserve">Per este subapartat no es valorarà, en cap cas, els estudis d'esta naturalesa que </w:t>
            </w:r>
            <w:r w:rsidR="00406514">
              <w:rPr>
                <w:rFonts w:ascii="Roboto" w:hAnsi="Roboto" w:cs="Times New Roman"/>
                <w:sz w:val="20"/>
                <w:szCs w:val="20"/>
                <w:lang w:val="ca-ES-valencia"/>
              </w:rPr>
              <w:t>hi hagen</w:t>
            </w:r>
            <w:r w:rsidRPr="000C2B9E">
              <w:rPr>
                <w:rFonts w:ascii="Roboto" w:hAnsi="Roboto" w:cs="Times New Roman"/>
                <w:sz w:val="20"/>
                <w:szCs w:val="20"/>
                <w:lang w:val="ca-ES-valencia"/>
              </w:rPr>
              <w:t xml:space="preserve"> sigut necessaris superar (primer cicle, segon cicle o, si és el cas, ensenyances complementàries), per a l'obtenció de la primera titulació de llicenciatura, enginyeria, arquitectura o grau que es presente, amb independència que s'haja ingressat en el cos a través d'una titulació declarada com a equivalent a l'efecte de docència…………………………………………</w:t>
            </w:r>
          </w:p>
          <w:p w14:paraId="03FBC5E9" w14:textId="369C54D2" w:rsidR="000C2B9E" w:rsidRPr="000C2B9E" w:rsidRDefault="000C2B9E" w:rsidP="005C7519">
            <w:pPr>
              <w:spacing w:afterLines="60" w:after="144"/>
              <w:jc w:val="both"/>
              <w:rPr>
                <w:rFonts w:ascii="Roboto" w:hAnsi="Roboto"/>
                <w:color w:val="000000"/>
                <w:sz w:val="20"/>
                <w:szCs w:val="20"/>
                <w:lang w:val="ca-ES-valencia"/>
              </w:rPr>
            </w:pPr>
            <w:r w:rsidRPr="000C2B9E">
              <w:rPr>
                <w:rFonts w:ascii="Roboto" w:hAnsi="Roboto"/>
                <w:color w:val="000000"/>
                <w:sz w:val="20"/>
                <w:szCs w:val="20"/>
                <w:lang w:val="ca-ES-valencia"/>
              </w:rPr>
              <w:t xml:space="preserve">En el cas de titulacions </w:t>
            </w:r>
            <w:r w:rsidRPr="000C2B9E">
              <w:rPr>
                <w:rFonts w:ascii="Roboto" w:hAnsi="Roboto"/>
                <w:sz w:val="20"/>
                <w:szCs w:val="20"/>
                <w:lang w:val="ca-ES-valencia"/>
              </w:rPr>
              <w:t xml:space="preserve">de </w:t>
            </w:r>
            <w:r w:rsidRPr="000C2B9E">
              <w:rPr>
                <w:rFonts w:ascii="Roboto" w:hAnsi="Roboto"/>
                <w:color w:val="000000"/>
                <w:sz w:val="20"/>
                <w:szCs w:val="20"/>
                <w:lang w:val="ca-ES-valencia"/>
              </w:rPr>
              <w:t>segon cicle i els títols declarats equivalents amb caràcter general al Títol Universitari de Llicenciat o Llicenciada, únicament es valoraran com un segon cicle.</w:t>
            </w:r>
          </w:p>
          <w:p w14:paraId="6CE42D2B" w14:textId="77777777" w:rsidR="000C2B9E" w:rsidRPr="000C2B9E" w:rsidRDefault="000C2B9E" w:rsidP="005C7519">
            <w:pPr>
              <w:spacing w:afterLines="60" w:after="144"/>
              <w:jc w:val="both"/>
              <w:rPr>
                <w:rFonts w:ascii="Roboto" w:hAnsi="Roboto"/>
                <w:color w:val="FF0000"/>
                <w:sz w:val="20"/>
                <w:szCs w:val="20"/>
                <w:lang w:val="ca-ES-valencia"/>
              </w:rPr>
            </w:pPr>
            <w:r w:rsidRPr="000C2B9E">
              <w:rPr>
                <w:rFonts w:ascii="Roboto" w:hAnsi="Roboto"/>
                <w:color w:val="000000"/>
                <w:sz w:val="20"/>
                <w:szCs w:val="20"/>
                <w:lang w:val="ca-ES-valencia"/>
              </w:rPr>
              <w:t>No es consideraran com a títols distints les diferents mencions o especialitats que s'assentixen en una mateixa titulació.</w:t>
            </w:r>
          </w:p>
        </w:tc>
        <w:tc>
          <w:tcPr>
            <w:tcW w:w="1701" w:type="dxa"/>
            <w:tcBorders>
              <w:top w:val="nil"/>
              <w:bottom w:val="single" w:sz="4" w:space="0" w:color="auto"/>
            </w:tcBorders>
          </w:tcPr>
          <w:p w14:paraId="08A5CD4D" w14:textId="77777777" w:rsidR="000C2B9E" w:rsidRPr="000C2B9E" w:rsidRDefault="000C2B9E" w:rsidP="005C7519">
            <w:pPr>
              <w:jc w:val="center"/>
              <w:rPr>
                <w:rFonts w:ascii="Roboto" w:hAnsi="Roboto"/>
                <w:sz w:val="20"/>
                <w:szCs w:val="20"/>
                <w:lang w:val="ca-ES-valencia"/>
              </w:rPr>
            </w:pPr>
          </w:p>
          <w:p w14:paraId="5BC1AE0E" w14:textId="77777777" w:rsidR="000C2B9E" w:rsidRPr="000C2B9E" w:rsidRDefault="000C2B9E" w:rsidP="005C7519">
            <w:pPr>
              <w:jc w:val="center"/>
              <w:rPr>
                <w:rFonts w:ascii="Roboto" w:hAnsi="Roboto"/>
                <w:sz w:val="20"/>
                <w:szCs w:val="20"/>
                <w:lang w:val="ca-ES-valencia"/>
              </w:rPr>
            </w:pPr>
          </w:p>
          <w:p w14:paraId="303F39EF" w14:textId="77777777" w:rsidR="000C2B9E" w:rsidRPr="000C2B9E" w:rsidRDefault="000C2B9E" w:rsidP="005C7519">
            <w:pPr>
              <w:jc w:val="center"/>
              <w:rPr>
                <w:rFonts w:ascii="Roboto" w:hAnsi="Roboto"/>
                <w:sz w:val="20"/>
                <w:szCs w:val="20"/>
                <w:lang w:val="ca-ES-valencia"/>
              </w:rPr>
            </w:pPr>
          </w:p>
          <w:p w14:paraId="049E606B" w14:textId="77777777" w:rsidR="000C2B9E" w:rsidRPr="000C2B9E" w:rsidRDefault="000C2B9E" w:rsidP="005C7519">
            <w:pPr>
              <w:jc w:val="center"/>
              <w:rPr>
                <w:rFonts w:ascii="Roboto" w:hAnsi="Roboto"/>
                <w:sz w:val="20"/>
                <w:szCs w:val="20"/>
                <w:lang w:val="ca-ES-valencia"/>
              </w:rPr>
            </w:pPr>
          </w:p>
          <w:p w14:paraId="4AE58D23" w14:textId="77777777" w:rsidR="000C2B9E" w:rsidRPr="000C2B9E" w:rsidRDefault="000C2B9E" w:rsidP="005C7519">
            <w:pPr>
              <w:jc w:val="center"/>
              <w:rPr>
                <w:rFonts w:ascii="Roboto" w:hAnsi="Roboto"/>
                <w:sz w:val="20"/>
                <w:szCs w:val="20"/>
                <w:lang w:val="ca-ES-valencia"/>
              </w:rPr>
            </w:pPr>
          </w:p>
          <w:p w14:paraId="63644E41" w14:textId="77777777" w:rsidR="000C2B9E" w:rsidRPr="000C2B9E" w:rsidRDefault="000C2B9E" w:rsidP="005C7519">
            <w:pPr>
              <w:rPr>
                <w:rFonts w:ascii="Roboto" w:hAnsi="Roboto"/>
                <w:sz w:val="20"/>
                <w:szCs w:val="20"/>
                <w:lang w:val="ca-ES-valencia"/>
              </w:rPr>
            </w:pPr>
          </w:p>
          <w:p w14:paraId="1A1B0BF3" w14:textId="77777777" w:rsidR="000C2B9E" w:rsidRPr="000C2B9E" w:rsidRDefault="000C2B9E" w:rsidP="005C7519">
            <w:pPr>
              <w:rPr>
                <w:rFonts w:ascii="Roboto" w:hAnsi="Roboto"/>
                <w:sz w:val="20"/>
                <w:szCs w:val="20"/>
                <w:lang w:val="ca-ES-valencia"/>
              </w:rPr>
            </w:pPr>
          </w:p>
          <w:p w14:paraId="1AA6382E" w14:textId="77777777" w:rsidR="000C2B9E" w:rsidRPr="000C2B9E" w:rsidRDefault="000C2B9E" w:rsidP="005C7519">
            <w:pPr>
              <w:rPr>
                <w:rFonts w:ascii="Roboto" w:hAnsi="Roboto"/>
                <w:sz w:val="20"/>
                <w:szCs w:val="20"/>
                <w:lang w:val="ca-ES-valencia"/>
              </w:rPr>
            </w:pPr>
          </w:p>
          <w:p w14:paraId="75C5FA73" w14:textId="77777777" w:rsidR="000C2B9E" w:rsidRPr="000C2B9E" w:rsidRDefault="000C2B9E" w:rsidP="005C7519">
            <w:pPr>
              <w:rPr>
                <w:rFonts w:ascii="Roboto" w:hAnsi="Roboto"/>
                <w:sz w:val="20"/>
                <w:szCs w:val="20"/>
                <w:lang w:val="ca-ES-valencia"/>
              </w:rPr>
            </w:pPr>
          </w:p>
          <w:p w14:paraId="47260164" w14:textId="77777777" w:rsidR="000C2B9E" w:rsidRPr="000C2B9E" w:rsidRDefault="000C2B9E" w:rsidP="005C7519">
            <w:pPr>
              <w:rPr>
                <w:rFonts w:ascii="Roboto" w:hAnsi="Roboto"/>
                <w:sz w:val="20"/>
                <w:szCs w:val="20"/>
                <w:lang w:val="ca-ES-valencia"/>
              </w:rPr>
            </w:pPr>
          </w:p>
          <w:p w14:paraId="18103DA9" w14:textId="77777777" w:rsidR="000C2B9E" w:rsidRPr="000C2B9E" w:rsidRDefault="000C2B9E" w:rsidP="005C7519">
            <w:pPr>
              <w:rPr>
                <w:rFonts w:ascii="Roboto" w:hAnsi="Roboto"/>
                <w:sz w:val="20"/>
                <w:szCs w:val="20"/>
                <w:lang w:val="ca-ES-valencia"/>
              </w:rPr>
            </w:pPr>
          </w:p>
          <w:p w14:paraId="421A3830" w14:textId="77777777" w:rsidR="000C2B9E" w:rsidRPr="000C2B9E" w:rsidRDefault="000C2B9E" w:rsidP="005C7519">
            <w:pPr>
              <w:rPr>
                <w:rFonts w:ascii="Roboto" w:hAnsi="Roboto"/>
                <w:sz w:val="20"/>
                <w:szCs w:val="20"/>
                <w:lang w:val="ca-ES-valencia"/>
              </w:rPr>
            </w:pPr>
          </w:p>
          <w:p w14:paraId="02EA6155" w14:textId="77777777" w:rsidR="000C2B9E" w:rsidRPr="000C2B9E" w:rsidRDefault="000C2B9E" w:rsidP="005C7519">
            <w:pPr>
              <w:rPr>
                <w:rFonts w:ascii="Roboto" w:hAnsi="Roboto"/>
                <w:sz w:val="20"/>
                <w:szCs w:val="20"/>
                <w:lang w:val="ca-ES-valencia"/>
              </w:rPr>
            </w:pPr>
          </w:p>
          <w:p w14:paraId="74A4AFD3" w14:textId="77777777"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3,0000 punts</w:t>
            </w:r>
          </w:p>
        </w:tc>
        <w:tc>
          <w:tcPr>
            <w:tcW w:w="3544" w:type="dxa"/>
            <w:tcBorders>
              <w:top w:val="nil"/>
              <w:bottom w:val="single" w:sz="4" w:space="0" w:color="auto"/>
            </w:tcBorders>
          </w:tcPr>
          <w:p w14:paraId="6CFA2976" w14:textId="77777777" w:rsidR="000C2B9E" w:rsidRPr="000C2B9E" w:rsidRDefault="000C2B9E" w:rsidP="005C7519">
            <w:pPr>
              <w:jc w:val="both"/>
              <w:rPr>
                <w:rFonts w:ascii="Roboto" w:hAnsi="Roboto"/>
                <w:sz w:val="20"/>
                <w:szCs w:val="20"/>
                <w:lang w:val="ca-ES-valencia"/>
              </w:rPr>
            </w:pPr>
          </w:p>
        </w:tc>
      </w:tr>
      <w:tr w:rsidR="000C2B9E" w:rsidRPr="000C2B9E" w14:paraId="03D87E9E" w14:textId="77777777" w:rsidTr="005C7519">
        <w:trPr>
          <w:trHeight w:val="9317"/>
        </w:trPr>
        <w:tc>
          <w:tcPr>
            <w:tcW w:w="5103" w:type="dxa"/>
            <w:tcBorders>
              <w:top w:val="nil"/>
              <w:bottom w:val="single" w:sz="4" w:space="0" w:color="auto"/>
            </w:tcBorders>
          </w:tcPr>
          <w:p w14:paraId="5B1D8570" w14:textId="301353AF" w:rsidR="000C2B9E" w:rsidRPr="000C2B9E" w:rsidRDefault="000C2B9E" w:rsidP="005C7519">
            <w:pPr>
              <w:pStyle w:val="Default"/>
              <w:spacing w:before="120" w:after="120"/>
              <w:jc w:val="both"/>
              <w:rPr>
                <w:rFonts w:ascii="Roboto" w:hAnsi="Roboto" w:cs="Times New Roman"/>
                <w:sz w:val="20"/>
                <w:szCs w:val="20"/>
                <w:lang w:val="ca-ES-valencia"/>
              </w:rPr>
            </w:pPr>
            <w:r w:rsidRPr="000C2B9E">
              <w:rPr>
                <w:rFonts w:ascii="Roboto" w:hAnsi="Roboto" w:cs="Times New Roman"/>
                <w:bCs/>
                <w:sz w:val="20"/>
                <w:szCs w:val="20"/>
                <w:lang w:val="ca-ES-valencia"/>
              </w:rPr>
              <w:lastRenderedPageBreak/>
              <w:t xml:space="preserve">2.3. </w:t>
            </w:r>
            <w:r w:rsidR="00406514">
              <w:rPr>
                <w:rFonts w:ascii="Roboto" w:hAnsi="Roboto" w:cs="Times New Roman"/>
                <w:sz w:val="20"/>
                <w:szCs w:val="20"/>
                <w:lang w:val="ca-ES-valencia"/>
              </w:rPr>
              <w:t>Titulacions</w:t>
            </w:r>
            <w:r w:rsidRPr="000C2B9E">
              <w:rPr>
                <w:rFonts w:ascii="Roboto" w:hAnsi="Roboto" w:cs="Times New Roman"/>
                <w:sz w:val="20"/>
                <w:szCs w:val="20"/>
                <w:lang w:val="ca-ES-valencia"/>
              </w:rPr>
              <w:t xml:space="preserve"> oficials de les ensenyances de formació professional, de les ensenyances professionals artístiques, esportives i de les ensenyances d'idiomes:</w:t>
            </w:r>
          </w:p>
          <w:p w14:paraId="1695127A" w14:textId="3EDA0D62"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Les titulacions de les ensenyances de règim especial atorgades per les Escoles Oficials d'Idiomes, Conservatoris Professionals i </w:t>
            </w:r>
            <w:r w:rsidR="00406514">
              <w:rPr>
                <w:rFonts w:ascii="Roboto" w:hAnsi="Roboto" w:cs="Times New Roman"/>
                <w:sz w:val="20"/>
                <w:szCs w:val="20"/>
                <w:lang w:val="ca-ES-valencia"/>
              </w:rPr>
              <w:t>Escoles</w:t>
            </w:r>
            <w:r w:rsidRPr="000C2B9E">
              <w:rPr>
                <w:rFonts w:ascii="Roboto" w:hAnsi="Roboto" w:cs="Times New Roman"/>
                <w:sz w:val="20"/>
                <w:szCs w:val="20"/>
                <w:lang w:val="ca-ES-valencia"/>
              </w:rPr>
              <w:t xml:space="preserve"> d'Art, així com les de la Formació </w:t>
            </w:r>
            <w:r w:rsidR="00406514">
              <w:rPr>
                <w:rFonts w:ascii="Roboto" w:hAnsi="Roboto" w:cs="Times New Roman"/>
                <w:sz w:val="20"/>
                <w:szCs w:val="20"/>
                <w:lang w:val="ca-ES-valencia"/>
              </w:rPr>
              <w:t>Professional</w:t>
            </w:r>
            <w:r w:rsidRPr="000C2B9E">
              <w:rPr>
                <w:rFonts w:ascii="Roboto" w:hAnsi="Roboto" w:cs="Times New Roman"/>
                <w:sz w:val="20"/>
                <w:szCs w:val="20"/>
                <w:lang w:val="ca-ES-valencia"/>
              </w:rPr>
              <w:t xml:space="preserve">, en el supòsit de no haver sigut les exigides com a requisit per a l'ingrés en la funció pública docent o, si és el cas, no hagen sigut necessàries per a l'obtenció del títol al·legat, es valoraran de la forma següent: </w:t>
            </w:r>
          </w:p>
          <w:p w14:paraId="6FF27E4D" w14:textId="77777777" w:rsidR="000C2B9E" w:rsidRPr="000C2B9E" w:rsidRDefault="000C2B9E" w:rsidP="005C7519">
            <w:pPr>
              <w:pStyle w:val="Default"/>
              <w:jc w:val="both"/>
              <w:rPr>
                <w:rFonts w:ascii="Roboto" w:hAnsi="Roboto" w:cs="Times New Roman"/>
                <w:sz w:val="20"/>
                <w:szCs w:val="20"/>
                <w:lang w:val="ca-ES-valencia"/>
              </w:rPr>
            </w:pPr>
          </w:p>
          <w:p w14:paraId="44E441B7" w14:textId="77777777" w:rsidR="000C2B9E" w:rsidRPr="000C2B9E" w:rsidRDefault="000C2B9E" w:rsidP="000C2B9E">
            <w:pPr>
              <w:widowControl/>
              <w:numPr>
                <w:ilvl w:val="0"/>
                <w:numId w:val="34"/>
              </w:numPr>
              <w:tabs>
                <w:tab w:val="clear" w:pos="720"/>
                <w:tab w:val="num" w:pos="0"/>
              </w:tabs>
              <w:suppressAutoHyphens w:val="0"/>
              <w:autoSpaceDN/>
              <w:ind w:left="284" w:hanging="284"/>
              <w:jc w:val="both"/>
              <w:textAlignment w:val="auto"/>
              <w:rPr>
                <w:rFonts w:ascii="Roboto" w:hAnsi="Roboto"/>
                <w:color w:val="000000"/>
                <w:sz w:val="20"/>
                <w:szCs w:val="20"/>
                <w:lang w:val="ca-ES-valencia"/>
              </w:rPr>
            </w:pPr>
            <w:r w:rsidRPr="000C2B9E">
              <w:rPr>
                <w:rFonts w:ascii="Roboto" w:hAnsi="Roboto"/>
                <w:color w:val="000000"/>
                <w:sz w:val="20"/>
                <w:szCs w:val="20"/>
                <w:lang w:val="ca-ES-valencia"/>
              </w:rPr>
              <w:t xml:space="preserve">Per cada Certificat de nivell C2 del Consell d'Europa: </w:t>
            </w:r>
          </w:p>
          <w:p w14:paraId="03B9D922" w14:textId="77777777" w:rsidR="000C2B9E" w:rsidRPr="000C2B9E" w:rsidRDefault="000C2B9E" w:rsidP="000C2B9E">
            <w:pPr>
              <w:widowControl/>
              <w:numPr>
                <w:ilvl w:val="0"/>
                <w:numId w:val="34"/>
              </w:numPr>
              <w:tabs>
                <w:tab w:val="clear" w:pos="720"/>
                <w:tab w:val="num" w:pos="0"/>
              </w:tabs>
              <w:suppressAutoHyphens w:val="0"/>
              <w:autoSpaceDN/>
              <w:spacing w:before="60" w:after="60"/>
              <w:ind w:left="284" w:hanging="284"/>
              <w:jc w:val="both"/>
              <w:textAlignment w:val="auto"/>
              <w:rPr>
                <w:rFonts w:ascii="Roboto" w:hAnsi="Roboto"/>
                <w:color w:val="000000"/>
                <w:sz w:val="20"/>
                <w:szCs w:val="20"/>
                <w:lang w:val="ca-ES-valencia"/>
              </w:rPr>
            </w:pPr>
            <w:r w:rsidRPr="000C2B9E">
              <w:rPr>
                <w:rFonts w:ascii="Roboto" w:hAnsi="Roboto"/>
                <w:color w:val="000000"/>
                <w:sz w:val="20"/>
                <w:szCs w:val="20"/>
                <w:lang w:val="ca-ES-valencia"/>
              </w:rPr>
              <w:t xml:space="preserve">Per cada Certificat de nivell C1 del Consell d'Europa: </w:t>
            </w:r>
          </w:p>
          <w:p w14:paraId="0BCBA40D" w14:textId="77777777" w:rsidR="000C2B9E" w:rsidRPr="000C2B9E" w:rsidRDefault="000C2B9E" w:rsidP="000C2B9E">
            <w:pPr>
              <w:widowControl/>
              <w:numPr>
                <w:ilvl w:val="0"/>
                <w:numId w:val="34"/>
              </w:numPr>
              <w:tabs>
                <w:tab w:val="clear" w:pos="720"/>
                <w:tab w:val="num" w:pos="0"/>
              </w:tabs>
              <w:suppressAutoHyphens w:val="0"/>
              <w:autoSpaceDN/>
              <w:spacing w:before="60" w:after="60"/>
              <w:ind w:left="284" w:hanging="284"/>
              <w:jc w:val="both"/>
              <w:textAlignment w:val="auto"/>
              <w:rPr>
                <w:rFonts w:ascii="Roboto" w:hAnsi="Roboto"/>
                <w:color w:val="000000"/>
                <w:sz w:val="20"/>
                <w:szCs w:val="20"/>
                <w:lang w:val="ca-ES-valencia"/>
              </w:rPr>
            </w:pPr>
            <w:r w:rsidRPr="000C2B9E">
              <w:rPr>
                <w:rFonts w:ascii="Roboto" w:hAnsi="Roboto"/>
                <w:color w:val="000000"/>
                <w:sz w:val="20"/>
                <w:szCs w:val="20"/>
                <w:lang w:val="ca-ES-valencia"/>
              </w:rPr>
              <w:t xml:space="preserve">Per cada Certificat de nivell B2 del Consell d'Europa: </w:t>
            </w:r>
          </w:p>
          <w:p w14:paraId="1E615121" w14:textId="77777777" w:rsidR="000C2B9E" w:rsidRPr="000C2B9E" w:rsidRDefault="000C2B9E" w:rsidP="000C2B9E">
            <w:pPr>
              <w:widowControl/>
              <w:numPr>
                <w:ilvl w:val="0"/>
                <w:numId w:val="34"/>
              </w:numPr>
              <w:tabs>
                <w:tab w:val="clear" w:pos="720"/>
                <w:tab w:val="num" w:pos="0"/>
              </w:tabs>
              <w:suppressAutoHyphens w:val="0"/>
              <w:autoSpaceDN/>
              <w:spacing w:before="60" w:after="60"/>
              <w:ind w:left="284" w:hanging="284"/>
              <w:jc w:val="both"/>
              <w:textAlignment w:val="auto"/>
              <w:rPr>
                <w:rFonts w:ascii="Roboto" w:hAnsi="Roboto"/>
                <w:color w:val="000000"/>
                <w:sz w:val="20"/>
                <w:szCs w:val="20"/>
                <w:lang w:val="ca-ES-valencia"/>
              </w:rPr>
            </w:pPr>
            <w:r w:rsidRPr="000C2B9E">
              <w:rPr>
                <w:rFonts w:ascii="Roboto" w:hAnsi="Roboto"/>
                <w:color w:val="000000"/>
                <w:sz w:val="20"/>
                <w:szCs w:val="20"/>
                <w:lang w:val="ca-ES-valencia"/>
              </w:rPr>
              <w:t xml:space="preserve">Per cada Certificat de nivell B1 del Consell d'Europa: </w:t>
            </w:r>
          </w:p>
          <w:p w14:paraId="167220A1" w14:textId="7AF5C1EC" w:rsidR="000C2B9E" w:rsidRPr="000C2B9E" w:rsidRDefault="000C2B9E" w:rsidP="005C7519">
            <w:pPr>
              <w:jc w:val="both"/>
              <w:rPr>
                <w:rFonts w:ascii="Roboto" w:hAnsi="Roboto"/>
                <w:color w:val="000000"/>
                <w:sz w:val="20"/>
                <w:szCs w:val="20"/>
                <w:lang w:val="ca-ES-valencia"/>
              </w:rPr>
            </w:pPr>
            <w:r w:rsidRPr="000C2B9E">
              <w:rPr>
                <w:rFonts w:ascii="Roboto" w:hAnsi="Roboto"/>
                <w:color w:val="000000"/>
                <w:sz w:val="20"/>
                <w:szCs w:val="20"/>
                <w:lang w:val="ca-ES-valencia"/>
              </w:rPr>
              <w:t xml:space="preserve">Quan siga procedent valorar les certificacions assenyalades en els apartats anteriors </w:t>
            </w:r>
            <w:r w:rsidR="00387C71">
              <w:rPr>
                <w:rFonts w:ascii="Roboto" w:hAnsi="Roboto"/>
                <w:color w:val="000000"/>
                <w:sz w:val="20"/>
                <w:szCs w:val="20"/>
                <w:lang w:val="ca-ES-valencia"/>
              </w:rPr>
              <w:t>només</w:t>
            </w:r>
            <w:r w:rsidRPr="000C2B9E">
              <w:rPr>
                <w:rFonts w:ascii="Roboto" w:hAnsi="Roboto"/>
                <w:color w:val="000000"/>
                <w:sz w:val="20"/>
                <w:szCs w:val="20"/>
                <w:lang w:val="ca-ES-valencia"/>
              </w:rPr>
              <w:t xml:space="preserve"> es considerarà la de nivell superior que </w:t>
            </w:r>
            <w:r w:rsidRPr="000C2B9E">
              <w:rPr>
                <w:rFonts w:ascii="Roboto" w:hAnsi="Roboto"/>
                <w:color w:val="000000" w:themeColor="text1"/>
                <w:sz w:val="20"/>
                <w:szCs w:val="20"/>
                <w:lang w:val="ca-ES-valencia"/>
              </w:rPr>
              <w:t xml:space="preserve">presente el participant per cada idioma. </w:t>
            </w:r>
          </w:p>
          <w:p w14:paraId="335A7876" w14:textId="77777777" w:rsidR="000C2B9E" w:rsidRPr="000C2B9E" w:rsidRDefault="000C2B9E" w:rsidP="005C7519">
            <w:pPr>
              <w:jc w:val="both"/>
              <w:rPr>
                <w:rFonts w:ascii="Roboto" w:hAnsi="Roboto"/>
                <w:color w:val="000000"/>
                <w:sz w:val="20"/>
                <w:szCs w:val="20"/>
                <w:lang w:val="ca-ES-valencia"/>
              </w:rPr>
            </w:pPr>
          </w:p>
          <w:p w14:paraId="30CC14A5" w14:textId="2EF62CAF" w:rsidR="000C2B9E" w:rsidRPr="000C2B9E" w:rsidRDefault="000C2B9E" w:rsidP="005C7519">
            <w:pPr>
              <w:jc w:val="both"/>
              <w:rPr>
                <w:rFonts w:ascii="Roboto" w:hAnsi="Roboto"/>
                <w:color w:val="000000"/>
                <w:sz w:val="20"/>
                <w:szCs w:val="20"/>
                <w:lang w:val="ca-ES-valencia"/>
              </w:rPr>
            </w:pPr>
            <w:r w:rsidRPr="000C2B9E">
              <w:rPr>
                <w:rFonts w:ascii="Roboto" w:hAnsi="Roboto"/>
                <w:color w:val="000000"/>
                <w:sz w:val="20"/>
                <w:szCs w:val="20"/>
                <w:lang w:val="ca-ES-valencia"/>
              </w:rPr>
              <w:t xml:space="preserve">Els certificats de coneixement d'un idioma estranger, acreditats d'acord amb el que es disposa en este apartat o en l'apartat 3, es valoraran per una sola vegada en un o en un altre apartat. Així mateix, quan es presenten en eixos apartats per a la seua valoració diversos certificats dels diferents nivells acreditatius de la competència lingüística en un mateix idioma, es valorarà un </w:t>
            </w:r>
            <w:r w:rsidR="00406514">
              <w:rPr>
                <w:rFonts w:ascii="Roboto" w:hAnsi="Roboto"/>
                <w:color w:val="000000"/>
                <w:sz w:val="20"/>
                <w:szCs w:val="20"/>
                <w:lang w:val="ca-ES-valencia"/>
              </w:rPr>
              <w:t>sol</w:t>
            </w:r>
            <w:r w:rsidRPr="000C2B9E">
              <w:rPr>
                <w:rFonts w:ascii="Roboto" w:hAnsi="Roboto"/>
                <w:color w:val="000000"/>
                <w:sz w:val="20"/>
                <w:szCs w:val="20"/>
                <w:lang w:val="ca-ES-valencia"/>
              </w:rPr>
              <w:t xml:space="preserve"> certificat en un dels apartats, que es correspondrà amb aquell que acredite un nivell superior de coneixement d'eixe idioma.</w:t>
            </w:r>
          </w:p>
          <w:p w14:paraId="2040C640" w14:textId="77777777" w:rsidR="000C2B9E" w:rsidRPr="000C2B9E" w:rsidRDefault="000C2B9E" w:rsidP="005C7519">
            <w:pPr>
              <w:jc w:val="both"/>
              <w:rPr>
                <w:rFonts w:ascii="Roboto" w:hAnsi="Roboto"/>
                <w:color w:val="000000"/>
                <w:sz w:val="20"/>
                <w:szCs w:val="20"/>
                <w:lang w:val="ca-ES-valencia"/>
              </w:rPr>
            </w:pPr>
          </w:p>
          <w:p w14:paraId="70024396" w14:textId="77777777" w:rsidR="000C2B9E" w:rsidRPr="000C2B9E" w:rsidRDefault="000C2B9E" w:rsidP="000C2B9E">
            <w:pPr>
              <w:widowControl/>
              <w:numPr>
                <w:ilvl w:val="0"/>
                <w:numId w:val="34"/>
              </w:numPr>
              <w:tabs>
                <w:tab w:val="clear" w:pos="720"/>
              </w:tabs>
              <w:suppressAutoHyphens w:val="0"/>
              <w:autoSpaceDN/>
              <w:spacing w:before="60" w:after="60"/>
              <w:ind w:left="284" w:hanging="284"/>
              <w:jc w:val="both"/>
              <w:textAlignment w:val="auto"/>
              <w:rPr>
                <w:rFonts w:ascii="Roboto" w:hAnsi="Roboto"/>
                <w:color w:val="000000"/>
                <w:sz w:val="20"/>
                <w:szCs w:val="20"/>
                <w:lang w:val="ca-ES-valencia"/>
              </w:rPr>
            </w:pPr>
            <w:r w:rsidRPr="000C2B9E">
              <w:rPr>
                <w:rFonts w:ascii="Roboto" w:hAnsi="Roboto"/>
                <w:color w:val="000000" w:themeColor="text1"/>
                <w:sz w:val="20"/>
                <w:szCs w:val="20"/>
                <w:lang w:val="ca-ES-valencia"/>
              </w:rPr>
              <w:t>Per cada títol de Tècnic o Tècnica Superior d'Arts Plàstiques i Disseny, Tècnic o Tècnica Esportiu Superior o Tècnic o Tècnica Superior de Formació Professional o equivalent:…………………………….</w:t>
            </w:r>
          </w:p>
          <w:p w14:paraId="21E7D67E" w14:textId="77777777" w:rsidR="000C2B9E" w:rsidRPr="000C2B9E" w:rsidRDefault="000C2B9E" w:rsidP="005C7519">
            <w:pPr>
              <w:spacing w:before="60" w:after="60"/>
              <w:ind w:left="284"/>
              <w:jc w:val="both"/>
              <w:rPr>
                <w:rFonts w:ascii="Roboto" w:hAnsi="Roboto"/>
                <w:color w:val="000000"/>
                <w:sz w:val="20"/>
                <w:szCs w:val="20"/>
                <w:lang w:val="ca-ES-valencia"/>
              </w:rPr>
            </w:pPr>
          </w:p>
          <w:p w14:paraId="561C6322" w14:textId="77777777" w:rsidR="000C2B9E" w:rsidRPr="000C2B9E" w:rsidRDefault="000C2B9E" w:rsidP="000C2B9E">
            <w:pPr>
              <w:widowControl/>
              <w:numPr>
                <w:ilvl w:val="0"/>
                <w:numId w:val="34"/>
              </w:numPr>
              <w:tabs>
                <w:tab w:val="clear" w:pos="720"/>
              </w:tabs>
              <w:suppressAutoHyphens w:val="0"/>
              <w:autoSpaceDN/>
              <w:spacing w:before="60" w:after="60"/>
              <w:ind w:left="284" w:hanging="284"/>
              <w:jc w:val="both"/>
              <w:textAlignment w:val="auto"/>
              <w:rPr>
                <w:rFonts w:ascii="Roboto" w:hAnsi="Roboto"/>
                <w:color w:val="000000"/>
                <w:sz w:val="20"/>
                <w:szCs w:val="20"/>
                <w:lang w:val="ca-ES-valencia"/>
              </w:rPr>
            </w:pPr>
            <w:r w:rsidRPr="000C2B9E">
              <w:rPr>
                <w:rFonts w:ascii="Roboto" w:hAnsi="Roboto"/>
                <w:color w:val="000000" w:themeColor="text1"/>
                <w:sz w:val="20"/>
                <w:szCs w:val="20"/>
                <w:lang w:val="ca-ES-valencia"/>
              </w:rPr>
              <w:t>Per cada títol Professional de Música o Dansa…............</w:t>
            </w:r>
          </w:p>
        </w:tc>
        <w:tc>
          <w:tcPr>
            <w:tcW w:w="1701" w:type="dxa"/>
            <w:tcBorders>
              <w:top w:val="nil"/>
              <w:bottom w:val="single" w:sz="4" w:space="0" w:color="auto"/>
            </w:tcBorders>
          </w:tcPr>
          <w:p w14:paraId="1A13F482" w14:textId="77777777" w:rsidR="000C2B9E" w:rsidRPr="000C2B9E" w:rsidRDefault="000C2B9E" w:rsidP="005C7519">
            <w:pPr>
              <w:jc w:val="center"/>
              <w:rPr>
                <w:rFonts w:ascii="Roboto" w:hAnsi="Roboto"/>
                <w:sz w:val="20"/>
                <w:szCs w:val="20"/>
                <w:lang w:val="ca-ES-valencia"/>
              </w:rPr>
            </w:pPr>
          </w:p>
          <w:p w14:paraId="0A97DAF3" w14:textId="77777777" w:rsidR="000C2B9E" w:rsidRPr="000C2B9E" w:rsidRDefault="000C2B9E" w:rsidP="005C7519">
            <w:pPr>
              <w:jc w:val="center"/>
              <w:rPr>
                <w:rFonts w:ascii="Roboto" w:hAnsi="Roboto"/>
                <w:sz w:val="20"/>
                <w:szCs w:val="20"/>
                <w:lang w:val="ca-ES-valencia"/>
              </w:rPr>
            </w:pPr>
          </w:p>
          <w:p w14:paraId="7EB746D5" w14:textId="77777777" w:rsidR="000C2B9E" w:rsidRPr="000C2B9E" w:rsidRDefault="000C2B9E" w:rsidP="005C7519">
            <w:pPr>
              <w:jc w:val="center"/>
              <w:rPr>
                <w:rFonts w:ascii="Roboto" w:hAnsi="Roboto"/>
                <w:sz w:val="20"/>
                <w:szCs w:val="20"/>
                <w:lang w:val="ca-ES-valencia"/>
              </w:rPr>
            </w:pPr>
          </w:p>
          <w:p w14:paraId="5825602C" w14:textId="77777777" w:rsidR="000C2B9E" w:rsidRPr="000C2B9E" w:rsidRDefault="000C2B9E" w:rsidP="005C7519">
            <w:pPr>
              <w:jc w:val="center"/>
              <w:rPr>
                <w:rFonts w:ascii="Roboto" w:hAnsi="Roboto"/>
                <w:sz w:val="20"/>
                <w:szCs w:val="20"/>
                <w:lang w:val="ca-ES-valencia"/>
              </w:rPr>
            </w:pPr>
          </w:p>
          <w:p w14:paraId="2CE76F7F" w14:textId="77777777" w:rsidR="000C2B9E" w:rsidRPr="000C2B9E" w:rsidRDefault="000C2B9E" w:rsidP="005C7519">
            <w:pPr>
              <w:jc w:val="center"/>
              <w:rPr>
                <w:rFonts w:ascii="Roboto" w:hAnsi="Roboto"/>
                <w:sz w:val="20"/>
                <w:szCs w:val="20"/>
                <w:lang w:val="ca-ES-valencia"/>
              </w:rPr>
            </w:pPr>
          </w:p>
          <w:p w14:paraId="45AD2A1C" w14:textId="77777777" w:rsidR="000C2B9E" w:rsidRPr="000C2B9E" w:rsidRDefault="000C2B9E" w:rsidP="005C7519">
            <w:pPr>
              <w:jc w:val="center"/>
              <w:rPr>
                <w:rFonts w:ascii="Roboto" w:hAnsi="Roboto"/>
                <w:sz w:val="20"/>
                <w:szCs w:val="20"/>
                <w:lang w:val="ca-ES-valencia"/>
              </w:rPr>
            </w:pPr>
          </w:p>
          <w:p w14:paraId="1F355F3F" w14:textId="77777777" w:rsidR="000C2B9E" w:rsidRPr="000C2B9E" w:rsidRDefault="000C2B9E" w:rsidP="005C7519">
            <w:pPr>
              <w:jc w:val="center"/>
              <w:rPr>
                <w:rFonts w:ascii="Roboto" w:hAnsi="Roboto"/>
                <w:sz w:val="20"/>
                <w:szCs w:val="20"/>
                <w:lang w:val="ca-ES-valencia"/>
              </w:rPr>
            </w:pPr>
          </w:p>
          <w:p w14:paraId="5D93BD04" w14:textId="77777777" w:rsidR="000C2B9E" w:rsidRPr="000C2B9E" w:rsidRDefault="000C2B9E" w:rsidP="005C7519">
            <w:pPr>
              <w:jc w:val="center"/>
              <w:rPr>
                <w:rFonts w:ascii="Roboto" w:hAnsi="Roboto"/>
                <w:sz w:val="20"/>
                <w:szCs w:val="20"/>
                <w:lang w:val="ca-ES-valencia"/>
              </w:rPr>
            </w:pPr>
          </w:p>
          <w:p w14:paraId="07C72716" w14:textId="77777777" w:rsidR="000C2B9E" w:rsidRPr="000C2B9E" w:rsidRDefault="000C2B9E" w:rsidP="005C7519">
            <w:pPr>
              <w:jc w:val="center"/>
              <w:rPr>
                <w:rFonts w:ascii="Roboto" w:hAnsi="Roboto"/>
                <w:sz w:val="20"/>
                <w:szCs w:val="20"/>
                <w:lang w:val="ca-ES-valencia"/>
              </w:rPr>
            </w:pPr>
          </w:p>
          <w:p w14:paraId="7E33284B" w14:textId="77777777" w:rsidR="000C2B9E" w:rsidRPr="000C2B9E" w:rsidRDefault="000C2B9E" w:rsidP="005C7519">
            <w:pPr>
              <w:jc w:val="center"/>
              <w:rPr>
                <w:rFonts w:ascii="Roboto" w:hAnsi="Roboto"/>
                <w:sz w:val="20"/>
                <w:szCs w:val="20"/>
                <w:lang w:val="ca-ES-valencia"/>
              </w:rPr>
            </w:pPr>
          </w:p>
          <w:p w14:paraId="0B9DB305" w14:textId="77777777" w:rsidR="000C2B9E" w:rsidRPr="000C2B9E" w:rsidRDefault="000C2B9E" w:rsidP="005C7519">
            <w:pPr>
              <w:jc w:val="center"/>
              <w:rPr>
                <w:rFonts w:ascii="Roboto" w:hAnsi="Roboto"/>
                <w:sz w:val="20"/>
                <w:szCs w:val="20"/>
                <w:lang w:val="ca-ES-valencia"/>
              </w:rPr>
            </w:pPr>
          </w:p>
          <w:p w14:paraId="3BE97E57" w14:textId="77777777" w:rsidR="000C2B9E" w:rsidRPr="000C2B9E" w:rsidRDefault="000C2B9E" w:rsidP="005C7519">
            <w:pPr>
              <w:jc w:val="center"/>
              <w:rPr>
                <w:rFonts w:ascii="Roboto" w:hAnsi="Roboto"/>
                <w:sz w:val="20"/>
                <w:szCs w:val="20"/>
                <w:lang w:val="ca-ES-valencia"/>
              </w:rPr>
            </w:pPr>
          </w:p>
          <w:p w14:paraId="07A099F0" w14:textId="77777777" w:rsidR="000C2B9E" w:rsidRPr="000C2B9E" w:rsidRDefault="000C2B9E" w:rsidP="005C7519">
            <w:pPr>
              <w:jc w:val="center"/>
              <w:rPr>
                <w:rFonts w:ascii="Roboto" w:hAnsi="Roboto"/>
                <w:sz w:val="20"/>
                <w:szCs w:val="20"/>
                <w:lang w:val="ca-ES-valencia"/>
              </w:rPr>
            </w:pPr>
          </w:p>
          <w:p w14:paraId="373E46DB" w14:textId="77777777"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 xml:space="preserve">4,0000 punts </w:t>
            </w:r>
          </w:p>
          <w:p w14:paraId="6B312203" w14:textId="77777777" w:rsidR="000C2B9E" w:rsidRPr="000C2B9E" w:rsidRDefault="000C2B9E" w:rsidP="005C7519">
            <w:pPr>
              <w:jc w:val="center"/>
              <w:rPr>
                <w:rFonts w:ascii="Roboto" w:hAnsi="Roboto"/>
                <w:sz w:val="20"/>
                <w:szCs w:val="20"/>
                <w:lang w:val="ca-ES-valencia"/>
              </w:rPr>
            </w:pPr>
          </w:p>
          <w:p w14:paraId="56F2C0DA" w14:textId="77777777" w:rsidR="000C2B9E" w:rsidRPr="000C2B9E" w:rsidRDefault="000C2B9E" w:rsidP="005C7519">
            <w:pPr>
              <w:spacing w:before="60" w:after="60"/>
              <w:jc w:val="center"/>
              <w:rPr>
                <w:rFonts w:ascii="Roboto" w:hAnsi="Roboto"/>
                <w:sz w:val="20"/>
                <w:szCs w:val="20"/>
                <w:lang w:val="ca-ES-valencia"/>
              </w:rPr>
            </w:pPr>
            <w:r w:rsidRPr="000C2B9E">
              <w:rPr>
                <w:rFonts w:ascii="Roboto" w:hAnsi="Roboto"/>
                <w:sz w:val="20"/>
                <w:szCs w:val="20"/>
                <w:lang w:val="ca-ES-valencia"/>
              </w:rPr>
              <w:t>3,0000 punts</w:t>
            </w:r>
          </w:p>
          <w:p w14:paraId="39DD5D76" w14:textId="77777777" w:rsidR="000C2B9E" w:rsidRPr="000C2B9E" w:rsidRDefault="000C2B9E" w:rsidP="005C7519">
            <w:pPr>
              <w:spacing w:before="60" w:after="60"/>
              <w:jc w:val="center"/>
              <w:rPr>
                <w:rFonts w:ascii="Roboto" w:hAnsi="Roboto"/>
                <w:sz w:val="20"/>
                <w:szCs w:val="20"/>
                <w:lang w:val="ca-ES-valencia"/>
              </w:rPr>
            </w:pPr>
          </w:p>
          <w:p w14:paraId="7C5751C7" w14:textId="77777777" w:rsidR="000C2B9E" w:rsidRPr="000C2B9E" w:rsidRDefault="000C2B9E" w:rsidP="005C7519">
            <w:pPr>
              <w:spacing w:before="60" w:after="60"/>
              <w:jc w:val="center"/>
              <w:rPr>
                <w:rFonts w:ascii="Roboto" w:hAnsi="Roboto"/>
                <w:sz w:val="20"/>
                <w:szCs w:val="20"/>
                <w:lang w:val="ca-ES-valencia"/>
              </w:rPr>
            </w:pPr>
            <w:r w:rsidRPr="000C2B9E">
              <w:rPr>
                <w:rFonts w:ascii="Roboto" w:hAnsi="Roboto"/>
                <w:sz w:val="20"/>
                <w:szCs w:val="20"/>
                <w:lang w:val="ca-ES-valencia"/>
              </w:rPr>
              <w:t>2,0000 punts</w:t>
            </w:r>
          </w:p>
          <w:p w14:paraId="3CE93E4C" w14:textId="77777777" w:rsidR="000C2B9E" w:rsidRPr="000C2B9E" w:rsidRDefault="000C2B9E" w:rsidP="005C7519">
            <w:pPr>
              <w:spacing w:before="60" w:after="60"/>
              <w:jc w:val="center"/>
              <w:rPr>
                <w:rFonts w:ascii="Roboto" w:hAnsi="Roboto"/>
                <w:sz w:val="20"/>
                <w:szCs w:val="20"/>
                <w:lang w:val="ca-ES-valencia"/>
              </w:rPr>
            </w:pPr>
          </w:p>
          <w:p w14:paraId="5B07BEF4" w14:textId="77777777" w:rsidR="000C2B9E" w:rsidRPr="000C2B9E" w:rsidRDefault="000C2B9E" w:rsidP="005C7519">
            <w:pPr>
              <w:spacing w:before="60" w:after="60"/>
              <w:jc w:val="center"/>
              <w:rPr>
                <w:rFonts w:ascii="Roboto" w:hAnsi="Roboto"/>
                <w:sz w:val="20"/>
                <w:szCs w:val="20"/>
                <w:lang w:val="ca-ES-valencia"/>
              </w:rPr>
            </w:pPr>
            <w:r w:rsidRPr="000C2B9E">
              <w:rPr>
                <w:rFonts w:ascii="Roboto" w:hAnsi="Roboto"/>
                <w:sz w:val="20"/>
                <w:szCs w:val="20"/>
                <w:lang w:val="ca-ES-valencia"/>
              </w:rPr>
              <w:t>1,0000 punt</w:t>
            </w:r>
          </w:p>
          <w:p w14:paraId="53356C35" w14:textId="77777777" w:rsidR="000C2B9E" w:rsidRPr="000C2B9E" w:rsidRDefault="000C2B9E" w:rsidP="005C7519">
            <w:pPr>
              <w:jc w:val="center"/>
              <w:rPr>
                <w:rFonts w:ascii="Roboto" w:hAnsi="Roboto"/>
                <w:sz w:val="20"/>
                <w:szCs w:val="20"/>
                <w:lang w:val="ca-ES-valencia"/>
              </w:rPr>
            </w:pPr>
          </w:p>
          <w:p w14:paraId="438517BA" w14:textId="77777777" w:rsidR="000C2B9E" w:rsidRPr="000C2B9E" w:rsidRDefault="000C2B9E" w:rsidP="005C7519">
            <w:pPr>
              <w:jc w:val="center"/>
              <w:rPr>
                <w:rFonts w:ascii="Roboto" w:hAnsi="Roboto"/>
                <w:sz w:val="20"/>
                <w:szCs w:val="20"/>
                <w:lang w:val="ca-ES-valencia"/>
              </w:rPr>
            </w:pPr>
          </w:p>
          <w:p w14:paraId="63EC18AE" w14:textId="77777777" w:rsidR="000C2B9E" w:rsidRPr="000C2B9E" w:rsidRDefault="000C2B9E" w:rsidP="005C7519">
            <w:pPr>
              <w:jc w:val="center"/>
              <w:rPr>
                <w:rFonts w:ascii="Roboto" w:hAnsi="Roboto"/>
                <w:sz w:val="20"/>
                <w:szCs w:val="20"/>
                <w:lang w:val="ca-ES-valencia"/>
              </w:rPr>
            </w:pPr>
          </w:p>
          <w:p w14:paraId="737BAA71" w14:textId="77777777" w:rsidR="000C2B9E" w:rsidRPr="000C2B9E" w:rsidRDefault="000C2B9E" w:rsidP="005C7519">
            <w:pPr>
              <w:jc w:val="center"/>
              <w:rPr>
                <w:rFonts w:ascii="Roboto" w:hAnsi="Roboto"/>
                <w:sz w:val="20"/>
                <w:szCs w:val="20"/>
                <w:lang w:val="ca-ES-valencia"/>
              </w:rPr>
            </w:pPr>
          </w:p>
          <w:p w14:paraId="6A46AC15" w14:textId="77777777" w:rsidR="000C2B9E" w:rsidRPr="000C2B9E" w:rsidRDefault="000C2B9E" w:rsidP="005C7519">
            <w:pPr>
              <w:jc w:val="center"/>
              <w:rPr>
                <w:rFonts w:ascii="Roboto" w:hAnsi="Roboto"/>
                <w:sz w:val="20"/>
                <w:szCs w:val="20"/>
                <w:lang w:val="ca-ES-valencia"/>
              </w:rPr>
            </w:pPr>
          </w:p>
          <w:p w14:paraId="3444855C" w14:textId="77777777" w:rsidR="000C2B9E" w:rsidRPr="000C2B9E" w:rsidRDefault="000C2B9E" w:rsidP="005C7519">
            <w:pPr>
              <w:jc w:val="center"/>
              <w:rPr>
                <w:rFonts w:ascii="Roboto" w:hAnsi="Roboto"/>
                <w:sz w:val="20"/>
                <w:szCs w:val="20"/>
                <w:lang w:val="ca-ES-valencia"/>
              </w:rPr>
            </w:pPr>
          </w:p>
          <w:p w14:paraId="43BCEB32" w14:textId="77777777" w:rsidR="000C2B9E" w:rsidRPr="000C2B9E" w:rsidRDefault="000C2B9E" w:rsidP="005C7519">
            <w:pPr>
              <w:jc w:val="center"/>
              <w:rPr>
                <w:rFonts w:ascii="Roboto" w:hAnsi="Roboto"/>
                <w:sz w:val="20"/>
                <w:szCs w:val="20"/>
                <w:lang w:val="ca-ES-valencia"/>
              </w:rPr>
            </w:pPr>
          </w:p>
          <w:p w14:paraId="4197AFA9" w14:textId="77777777" w:rsidR="000C2B9E" w:rsidRPr="000C2B9E" w:rsidRDefault="000C2B9E" w:rsidP="005C7519">
            <w:pPr>
              <w:jc w:val="center"/>
              <w:rPr>
                <w:rFonts w:ascii="Roboto" w:hAnsi="Roboto"/>
                <w:sz w:val="20"/>
                <w:szCs w:val="20"/>
                <w:lang w:val="ca-ES-valencia"/>
              </w:rPr>
            </w:pPr>
          </w:p>
          <w:p w14:paraId="733ABFB5" w14:textId="77777777" w:rsidR="000C2B9E" w:rsidRPr="000C2B9E" w:rsidRDefault="000C2B9E" w:rsidP="005C7519">
            <w:pPr>
              <w:jc w:val="center"/>
              <w:rPr>
                <w:rFonts w:ascii="Roboto" w:hAnsi="Roboto"/>
                <w:sz w:val="20"/>
                <w:szCs w:val="20"/>
                <w:lang w:val="ca-ES-valencia"/>
              </w:rPr>
            </w:pPr>
          </w:p>
          <w:p w14:paraId="2FD97060" w14:textId="77777777" w:rsidR="000C2B9E" w:rsidRPr="000C2B9E" w:rsidRDefault="000C2B9E" w:rsidP="005C7519">
            <w:pPr>
              <w:jc w:val="center"/>
              <w:rPr>
                <w:rFonts w:ascii="Roboto" w:hAnsi="Roboto"/>
                <w:sz w:val="20"/>
                <w:szCs w:val="20"/>
                <w:lang w:val="ca-ES-valencia"/>
              </w:rPr>
            </w:pPr>
          </w:p>
          <w:p w14:paraId="43B8E2D3" w14:textId="77777777" w:rsidR="000C2B9E" w:rsidRPr="000C2B9E" w:rsidRDefault="000C2B9E" w:rsidP="005C7519">
            <w:pPr>
              <w:jc w:val="center"/>
              <w:rPr>
                <w:rFonts w:ascii="Roboto" w:hAnsi="Roboto"/>
                <w:sz w:val="20"/>
                <w:szCs w:val="20"/>
                <w:lang w:val="ca-ES-valencia"/>
              </w:rPr>
            </w:pPr>
          </w:p>
          <w:p w14:paraId="26E28B3A" w14:textId="77777777" w:rsidR="000C2B9E" w:rsidRPr="000C2B9E" w:rsidRDefault="000C2B9E" w:rsidP="005C7519">
            <w:pPr>
              <w:jc w:val="center"/>
              <w:rPr>
                <w:rFonts w:ascii="Roboto" w:hAnsi="Roboto"/>
                <w:sz w:val="20"/>
                <w:szCs w:val="20"/>
                <w:lang w:val="ca-ES-valencia"/>
              </w:rPr>
            </w:pPr>
          </w:p>
          <w:p w14:paraId="5C03E9FD" w14:textId="77777777" w:rsidR="000C2B9E" w:rsidRPr="000C2B9E" w:rsidRDefault="000C2B9E" w:rsidP="005C7519">
            <w:pPr>
              <w:jc w:val="center"/>
              <w:rPr>
                <w:rFonts w:ascii="Roboto" w:hAnsi="Roboto"/>
                <w:sz w:val="20"/>
                <w:szCs w:val="20"/>
                <w:lang w:val="ca-ES-valencia"/>
              </w:rPr>
            </w:pPr>
          </w:p>
          <w:p w14:paraId="1D347869" w14:textId="77777777" w:rsidR="000C2B9E" w:rsidRPr="000C2B9E" w:rsidRDefault="000C2B9E" w:rsidP="005C7519">
            <w:pPr>
              <w:jc w:val="center"/>
              <w:rPr>
                <w:rFonts w:ascii="Roboto" w:hAnsi="Roboto"/>
                <w:sz w:val="20"/>
                <w:szCs w:val="20"/>
                <w:lang w:val="ca-ES-valencia"/>
              </w:rPr>
            </w:pPr>
          </w:p>
          <w:p w14:paraId="00FC2466" w14:textId="77777777" w:rsidR="000C2B9E" w:rsidRPr="000C2B9E" w:rsidRDefault="000C2B9E" w:rsidP="005C7519">
            <w:pPr>
              <w:jc w:val="center"/>
              <w:rPr>
                <w:rFonts w:ascii="Roboto" w:hAnsi="Roboto"/>
                <w:sz w:val="20"/>
                <w:szCs w:val="20"/>
                <w:lang w:val="ca-ES-valencia"/>
              </w:rPr>
            </w:pPr>
          </w:p>
          <w:p w14:paraId="640CFEC5" w14:textId="77777777" w:rsidR="000C2B9E" w:rsidRPr="000C2B9E" w:rsidRDefault="000C2B9E" w:rsidP="005C7519">
            <w:pPr>
              <w:jc w:val="center"/>
              <w:rPr>
                <w:rFonts w:ascii="Roboto" w:hAnsi="Roboto"/>
                <w:sz w:val="20"/>
                <w:szCs w:val="20"/>
                <w:lang w:val="ca-ES-valencia"/>
              </w:rPr>
            </w:pPr>
          </w:p>
          <w:p w14:paraId="6196C1BA" w14:textId="77777777" w:rsidR="000C2B9E" w:rsidRPr="000C2B9E" w:rsidRDefault="000C2B9E" w:rsidP="005C7519">
            <w:pPr>
              <w:jc w:val="center"/>
              <w:rPr>
                <w:rFonts w:ascii="Roboto" w:hAnsi="Roboto"/>
                <w:sz w:val="20"/>
                <w:szCs w:val="20"/>
                <w:lang w:val="ca-ES-valencia"/>
              </w:rPr>
            </w:pPr>
          </w:p>
          <w:p w14:paraId="6F92F308" w14:textId="77777777" w:rsidR="000C2B9E" w:rsidRPr="000C2B9E" w:rsidRDefault="000C2B9E" w:rsidP="005C7519">
            <w:pPr>
              <w:jc w:val="center"/>
              <w:rPr>
                <w:rFonts w:ascii="Roboto" w:hAnsi="Roboto"/>
                <w:sz w:val="20"/>
                <w:szCs w:val="20"/>
                <w:lang w:val="ca-ES-valencia"/>
              </w:rPr>
            </w:pPr>
          </w:p>
          <w:p w14:paraId="73825A69" w14:textId="77777777"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2,0000 punts</w:t>
            </w:r>
          </w:p>
          <w:p w14:paraId="6AD36C8C" w14:textId="77777777" w:rsidR="000C2B9E" w:rsidRPr="000C2B9E" w:rsidRDefault="000C2B9E" w:rsidP="005C7519">
            <w:pPr>
              <w:jc w:val="center"/>
              <w:rPr>
                <w:rFonts w:ascii="Roboto" w:hAnsi="Roboto"/>
                <w:sz w:val="20"/>
                <w:szCs w:val="20"/>
                <w:lang w:val="ca-ES-valencia"/>
              </w:rPr>
            </w:pPr>
          </w:p>
          <w:p w14:paraId="4BF8212F" w14:textId="77777777" w:rsidR="000C2B9E" w:rsidRPr="000C2B9E" w:rsidRDefault="000C2B9E" w:rsidP="005C7519">
            <w:pPr>
              <w:spacing w:before="60"/>
              <w:jc w:val="center"/>
              <w:rPr>
                <w:rFonts w:ascii="Roboto" w:hAnsi="Roboto"/>
                <w:sz w:val="20"/>
                <w:szCs w:val="20"/>
                <w:lang w:val="ca-ES-valencia"/>
              </w:rPr>
            </w:pPr>
            <w:r w:rsidRPr="000C2B9E">
              <w:rPr>
                <w:rFonts w:ascii="Roboto" w:hAnsi="Roboto"/>
                <w:sz w:val="20"/>
                <w:szCs w:val="20"/>
                <w:lang w:val="ca-ES-valencia"/>
              </w:rPr>
              <w:t>2,0000 punts</w:t>
            </w:r>
          </w:p>
          <w:p w14:paraId="091DD853" w14:textId="77777777" w:rsidR="000C2B9E" w:rsidRPr="000C2B9E" w:rsidRDefault="000C2B9E" w:rsidP="005C7519">
            <w:pPr>
              <w:rPr>
                <w:rFonts w:ascii="Roboto" w:hAnsi="Roboto"/>
                <w:sz w:val="20"/>
                <w:szCs w:val="20"/>
                <w:lang w:val="ca-ES-valencia"/>
              </w:rPr>
            </w:pPr>
          </w:p>
        </w:tc>
        <w:tc>
          <w:tcPr>
            <w:tcW w:w="3544" w:type="dxa"/>
            <w:tcBorders>
              <w:top w:val="nil"/>
              <w:bottom w:val="single" w:sz="4" w:space="0" w:color="auto"/>
            </w:tcBorders>
          </w:tcPr>
          <w:p w14:paraId="5900B03B" w14:textId="77777777" w:rsidR="000C2B9E" w:rsidRPr="000C2B9E" w:rsidRDefault="000C2B9E" w:rsidP="005C7519">
            <w:pPr>
              <w:spacing w:before="120"/>
              <w:jc w:val="both"/>
              <w:rPr>
                <w:rFonts w:ascii="Roboto" w:hAnsi="Roboto"/>
                <w:sz w:val="20"/>
                <w:szCs w:val="20"/>
                <w:lang w:val="ca-ES-valencia"/>
              </w:rPr>
            </w:pPr>
            <w:r w:rsidRPr="000C2B9E">
              <w:rPr>
                <w:rFonts w:ascii="Roboto" w:hAnsi="Roboto"/>
                <w:sz w:val="20"/>
                <w:szCs w:val="20"/>
                <w:lang w:val="ca-ES-valencia"/>
              </w:rPr>
              <w:t>Per a valorar els Certificats de les Escoles Oficials d'Idiomes i el Títol Professional de Música o Dansa:</w:t>
            </w:r>
          </w:p>
          <w:p w14:paraId="0A75BD99" w14:textId="2F83D8A9" w:rsidR="000C2B9E" w:rsidRPr="000C2B9E" w:rsidRDefault="000C2B9E" w:rsidP="005C7519">
            <w:pPr>
              <w:spacing w:before="120"/>
              <w:jc w:val="both"/>
              <w:rPr>
                <w:rFonts w:ascii="Roboto" w:hAnsi="Roboto"/>
                <w:sz w:val="20"/>
                <w:szCs w:val="20"/>
                <w:lang w:val="ca-ES-valencia"/>
              </w:rPr>
            </w:pPr>
            <w:r w:rsidRPr="000C2B9E">
              <w:rPr>
                <w:rFonts w:ascii="Roboto" w:hAnsi="Roboto"/>
                <w:sz w:val="20"/>
                <w:szCs w:val="20"/>
                <w:lang w:val="ca-ES-valencia"/>
              </w:rPr>
              <w:t xml:space="preserve">Còpia del Certificat/títol que es posseïsca o, si és el cas, certificació acreditativa de l'expedició del títol o certificació acreditativa d'haver superat els estudis conduents a la seua </w:t>
            </w:r>
            <w:r w:rsidR="00406514">
              <w:rPr>
                <w:rFonts w:ascii="Roboto" w:hAnsi="Roboto"/>
                <w:sz w:val="20"/>
                <w:szCs w:val="20"/>
                <w:lang w:val="ca-ES-valencia"/>
              </w:rPr>
              <w:t>obtenció.</w:t>
            </w:r>
          </w:p>
          <w:p w14:paraId="61F75B37" w14:textId="77777777" w:rsidR="000C2B9E" w:rsidRPr="000C2B9E" w:rsidRDefault="000C2B9E" w:rsidP="005C7519">
            <w:pPr>
              <w:jc w:val="both"/>
              <w:rPr>
                <w:rFonts w:ascii="Roboto" w:hAnsi="Roboto"/>
                <w:sz w:val="20"/>
                <w:szCs w:val="20"/>
                <w:lang w:val="ca-ES-valencia"/>
              </w:rPr>
            </w:pPr>
          </w:p>
          <w:p w14:paraId="69733581" w14:textId="77777777" w:rsidR="000C2B9E" w:rsidRPr="000C2B9E" w:rsidRDefault="000C2B9E" w:rsidP="005C7519">
            <w:pPr>
              <w:jc w:val="both"/>
              <w:rPr>
                <w:rFonts w:ascii="Roboto" w:hAnsi="Roboto"/>
                <w:sz w:val="20"/>
                <w:szCs w:val="20"/>
                <w:lang w:val="ca-ES-valencia"/>
              </w:rPr>
            </w:pPr>
            <w:r w:rsidRPr="000C2B9E">
              <w:rPr>
                <w:rFonts w:ascii="Roboto" w:hAnsi="Roboto"/>
                <w:sz w:val="20"/>
                <w:szCs w:val="20"/>
                <w:lang w:val="ca-ES-valencia"/>
              </w:rPr>
              <w:t>Per a valorar les titulacions de l'apartat e) haurà de presentar-se la certificació acadèmica en la qual conste de manera expressa que s'han superat totes les assignatures o crèdits conduents a l'obtenció d'estos títols.</w:t>
            </w:r>
          </w:p>
        </w:tc>
      </w:tr>
      <w:tr w:rsidR="000C2B9E" w:rsidRPr="000C2B9E" w14:paraId="46999107" w14:textId="77777777" w:rsidTr="005C7519">
        <w:trPr>
          <w:trHeight w:val="529"/>
        </w:trPr>
        <w:tc>
          <w:tcPr>
            <w:tcW w:w="5103" w:type="dxa"/>
          </w:tcPr>
          <w:p w14:paraId="237E2454" w14:textId="77777777" w:rsidR="000C2B9E" w:rsidRPr="000C2B9E" w:rsidRDefault="000C2B9E" w:rsidP="005C7519">
            <w:pPr>
              <w:pStyle w:val="Default"/>
              <w:spacing w:before="120" w:after="120"/>
              <w:rPr>
                <w:rFonts w:ascii="Roboto" w:hAnsi="Roboto" w:cs="Times New Roman"/>
                <w:b/>
                <w:sz w:val="20"/>
                <w:szCs w:val="20"/>
                <w:lang w:val="ca-ES-valencia"/>
              </w:rPr>
            </w:pPr>
            <w:r w:rsidRPr="000C2B9E">
              <w:rPr>
                <w:rFonts w:ascii="Roboto" w:hAnsi="Roboto" w:cs="Times New Roman"/>
                <w:b/>
                <w:sz w:val="20"/>
                <w:szCs w:val="20"/>
                <w:lang w:val="ca-ES-valencia"/>
              </w:rPr>
              <w:t>3. Formació i perfeccionament</w:t>
            </w:r>
          </w:p>
        </w:tc>
        <w:tc>
          <w:tcPr>
            <w:tcW w:w="1701" w:type="dxa"/>
          </w:tcPr>
          <w:p w14:paraId="39447572" w14:textId="77777777" w:rsidR="000C2B9E" w:rsidRPr="000C2B9E" w:rsidRDefault="000C2B9E" w:rsidP="005C7519">
            <w:pPr>
              <w:spacing w:before="120" w:after="60"/>
              <w:jc w:val="center"/>
              <w:rPr>
                <w:rFonts w:ascii="Roboto" w:hAnsi="Roboto"/>
                <w:b/>
                <w:sz w:val="20"/>
                <w:szCs w:val="20"/>
                <w:lang w:val="ca-ES-valencia"/>
              </w:rPr>
            </w:pPr>
            <w:r w:rsidRPr="000C2B9E">
              <w:rPr>
                <w:rFonts w:ascii="Roboto" w:hAnsi="Roboto"/>
                <w:b/>
                <w:sz w:val="20"/>
                <w:szCs w:val="20"/>
                <w:lang w:val="ca-ES-valencia"/>
              </w:rPr>
              <w:t>MÀXIM 15 PUNTS</w:t>
            </w:r>
          </w:p>
        </w:tc>
        <w:tc>
          <w:tcPr>
            <w:tcW w:w="3544" w:type="dxa"/>
          </w:tcPr>
          <w:p w14:paraId="125A6278" w14:textId="77777777" w:rsidR="000C2B9E" w:rsidRPr="000C2B9E" w:rsidRDefault="000C2B9E" w:rsidP="005C7519">
            <w:pPr>
              <w:jc w:val="both"/>
              <w:rPr>
                <w:rFonts w:ascii="Roboto" w:hAnsi="Roboto"/>
                <w:sz w:val="20"/>
                <w:szCs w:val="20"/>
                <w:lang w:val="ca-ES-valencia"/>
              </w:rPr>
            </w:pPr>
          </w:p>
          <w:p w14:paraId="30805715" w14:textId="77777777" w:rsidR="000C2B9E" w:rsidRPr="000C2B9E" w:rsidRDefault="000C2B9E" w:rsidP="005C7519">
            <w:pPr>
              <w:jc w:val="both"/>
              <w:rPr>
                <w:rFonts w:ascii="Roboto" w:hAnsi="Roboto"/>
                <w:sz w:val="20"/>
                <w:szCs w:val="20"/>
                <w:lang w:val="ca-ES-valencia"/>
              </w:rPr>
            </w:pPr>
          </w:p>
        </w:tc>
      </w:tr>
      <w:tr w:rsidR="000C2B9E" w:rsidRPr="000C2B9E" w14:paraId="5C10C379" w14:textId="77777777" w:rsidTr="005C7519">
        <w:trPr>
          <w:trHeight w:val="7500"/>
        </w:trPr>
        <w:tc>
          <w:tcPr>
            <w:tcW w:w="5103" w:type="dxa"/>
          </w:tcPr>
          <w:p w14:paraId="0C5D8F90" w14:textId="77777777" w:rsidR="000C2B9E" w:rsidRPr="000C2B9E" w:rsidRDefault="000C2B9E" w:rsidP="005C7519">
            <w:pPr>
              <w:pStyle w:val="Default"/>
              <w:spacing w:before="120" w:after="120"/>
              <w:jc w:val="both"/>
              <w:rPr>
                <w:rFonts w:ascii="Roboto" w:hAnsi="Roboto" w:cs="Times New Roman"/>
                <w:sz w:val="20"/>
                <w:szCs w:val="20"/>
                <w:lang w:val="ca-ES-valencia"/>
              </w:rPr>
            </w:pPr>
            <w:r w:rsidRPr="000C2B9E">
              <w:rPr>
                <w:rFonts w:ascii="Roboto" w:hAnsi="Roboto" w:cs="Times New Roman"/>
                <w:sz w:val="20"/>
                <w:szCs w:val="20"/>
                <w:lang w:val="ca-ES-valencia"/>
              </w:rPr>
              <w:lastRenderedPageBreak/>
              <w:t>3.1. Per activitats superades que tinguen per objecte el perfeccionament en la funció inspectora o amb aspectes relacionats amb l'organització escolar o amb l'ensenyança, organitzats pel Ministeri d'Educació, les Conselleries que tinguen atribuïdes les competències en matèria educativa, per institucions sense ànim de lucre sempre que estes activitats hagen sigut homologades o reconegudes per les Administracions educatives, així com les organitzades per les Universitats.</w:t>
            </w:r>
          </w:p>
          <w:p w14:paraId="7C594EDE" w14:textId="3C9382C2" w:rsidR="000C2B9E" w:rsidRPr="000C2B9E" w:rsidRDefault="000C2B9E" w:rsidP="005C7519">
            <w:pPr>
              <w:spacing w:before="120" w:after="120"/>
              <w:jc w:val="both"/>
              <w:rPr>
                <w:rFonts w:ascii="Roboto" w:hAnsi="Roboto"/>
                <w:color w:val="000000"/>
                <w:sz w:val="20"/>
                <w:szCs w:val="20"/>
                <w:lang w:val="ca-ES-valencia"/>
              </w:rPr>
            </w:pPr>
            <w:r w:rsidRPr="000C2B9E">
              <w:rPr>
                <w:rFonts w:ascii="Roboto" w:hAnsi="Roboto"/>
                <w:color w:val="000000"/>
                <w:sz w:val="20"/>
                <w:szCs w:val="20"/>
                <w:lang w:val="ca-ES-valencia"/>
              </w:rPr>
              <w:t xml:space="preserve">Es puntuarà amb 0,1000 punts per cada 10 hores d'activitat de formació acreditades. A este efecte se sumaran les hores de totes les activitats, no puntuant-se la resta de </w:t>
            </w:r>
            <w:r w:rsidR="00406514">
              <w:rPr>
                <w:rFonts w:ascii="Roboto" w:hAnsi="Roboto"/>
                <w:color w:val="000000"/>
                <w:sz w:val="20"/>
                <w:szCs w:val="20"/>
                <w:lang w:val="ca-ES-valencia"/>
              </w:rPr>
              <w:t>nombre</w:t>
            </w:r>
            <w:r w:rsidRPr="000C2B9E">
              <w:rPr>
                <w:rFonts w:ascii="Roboto" w:hAnsi="Roboto"/>
                <w:color w:val="000000"/>
                <w:sz w:val="20"/>
                <w:szCs w:val="20"/>
                <w:lang w:val="ca-ES-valencia"/>
              </w:rPr>
              <w:t xml:space="preserve"> d'hores inferiors a 10. Quan les activitats vingueren expressades en crèdits s'entendrà que cada crèdit equival a 10 hores.</w:t>
            </w:r>
          </w:p>
          <w:p w14:paraId="09338666" w14:textId="77777777" w:rsidR="000C2B9E" w:rsidRPr="000C2B9E" w:rsidRDefault="000C2B9E" w:rsidP="005C7519">
            <w:pPr>
              <w:pStyle w:val="Default"/>
              <w:spacing w:before="120" w:after="120"/>
              <w:jc w:val="both"/>
              <w:rPr>
                <w:rFonts w:ascii="Roboto" w:hAnsi="Roboto" w:cs="Times New Roman"/>
                <w:sz w:val="20"/>
                <w:szCs w:val="20"/>
                <w:lang w:val="ca-ES-valencia"/>
              </w:rPr>
            </w:pPr>
            <w:r w:rsidRPr="000C2B9E">
              <w:rPr>
                <w:rFonts w:ascii="Roboto" w:hAnsi="Roboto" w:cs="Times New Roman"/>
                <w:sz w:val="20"/>
                <w:szCs w:val="20"/>
                <w:lang w:val="ca-ES-valencia"/>
              </w:rPr>
              <w:t xml:space="preserve">3.2. Per la </w:t>
            </w:r>
            <w:proofErr w:type="spellStart"/>
            <w:r w:rsidRPr="000C2B9E">
              <w:rPr>
                <w:rFonts w:ascii="Roboto" w:hAnsi="Roboto" w:cs="Times New Roman"/>
                <w:sz w:val="20"/>
                <w:szCs w:val="20"/>
                <w:lang w:val="ca-ES-valencia"/>
              </w:rPr>
              <w:t>impartició</w:t>
            </w:r>
            <w:proofErr w:type="spellEnd"/>
            <w:r w:rsidRPr="000C2B9E">
              <w:rPr>
                <w:rFonts w:ascii="Roboto" w:hAnsi="Roboto" w:cs="Times New Roman"/>
                <w:sz w:val="20"/>
                <w:szCs w:val="20"/>
                <w:lang w:val="ca-ES-valencia"/>
              </w:rPr>
              <w:t>, direcció o coordinació d'activitats de formació que tinguen per objecte el perfeccionament en la funció inspectora o amb els aspectes relacionats amb l'organització escolar o amb l'ensenyança,</w:t>
            </w:r>
            <w:r w:rsidRPr="000C2B9E">
              <w:rPr>
                <w:rFonts w:ascii="Roboto" w:hAnsi="Roboto"/>
                <w:sz w:val="20"/>
                <w:szCs w:val="20"/>
                <w:lang w:val="ca-ES-valencia"/>
              </w:rPr>
              <w:t xml:space="preserve"> </w:t>
            </w:r>
            <w:r w:rsidRPr="000C2B9E">
              <w:rPr>
                <w:rFonts w:ascii="Roboto" w:hAnsi="Roboto" w:cs="Times New Roman"/>
                <w:sz w:val="20"/>
                <w:szCs w:val="20"/>
                <w:lang w:val="ca-ES-valencia"/>
              </w:rPr>
              <w:t>organitzats pel Ministeri d'Educació, les Conselleries que tinguen atribuïdes les competències en matèria educativa, per institucions sense ànim de lucre sempre que hagen sigut homologades o reconegudes per les Administracions educatives, així com per les organitzades per les Universitats.</w:t>
            </w:r>
          </w:p>
          <w:p w14:paraId="18B7B253" w14:textId="77777777" w:rsidR="000C2B9E" w:rsidRPr="000C2B9E" w:rsidRDefault="000C2B9E" w:rsidP="005C7519">
            <w:pPr>
              <w:spacing w:before="120" w:after="120"/>
              <w:jc w:val="both"/>
              <w:rPr>
                <w:rFonts w:ascii="Roboto" w:hAnsi="Roboto"/>
                <w:b/>
                <w:color w:val="000000"/>
                <w:sz w:val="20"/>
                <w:szCs w:val="20"/>
                <w:lang w:val="ca-ES-valencia"/>
              </w:rPr>
            </w:pPr>
            <w:r w:rsidRPr="000C2B9E">
              <w:rPr>
                <w:rFonts w:ascii="Roboto" w:hAnsi="Roboto"/>
                <w:color w:val="000000"/>
                <w:sz w:val="20"/>
                <w:szCs w:val="20"/>
                <w:lang w:val="ca-ES-valencia"/>
              </w:rPr>
              <w:t>Es puntuarà amb 0,1000 punts per cada 3 hores d'activitat de formació acreditades. A este efecte se sumaran les hores de totes les activitats, no puntuant-se la resta de nombre d'hores inferiors a 3. Quan les activitats vingueren expressades en crèdits s'entendrà que cada crèdit equival a 10 hores.</w:t>
            </w:r>
          </w:p>
        </w:tc>
        <w:tc>
          <w:tcPr>
            <w:tcW w:w="1701" w:type="dxa"/>
          </w:tcPr>
          <w:p w14:paraId="5A40E7A0" w14:textId="77777777" w:rsidR="000C2B9E" w:rsidRPr="000C2B9E" w:rsidRDefault="000C2B9E" w:rsidP="005C7519">
            <w:pPr>
              <w:spacing w:before="120"/>
              <w:jc w:val="center"/>
              <w:rPr>
                <w:rFonts w:ascii="Roboto" w:hAnsi="Roboto"/>
                <w:color w:val="000000"/>
                <w:sz w:val="20"/>
                <w:szCs w:val="20"/>
                <w:lang w:val="ca-ES-valencia"/>
              </w:rPr>
            </w:pPr>
            <w:r w:rsidRPr="000C2B9E">
              <w:rPr>
                <w:rFonts w:ascii="Roboto" w:hAnsi="Roboto"/>
                <w:color w:val="000000"/>
                <w:sz w:val="20"/>
                <w:szCs w:val="20"/>
                <w:lang w:val="ca-ES-valencia"/>
              </w:rPr>
              <w:t>Fins a 9,0000 punts</w:t>
            </w:r>
          </w:p>
          <w:p w14:paraId="0702DE4A" w14:textId="77777777" w:rsidR="000C2B9E" w:rsidRPr="000C2B9E" w:rsidRDefault="000C2B9E" w:rsidP="005C7519">
            <w:pPr>
              <w:spacing w:before="120"/>
              <w:jc w:val="center"/>
              <w:rPr>
                <w:rFonts w:ascii="Roboto" w:hAnsi="Roboto"/>
                <w:color w:val="000000"/>
                <w:sz w:val="20"/>
                <w:szCs w:val="20"/>
                <w:lang w:val="ca-ES-valencia"/>
              </w:rPr>
            </w:pPr>
          </w:p>
          <w:p w14:paraId="14166559" w14:textId="77777777" w:rsidR="000C2B9E" w:rsidRPr="000C2B9E" w:rsidRDefault="000C2B9E" w:rsidP="005C7519">
            <w:pPr>
              <w:jc w:val="center"/>
              <w:rPr>
                <w:rFonts w:ascii="Roboto" w:hAnsi="Roboto"/>
                <w:color w:val="000000"/>
                <w:sz w:val="20"/>
                <w:szCs w:val="20"/>
                <w:lang w:val="ca-ES-valencia"/>
              </w:rPr>
            </w:pPr>
          </w:p>
          <w:p w14:paraId="3A3ABE1B" w14:textId="77777777" w:rsidR="000C2B9E" w:rsidRPr="000C2B9E" w:rsidRDefault="000C2B9E" w:rsidP="005C7519">
            <w:pPr>
              <w:jc w:val="center"/>
              <w:rPr>
                <w:rFonts w:ascii="Roboto" w:hAnsi="Roboto"/>
                <w:color w:val="000000"/>
                <w:sz w:val="20"/>
                <w:szCs w:val="20"/>
                <w:lang w:val="ca-ES-valencia"/>
              </w:rPr>
            </w:pPr>
          </w:p>
          <w:p w14:paraId="7A9BE32D" w14:textId="77777777" w:rsidR="000C2B9E" w:rsidRPr="000C2B9E" w:rsidRDefault="000C2B9E" w:rsidP="005C7519">
            <w:pPr>
              <w:jc w:val="center"/>
              <w:rPr>
                <w:rFonts w:ascii="Roboto" w:hAnsi="Roboto"/>
                <w:color w:val="000000"/>
                <w:sz w:val="20"/>
                <w:szCs w:val="20"/>
                <w:lang w:val="ca-ES-valencia"/>
              </w:rPr>
            </w:pPr>
          </w:p>
          <w:p w14:paraId="49673F97" w14:textId="77777777" w:rsidR="000C2B9E" w:rsidRPr="000C2B9E" w:rsidRDefault="000C2B9E" w:rsidP="005C7519">
            <w:pPr>
              <w:jc w:val="center"/>
              <w:rPr>
                <w:rFonts w:ascii="Roboto" w:hAnsi="Roboto"/>
                <w:color w:val="000000"/>
                <w:sz w:val="20"/>
                <w:szCs w:val="20"/>
                <w:lang w:val="ca-ES-valencia"/>
              </w:rPr>
            </w:pPr>
          </w:p>
          <w:p w14:paraId="18FF62A4" w14:textId="77777777" w:rsidR="000C2B9E" w:rsidRPr="000C2B9E" w:rsidRDefault="000C2B9E" w:rsidP="005C7519">
            <w:pPr>
              <w:jc w:val="center"/>
              <w:rPr>
                <w:rFonts w:ascii="Roboto" w:hAnsi="Roboto"/>
                <w:color w:val="000000"/>
                <w:sz w:val="20"/>
                <w:szCs w:val="20"/>
                <w:lang w:val="ca-ES-valencia"/>
              </w:rPr>
            </w:pPr>
          </w:p>
          <w:p w14:paraId="1877FECE" w14:textId="77777777" w:rsidR="000C2B9E" w:rsidRPr="000C2B9E" w:rsidRDefault="000C2B9E" w:rsidP="005C7519">
            <w:pPr>
              <w:jc w:val="center"/>
              <w:rPr>
                <w:rFonts w:ascii="Roboto" w:hAnsi="Roboto"/>
                <w:color w:val="000000"/>
                <w:sz w:val="20"/>
                <w:szCs w:val="20"/>
                <w:lang w:val="ca-ES-valencia"/>
              </w:rPr>
            </w:pPr>
          </w:p>
          <w:p w14:paraId="4E76D46A" w14:textId="77777777" w:rsidR="000C2B9E" w:rsidRPr="000C2B9E" w:rsidRDefault="000C2B9E" w:rsidP="005C7519">
            <w:pPr>
              <w:jc w:val="center"/>
              <w:rPr>
                <w:rFonts w:ascii="Roboto" w:hAnsi="Roboto"/>
                <w:color w:val="000000"/>
                <w:sz w:val="20"/>
                <w:szCs w:val="20"/>
                <w:lang w:val="ca-ES-valencia"/>
              </w:rPr>
            </w:pPr>
          </w:p>
          <w:p w14:paraId="3FBFCD76" w14:textId="77777777" w:rsidR="000C2B9E" w:rsidRPr="000C2B9E" w:rsidRDefault="000C2B9E" w:rsidP="005C7519">
            <w:pPr>
              <w:jc w:val="center"/>
              <w:rPr>
                <w:rFonts w:ascii="Roboto" w:hAnsi="Roboto"/>
                <w:color w:val="000000"/>
                <w:sz w:val="20"/>
                <w:szCs w:val="20"/>
                <w:lang w:val="ca-ES-valencia"/>
              </w:rPr>
            </w:pPr>
          </w:p>
          <w:p w14:paraId="3C39F15F" w14:textId="77777777" w:rsidR="000C2B9E" w:rsidRPr="000C2B9E" w:rsidRDefault="000C2B9E" w:rsidP="005C7519">
            <w:pPr>
              <w:jc w:val="center"/>
              <w:rPr>
                <w:rFonts w:ascii="Roboto" w:hAnsi="Roboto"/>
                <w:color w:val="000000"/>
                <w:sz w:val="20"/>
                <w:szCs w:val="20"/>
                <w:lang w:val="ca-ES-valencia"/>
              </w:rPr>
            </w:pPr>
          </w:p>
          <w:p w14:paraId="15EDAA9F" w14:textId="77777777" w:rsidR="000C2B9E" w:rsidRPr="000C2B9E" w:rsidRDefault="000C2B9E" w:rsidP="005C7519">
            <w:pPr>
              <w:jc w:val="center"/>
              <w:rPr>
                <w:rFonts w:ascii="Roboto" w:hAnsi="Roboto"/>
                <w:color w:val="000000"/>
                <w:sz w:val="20"/>
                <w:szCs w:val="20"/>
                <w:lang w:val="ca-ES-valencia"/>
              </w:rPr>
            </w:pPr>
          </w:p>
          <w:p w14:paraId="59B758D2" w14:textId="77777777" w:rsidR="000C2B9E" w:rsidRPr="000C2B9E" w:rsidRDefault="000C2B9E" w:rsidP="005C7519">
            <w:pPr>
              <w:jc w:val="center"/>
              <w:rPr>
                <w:rFonts w:ascii="Roboto" w:hAnsi="Roboto"/>
                <w:color w:val="000000"/>
                <w:sz w:val="20"/>
                <w:szCs w:val="20"/>
                <w:lang w:val="ca-ES-valencia"/>
              </w:rPr>
            </w:pPr>
          </w:p>
          <w:p w14:paraId="69D75FEE" w14:textId="77777777" w:rsidR="000C2B9E" w:rsidRPr="000C2B9E" w:rsidRDefault="000C2B9E" w:rsidP="005C7519">
            <w:pPr>
              <w:jc w:val="center"/>
              <w:rPr>
                <w:rFonts w:ascii="Roboto" w:hAnsi="Roboto"/>
                <w:color w:val="000000"/>
                <w:sz w:val="20"/>
                <w:szCs w:val="20"/>
                <w:lang w:val="ca-ES-valencia"/>
              </w:rPr>
            </w:pPr>
          </w:p>
          <w:p w14:paraId="06882008" w14:textId="77777777" w:rsidR="000C2B9E" w:rsidRPr="000C2B9E" w:rsidRDefault="000C2B9E" w:rsidP="005C7519">
            <w:pPr>
              <w:jc w:val="center"/>
              <w:rPr>
                <w:rFonts w:ascii="Roboto" w:hAnsi="Roboto"/>
                <w:color w:val="000000"/>
                <w:sz w:val="8"/>
                <w:szCs w:val="20"/>
                <w:lang w:val="ca-ES-valencia"/>
              </w:rPr>
            </w:pPr>
          </w:p>
          <w:p w14:paraId="2F417BF8" w14:textId="77777777" w:rsidR="000C2B9E" w:rsidRPr="000C2B9E" w:rsidRDefault="000C2B9E" w:rsidP="005C7519">
            <w:pPr>
              <w:jc w:val="center"/>
              <w:rPr>
                <w:rFonts w:ascii="Roboto" w:hAnsi="Roboto"/>
                <w:color w:val="000000"/>
                <w:sz w:val="20"/>
                <w:szCs w:val="20"/>
                <w:lang w:val="ca-ES-valencia"/>
              </w:rPr>
            </w:pPr>
            <w:r w:rsidRPr="000C2B9E">
              <w:rPr>
                <w:rFonts w:ascii="Roboto" w:hAnsi="Roboto"/>
                <w:color w:val="000000"/>
                <w:sz w:val="20"/>
                <w:szCs w:val="20"/>
                <w:lang w:val="ca-ES-valencia"/>
              </w:rPr>
              <w:t>Fins a 4,0000 punts</w:t>
            </w:r>
          </w:p>
        </w:tc>
        <w:tc>
          <w:tcPr>
            <w:tcW w:w="3544" w:type="dxa"/>
          </w:tcPr>
          <w:p w14:paraId="7E3DA13F" w14:textId="77777777" w:rsidR="000C2B9E" w:rsidRPr="000C2B9E" w:rsidRDefault="000C2B9E" w:rsidP="005C7519">
            <w:pPr>
              <w:spacing w:before="120" w:after="120"/>
              <w:jc w:val="both"/>
              <w:rPr>
                <w:rFonts w:ascii="Roboto" w:hAnsi="Roboto"/>
                <w:color w:val="000000"/>
                <w:sz w:val="20"/>
                <w:szCs w:val="20"/>
                <w:lang w:val="ca-ES-valencia"/>
              </w:rPr>
            </w:pPr>
            <w:r w:rsidRPr="000C2B9E">
              <w:rPr>
                <w:rFonts w:ascii="Roboto" w:hAnsi="Roboto"/>
                <w:color w:val="000000"/>
                <w:sz w:val="20"/>
                <w:szCs w:val="20"/>
                <w:lang w:val="ca-ES-valencia"/>
              </w:rPr>
              <w:t>Còpia del certificat de les mateixes expedit per l'entitat organitzadora en el qual conste de mode exprés el nombre d'hores de duració de l'activitat. En el cas de les organitzades per les institucions sense ànim de lucre es deurà a més acreditar fefaentment el reconeixement o homologació d'estes activitats per l'Administració educativa corresponent, o certificat d'inscripció en el registre de formació de l'Administració educativa.</w:t>
            </w:r>
          </w:p>
          <w:p w14:paraId="1D5FEB05" w14:textId="77777777" w:rsidR="000C2B9E" w:rsidRPr="000C2B9E" w:rsidRDefault="000C2B9E" w:rsidP="005C7519">
            <w:pPr>
              <w:jc w:val="both"/>
              <w:rPr>
                <w:rFonts w:ascii="Roboto" w:hAnsi="Roboto"/>
                <w:color w:val="000000"/>
                <w:sz w:val="20"/>
                <w:szCs w:val="20"/>
                <w:lang w:val="ca-ES-valencia"/>
              </w:rPr>
            </w:pPr>
          </w:p>
          <w:p w14:paraId="03C7DF7C" w14:textId="77777777" w:rsidR="000C2B9E" w:rsidRPr="000C2B9E" w:rsidRDefault="000C2B9E" w:rsidP="005C7519">
            <w:pPr>
              <w:jc w:val="both"/>
              <w:rPr>
                <w:rFonts w:ascii="Roboto" w:hAnsi="Roboto"/>
                <w:color w:val="000000"/>
                <w:sz w:val="20"/>
                <w:szCs w:val="20"/>
                <w:lang w:val="ca-ES-valencia"/>
              </w:rPr>
            </w:pPr>
          </w:p>
          <w:p w14:paraId="25D54229" w14:textId="77777777" w:rsidR="000C2B9E" w:rsidRPr="000C2B9E" w:rsidRDefault="000C2B9E" w:rsidP="005C7519">
            <w:pPr>
              <w:jc w:val="both"/>
              <w:rPr>
                <w:rFonts w:ascii="Roboto" w:hAnsi="Roboto"/>
                <w:color w:val="000000"/>
                <w:sz w:val="20"/>
                <w:szCs w:val="20"/>
                <w:lang w:val="ca-ES-valencia"/>
              </w:rPr>
            </w:pPr>
          </w:p>
          <w:p w14:paraId="0157D585" w14:textId="77777777" w:rsidR="000C2B9E" w:rsidRPr="000C2B9E" w:rsidRDefault="000C2B9E" w:rsidP="005C7519">
            <w:pPr>
              <w:jc w:val="both"/>
              <w:rPr>
                <w:rFonts w:ascii="Roboto" w:hAnsi="Roboto"/>
                <w:color w:val="000000"/>
                <w:sz w:val="20"/>
                <w:szCs w:val="20"/>
                <w:lang w:val="ca-ES-valencia"/>
              </w:rPr>
            </w:pPr>
          </w:p>
          <w:p w14:paraId="21A712C1" w14:textId="77777777" w:rsidR="000C2B9E" w:rsidRPr="000C2B9E" w:rsidRDefault="000C2B9E" w:rsidP="005C7519">
            <w:pPr>
              <w:jc w:val="both"/>
              <w:rPr>
                <w:rFonts w:ascii="Roboto" w:hAnsi="Roboto"/>
                <w:color w:val="000000"/>
                <w:sz w:val="20"/>
                <w:szCs w:val="20"/>
                <w:lang w:val="ca-ES-valencia"/>
              </w:rPr>
            </w:pPr>
            <w:r w:rsidRPr="000C2B9E">
              <w:rPr>
                <w:rFonts w:ascii="Roboto" w:hAnsi="Roboto"/>
                <w:color w:val="000000"/>
                <w:sz w:val="20"/>
                <w:szCs w:val="20"/>
                <w:lang w:val="ca-ES-valencia"/>
              </w:rPr>
              <w:t xml:space="preserve">Còpia del certificat o document acreditatiu de la </w:t>
            </w:r>
            <w:proofErr w:type="spellStart"/>
            <w:r w:rsidRPr="000C2B9E">
              <w:rPr>
                <w:rFonts w:ascii="Roboto" w:hAnsi="Roboto"/>
                <w:color w:val="000000"/>
                <w:sz w:val="20"/>
                <w:szCs w:val="20"/>
                <w:lang w:val="ca-ES-valencia"/>
              </w:rPr>
              <w:t>impartició</w:t>
            </w:r>
            <w:proofErr w:type="spellEnd"/>
            <w:r w:rsidRPr="000C2B9E">
              <w:rPr>
                <w:rFonts w:ascii="Roboto" w:hAnsi="Roboto"/>
                <w:color w:val="000000"/>
                <w:sz w:val="20"/>
                <w:szCs w:val="20"/>
                <w:lang w:val="ca-ES-valencia"/>
              </w:rPr>
              <w:t xml:space="preserve"> en el qual conste de mode exprés el nombre d'hores de duració de l'activitat En el cas de les organitzades per les institucions sense ànim de lucre es deurà a més acreditar fefaentment el reconeixement o homologació d'estes activitats per l'Administració educativa corresponent, o certificat d'inscripció en el registre de formació de l'Administració educativa. </w:t>
            </w:r>
          </w:p>
          <w:p w14:paraId="21873BE0" w14:textId="77777777" w:rsidR="000C2B9E" w:rsidRPr="000C2B9E" w:rsidRDefault="000C2B9E" w:rsidP="005C7519">
            <w:pPr>
              <w:jc w:val="both"/>
              <w:rPr>
                <w:rFonts w:ascii="Roboto" w:hAnsi="Roboto"/>
                <w:color w:val="000000"/>
                <w:sz w:val="20"/>
                <w:szCs w:val="20"/>
                <w:lang w:val="ca-ES-valencia"/>
              </w:rPr>
            </w:pPr>
          </w:p>
        </w:tc>
      </w:tr>
      <w:tr w:rsidR="000C2B9E" w:rsidRPr="000C2B9E" w14:paraId="6E47455C" w14:textId="77777777" w:rsidTr="005C7519">
        <w:trPr>
          <w:trHeight w:val="6082"/>
        </w:trPr>
        <w:tc>
          <w:tcPr>
            <w:tcW w:w="5103" w:type="dxa"/>
          </w:tcPr>
          <w:p w14:paraId="0A27D8E8" w14:textId="77777777" w:rsidR="000C2B9E" w:rsidRPr="000C2B9E" w:rsidRDefault="000C2B9E" w:rsidP="005C7519">
            <w:pPr>
              <w:spacing w:before="120" w:after="120"/>
              <w:jc w:val="both"/>
              <w:rPr>
                <w:rFonts w:ascii="Roboto" w:hAnsi="Roboto"/>
                <w:color w:val="000000"/>
                <w:sz w:val="20"/>
                <w:szCs w:val="20"/>
                <w:lang w:val="ca-ES-valencia"/>
              </w:rPr>
            </w:pPr>
            <w:r w:rsidRPr="000C2B9E">
              <w:rPr>
                <w:rFonts w:ascii="Roboto" w:hAnsi="Roboto"/>
                <w:color w:val="000000"/>
                <w:sz w:val="20"/>
                <w:szCs w:val="20"/>
                <w:lang w:val="ca-ES-valencia"/>
              </w:rPr>
              <w:lastRenderedPageBreak/>
              <w:t xml:space="preserve">3.3. Els certificats d'acreditació de la competència digital que siguen emesos per les diferents Administracions educatives, es valoraran de la manera següent: </w:t>
            </w:r>
          </w:p>
          <w:p w14:paraId="35B8F348" w14:textId="77777777" w:rsidR="000C2B9E" w:rsidRPr="000C2B9E" w:rsidRDefault="000C2B9E" w:rsidP="000C2B9E">
            <w:pPr>
              <w:pStyle w:val="Prrafodelista"/>
              <w:widowControl/>
              <w:numPr>
                <w:ilvl w:val="0"/>
                <w:numId w:val="36"/>
              </w:numPr>
              <w:suppressAutoHyphens w:val="0"/>
              <w:autoSpaceDN/>
              <w:spacing w:after="120"/>
              <w:contextualSpacing w:val="0"/>
              <w:rPr>
                <w:rFonts w:ascii="Roboto" w:hAnsi="Roboto"/>
                <w:color w:val="000000"/>
                <w:sz w:val="20"/>
                <w:szCs w:val="20"/>
                <w:lang w:val="ca-ES-valencia"/>
              </w:rPr>
            </w:pPr>
            <w:r w:rsidRPr="000C2B9E">
              <w:rPr>
                <w:rFonts w:ascii="Roboto" w:hAnsi="Roboto"/>
                <w:color w:val="000000"/>
                <w:sz w:val="20"/>
                <w:szCs w:val="20"/>
                <w:lang w:val="ca-ES-valencia"/>
              </w:rPr>
              <w:t>Per l'acreditació d'un nivell A1 de competència digital.</w:t>
            </w:r>
          </w:p>
          <w:p w14:paraId="1359D113" w14:textId="77777777" w:rsidR="000C2B9E" w:rsidRPr="000C2B9E" w:rsidRDefault="000C2B9E" w:rsidP="000C2B9E">
            <w:pPr>
              <w:pStyle w:val="Prrafodelista"/>
              <w:widowControl/>
              <w:numPr>
                <w:ilvl w:val="0"/>
                <w:numId w:val="36"/>
              </w:numPr>
              <w:suppressAutoHyphens w:val="0"/>
              <w:autoSpaceDN/>
              <w:contextualSpacing w:val="0"/>
              <w:rPr>
                <w:rFonts w:ascii="Roboto" w:hAnsi="Roboto"/>
                <w:color w:val="000000"/>
                <w:sz w:val="20"/>
                <w:szCs w:val="20"/>
                <w:lang w:val="ca-ES-valencia"/>
              </w:rPr>
            </w:pPr>
            <w:r w:rsidRPr="000C2B9E">
              <w:rPr>
                <w:rFonts w:ascii="Roboto" w:hAnsi="Roboto"/>
                <w:color w:val="000000"/>
                <w:sz w:val="20"/>
                <w:szCs w:val="20"/>
                <w:lang w:val="ca-ES-valencia"/>
              </w:rPr>
              <w:t>Per l'acreditació d'un nivell A2 de competència digital.</w:t>
            </w:r>
          </w:p>
          <w:p w14:paraId="77B6770D" w14:textId="77777777" w:rsidR="000C2B9E" w:rsidRPr="000C2B9E" w:rsidRDefault="000C2B9E" w:rsidP="000C2B9E">
            <w:pPr>
              <w:pStyle w:val="Prrafodelista"/>
              <w:widowControl/>
              <w:numPr>
                <w:ilvl w:val="0"/>
                <w:numId w:val="36"/>
              </w:numPr>
              <w:suppressAutoHyphens w:val="0"/>
              <w:autoSpaceDN/>
              <w:spacing w:before="120" w:after="120"/>
              <w:contextualSpacing w:val="0"/>
              <w:rPr>
                <w:rFonts w:ascii="Roboto" w:hAnsi="Roboto"/>
                <w:color w:val="000000"/>
                <w:sz w:val="20"/>
                <w:szCs w:val="20"/>
                <w:lang w:val="ca-ES-valencia"/>
              </w:rPr>
            </w:pPr>
            <w:r w:rsidRPr="000C2B9E">
              <w:rPr>
                <w:rFonts w:ascii="Roboto" w:hAnsi="Roboto"/>
                <w:color w:val="000000"/>
                <w:sz w:val="20"/>
                <w:szCs w:val="20"/>
                <w:lang w:val="ca-ES-valencia"/>
              </w:rPr>
              <w:t>Per l'acreditació d'un nivell B1 de competència digital.</w:t>
            </w:r>
          </w:p>
          <w:p w14:paraId="2E0233EC" w14:textId="77777777" w:rsidR="000C2B9E" w:rsidRPr="000C2B9E" w:rsidRDefault="000C2B9E" w:rsidP="000C2B9E">
            <w:pPr>
              <w:pStyle w:val="Prrafodelista"/>
              <w:widowControl/>
              <w:numPr>
                <w:ilvl w:val="0"/>
                <w:numId w:val="36"/>
              </w:numPr>
              <w:suppressAutoHyphens w:val="0"/>
              <w:autoSpaceDN/>
              <w:spacing w:before="120" w:after="120"/>
              <w:contextualSpacing w:val="0"/>
              <w:rPr>
                <w:rFonts w:ascii="Roboto" w:hAnsi="Roboto"/>
                <w:color w:val="000000"/>
                <w:sz w:val="20"/>
                <w:szCs w:val="20"/>
                <w:lang w:val="ca-ES-valencia"/>
              </w:rPr>
            </w:pPr>
            <w:r w:rsidRPr="000C2B9E">
              <w:rPr>
                <w:rFonts w:ascii="Roboto" w:hAnsi="Roboto"/>
                <w:color w:val="000000"/>
                <w:sz w:val="20"/>
                <w:szCs w:val="20"/>
                <w:lang w:val="ca-ES-valencia"/>
              </w:rPr>
              <w:t>Per l'acreditació d'un nivell B2 de competència digital.</w:t>
            </w:r>
          </w:p>
          <w:p w14:paraId="258EA480" w14:textId="77777777" w:rsidR="000C2B9E" w:rsidRPr="000C2B9E" w:rsidRDefault="000C2B9E" w:rsidP="000C2B9E">
            <w:pPr>
              <w:pStyle w:val="Prrafodelista"/>
              <w:widowControl/>
              <w:numPr>
                <w:ilvl w:val="0"/>
                <w:numId w:val="36"/>
              </w:numPr>
              <w:suppressAutoHyphens w:val="0"/>
              <w:autoSpaceDN/>
              <w:contextualSpacing w:val="0"/>
              <w:rPr>
                <w:rFonts w:ascii="Roboto" w:hAnsi="Roboto"/>
                <w:color w:val="000000"/>
                <w:sz w:val="20"/>
                <w:szCs w:val="20"/>
                <w:lang w:val="ca-ES-valencia"/>
              </w:rPr>
            </w:pPr>
            <w:r w:rsidRPr="000C2B9E">
              <w:rPr>
                <w:rFonts w:ascii="Roboto" w:hAnsi="Roboto"/>
                <w:color w:val="000000"/>
                <w:sz w:val="20"/>
                <w:szCs w:val="20"/>
                <w:lang w:val="ca-ES-valencia"/>
              </w:rPr>
              <w:t>Per l'acreditació d'un nivell C1 de competència digital.</w:t>
            </w:r>
          </w:p>
          <w:p w14:paraId="6C498C14" w14:textId="77777777" w:rsidR="000C2B9E" w:rsidRPr="000C2B9E" w:rsidRDefault="000C2B9E" w:rsidP="005C7519">
            <w:pPr>
              <w:pStyle w:val="Prrafodelista"/>
              <w:rPr>
                <w:rFonts w:ascii="Roboto" w:hAnsi="Roboto"/>
                <w:color w:val="000000"/>
                <w:sz w:val="20"/>
                <w:szCs w:val="20"/>
                <w:lang w:val="ca-ES-valencia"/>
              </w:rPr>
            </w:pPr>
          </w:p>
          <w:p w14:paraId="5C8FC357" w14:textId="77777777" w:rsidR="000C2B9E" w:rsidRPr="000C2B9E" w:rsidRDefault="000C2B9E" w:rsidP="000C2B9E">
            <w:pPr>
              <w:pStyle w:val="Prrafodelista"/>
              <w:widowControl/>
              <w:numPr>
                <w:ilvl w:val="0"/>
                <w:numId w:val="36"/>
              </w:numPr>
              <w:suppressAutoHyphens w:val="0"/>
              <w:autoSpaceDN/>
              <w:contextualSpacing w:val="0"/>
              <w:rPr>
                <w:rFonts w:ascii="Roboto" w:hAnsi="Roboto"/>
                <w:color w:val="000000"/>
                <w:sz w:val="20"/>
                <w:szCs w:val="20"/>
                <w:lang w:val="ca-ES-valencia"/>
              </w:rPr>
            </w:pPr>
            <w:r w:rsidRPr="000C2B9E">
              <w:rPr>
                <w:rFonts w:ascii="Roboto" w:hAnsi="Roboto"/>
                <w:color w:val="000000"/>
                <w:sz w:val="20"/>
                <w:szCs w:val="20"/>
                <w:lang w:val="ca-ES-valencia"/>
              </w:rPr>
              <w:t xml:space="preserve">Per l'acreditació d'un nivell C2 de competència digital. </w:t>
            </w:r>
          </w:p>
          <w:p w14:paraId="1245C5FD" w14:textId="77777777" w:rsidR="000C2B9E" w:rsidRPr="000C2B9E" w:rsidRDefault="000C2B9E" w:rsidP="005C7519">
            <w:pPr>
              <w:spacing w:before="120" w:after="120"/>
              <w:jc w:val="both"/>
              <w:rPr>
                <w:rFonts w:ascii="Roboto" w:hAnsi="Roboto"/>
                <w:color w:val="5B9BD5"/>
                <w:sz w:val="20"/>
                <w:szCs w:val="20"/>
                <w:lang w:val="ca-ES-valencia"/>
              </w:rPr>
            </w:pPr>
            <w:r w:rsidRPr="000C2B9E">
              <w:rPr>
                <w:rFonts w:ascii="Roboto" w:hAnsi="Roboto"/>
                <w:color w:val="000000"/>
                <w:sz w:val="20"/>
                <w:szCs w:val="20"/>
                <w:lang w:val="ca-ES-valencia"/>
              </w:rPr>
              <w:t>Quan s'acrediten diferents nivells de competència digital docent només es considerarà l'acreditació de nivell superior que presente la persona participant.</w:t>
            </w:r>
            <w:r w:rsidRPr="000C2B9E">
              <w:rPr>
                <w:rFonts w:ascii="Roboto" w:hAnsi="Roboto"/>
                <w:color w:val="5B9BD5"/>
                <w:sz w:val="20"/>
                <w:szCs w:val="20"/>
                <w:lang w:val="ca-ES-valencia"/>
              </w:rPr>
              <w:t xml:space="preserve"> </w:t>
            </w:r>
          </w:p>
        </w:tc>
        <w:tc>
          <w:tcPr>
            <w:tcW w:w="1701" w:type="dxa"/>
          </w:tcPr>
          <w:p w14:paraId="19C9252C" w14:textId="77777777" w:rsidR="000C2B9E" w:rsidRPr="000C2B9E" w:rsidRDefault="000C2B9E" w:rsidP="005C7519">
            <w:pPr>
              <w:jc w:val="center"/>
              <w:rPr>
                <w:rFonts w:ascii="Roboto" w:hAnsi="Roboto"/>
                <w:color w:val="000000"/>
                <w:sz w:val="20"/>
                <w:szCs w:val="20"/>
                <w:lang w:val="ca-ES-valencia"/>
              </w:rPr>
            </w:pPr>
          </w:p>
          <w:p w14:paraId="54A3CD8B" w14:textId="77777777" w:rsidR="000C2B9E" w:rsidRPr="000C2B9E" w:rsidRDefault="000C2B9E" w:rsidP="005C7519">
            <w:pPr>
              <w:jc w:val="center"/>
              <w:rPr>
                <w:rFonts w:ascii="Roboto" w:hAnsi="Roboto"/>
                <w:color w:val="000000"/>
                <w:sz w:val="20"/>
                <w:szCs w:val="20"/>
                <w:lang w:val="ca-ES-valencia"/>
              </w:rPr>
            </w:pPr>
            <w:r w:rsidRPr="000C2B9E">
              <w:rPr>
                <w:rFonts w:ascii="Roboto" w:hAnsi="Roboto"/>
                <w:color w:val="000000"/>
                <w:sz w:val="20"/>
                <w:szCs w:val="20"/>
                <w:lang w:val="ca-ES-valencia"/>
              </w:rPr>
              <w:t>Màxim 3 punts</w:t>
            </w:r>
          </w:p>
          <w:p w14:paraId="2B112F0E" w14:textId="77777777" w:rsidR="000C2B9E" w:rsidRPr="000C2B9E" w:rsidRDefault="000C2B9E" w:rsidP="005C7519">
            <w:pPr>
              <w:jc w:val="center"/>
              <w:rPr>
                <w:rFonts w:ascii="Roboto" w:hAnsi="Roboto"/>
                <w:color w:val="000000"/>
                <w:sz w:val="20"/>
                <w:szCs w:val="20"/>
                <w:lang w:val="ca-ES-valencia"/>
              </w:rPr>
            </w:pPr>
          </w:p>
          <w:p w14:paraId="4D46F298" w14:textId="77777777" w:rsidR="000C2B9E" w:rsidRPr="000C2B9E" w:rsidRDefault="000C2B9E" w:rsidP="005C7519">
            <w:pPr>
              <w:jc w:val="center"/>
              <w:rPr>
                <w:rFonts w:ascii="Roboto" w:hAnsi="Roboto"/>
                <w:color w:val="000000"/>
                <w:sz w:val="20"/>
                <w:szCs w:val="20"/>
                <w:lang w:val="ca-ES-valencia"/>
              </w:rPr>
            </w:pPr>
          </w:p>
          <w:p w14:paraId="35D58823" w14:textId="77777777" w:rsidR="000C2B9E" w:rsidRPr="000C2B9E" w:rsidRDefault="000C2B9E" w:rsidP="005C7519">
            <w:pPr>
              <w:jc w:val="center"/>
              <w:rPr>
                <w:rFonts w:ascii="Roboto" w:hAnsi="Roboto"/>
                <w:color w:val="000000"/>
                <w:sz w:val="20"/>
                <w:szCs w:val="20"/>
                <w:lang w:val="ca-ES-valencia"/>
              </w:rPr>
            </w:pPr>
          </w:p>
          <w:p w14:paraId="5BD4752A" w14:textId="77777777" w:rsidR="000C2B9E" w:rsidRPr="000C2B9E" w:rsidRDefault="000C2B9E" w:rsidP="005C7519">
            <w:pPr>
              <w:spacing w:line="276" w:lineRule="auto"/>
              <w:jc w:val="center"/>
              <w:rPr>
                <w:rFonts w:ascii="Roboto" w:hAnsi="Roboto"/>
                <w:color w:val="000000"/>
                <w:sz w:val="20"/>
                <w:szCs w:val="20"/>
                <w:lang w:val="ca-ES-valencia"/>
              </w:rPr>
            </w:pPr>
            <w:r w:rsidRPr="000C2B9E">
              <w:rPr>
                <w:rFonts w:ascii="Roboto" w:hAnsi="Roboto"/>
                <w:color w:val="000000"/>
                <w:sz w:val="20"/>
                <w:szCs w:val="20"/>
                <w:lang w:val="ca-ES-valencia"/>
              </w:rPr>
              <w:t>0,5000 punts</w:t>
            </w:r>
          </w:p>
          <w:p w14:paraId="009FACEB" w14:textId="77777777" w:rsidR="000C2B9E" w:rsidRPr="000C2B9E" w:rsidRDefault="000C2B9E" w:rsidP="005C7519">
            <w:pPr>
              <w:spacing w:line="276" w:lineRule="auto"/>
              <w:jc w:val="center"/>
              <w:rPr>
                <w:rFonts w:ascii="Roboto" w:hAnsi="Roboto"/>
                <w:color w:val="000000"/>
                <w:sz w:val="20"/>
                <w:szCs w:val="20"/>
                <w:lang w:val="ca-ES-valencia"/>
              </w:rPr>
            </w:pPr>
          </w:p>
          <w:p w14:paraId="08B972FD" w14:textId="77777777" w:rsidR="000C2B9E" w:rsidRPr="000C2B9E" w:rsidRDefault="000C2B9E" w:rsidP="005C7519">
            <w:pPr>
              <w:spacing w:line="276" w:lineRule="auto"/>
              <w:jc w:val="center"/>
              <w:rPr>
                <w:rFonts w:ascii="Roboto" w:hAnsi="Roboto"/>
                <w:color w:val="000000"/>
                <w:sz w:val="20"/>
                <w:szCs w:val="20"/>
                <w:lang w:val="ca-ES-valencia"/>
              </w:rPr>
            </w:pPr>
            <w:r w:rsidRPr="000C2B9E">
              <w:rPr>
                <w:rFonts w:ascii="Roboto" w:hAnsi="Roboto"/>
                <w:color w:val="000000"/>
                <w:sz w:val="20"/>
                <w:szCs w:val="20"/>
                <w:lang w:val="ca-ES-valencia"/>
              </w:rPr>
              <w:t>1,000 punt</w:t>
            </w:r>
          </w:p>
          <w:p w14:paraId="4D7D0F8E" w14:textId="77777777" w:rsidR="000C2B9E" w:rsidRPr="000C2B9E" w:rsidRDefault="000C2B9E" w:rsidP="005C7519">
            <w:pPr>
              <w:spacing w:line="276" w:lineRule="auto"/>
              <w:jc w:val="center"/>
              <w:rPr>
                <w:rFonts w:ascii="Roboto" w:hAnsi="Roboto"/>
                <w:color w:val="000000"/>
                <w:sz w:val="20"/>
                <w:szCs w:val="20"/>
                <w:lang w:val="ca-ES-valencia"/>
              </w:rPr>
            </w:pPr>
          </w:p>
          <w:p w14:paraId="51CA900A" w14:textId="77777777" w:rsidR="000C2B9E" w:rsidRPr="000C2B9E" w:rsidRDefault="000C2B9E" w:rsidP="005C7519">
            <w:pPr>
              <w:spacing w:line="276" w:lineRule="auto"/>
              <w:jc w:val="center"/>
              <w:rPr>
                <w:rFonts w:ascii="Roboto" w:hAnsi="Roboto"/>
                <w:color w:val="000000"/>
                <w:sz w:val="20"/>
                <w:szCs w:val="20"/>
                <w:lang w:val="ca-ES-valencia"/>
              </w:rPr>
            </w:pPr>
            <w:r w:rsidRPr="000C2B9E">
              <w:rPr>
                <w:rFonts w:ascii="Roboto" w:hAnsi="Roboto"/>
                <w:color w:val="000000"/>
                <w:sz w:val="20"/>
                <w:szCs w:val="20"/>
                <w:lang w:val="ca-ES-valencia"/>
              </w:rPr>
              <w:t>1,500 punts</w:t>
            </w:r>
          </w:p>
          <w:p w14:paraId="6304C2DF" w14:textId="77777777" w:rsidR="000C2B9E" w:rsidRPr="000C2B9E" w:rsidRDefault="000C2B9E" w:rsidP="005C7519">
            <w:pPr>
              <w:spacing w:line="276" w:lineRule="auto"/>
              <w:jc w:val="center"/>
              <w:rPr>
                <w:rFonts w:ascii="Roboto" w:hAnsi="Roboto"/>
                <w:color w:val="000000"/>
                <w:sz w:val="20"/>
                <w:szCs w:val="20"/>
                <w:lang w:val="ca-ES-valencia"/>
              </w:rPr>
            </w:pPr>
          </w:p>
          <w:p w14:paraId="48B4CCCA" w14:textId="77777777" w:rsidR="000C2B9E" w:rsidRPr="000C2B9E" w:rsidRDefault="000C2B9E" w:rsidP="005C7519">
            <w:pPr>
              <w:spacing w:line="276" w:lineRule="auto"/>
              <w:jc w:val="center"/>
              <w:rPr>
                <w:rFonts w:ascii="Roboto" w:hAnsi="Roboto"/>
                <w:color w:val="000000"/>
                <w:sz w:val="20"/>
                <w:szCs w:val="20"/>
                <w:lang w:val="ca-ES-valencia"/>
              </w:rPr>
            </w:pPr>
            <w:r w:rsidRPr="000C2B9E">
              <w:rPr>
                <w:rFonts w:ascii="Roboto" w:hAnsi="Roboto"/>
                <w:color w:val="000000"/>
                <w:sz w:val="20"/>
                <w:szCs w:val="20"/>
                <w:lang w:val="ca-ES-valencia"/>
              </w:rPr>
              <w:t>2,000 punts</w:t>
            </w:r>
          </w:p>
          <w:p w14:paraId="5B212AD0" w14:textId="77777777" w:rsidR="000C2B9E" w:rsidRPr="000C2B9E" w:rsidRDefault="000C2B9E" w:rsidP="005C7519">
            <w:pPr>
              <w:spacing w:line="276" w:lineRule="auto"/>
              <w:jc w:val="center"/>
              <w:rPr>
                <w:rFonts w:ascii="Roboto" w:hAnsi="Roboto"/>
                <w:color w:val="000000"/>
                <w:sz w:val="20"/>
                <w:szCs w:val="20"/>
                <w:lang w:val="ca-ES-valencia"/>
              </w:rPr>
            </w:pPr>
          </w:p>
          <w:p w14:paraId="227447B4" w14:textId="77777777" w:rsidR="000C2B9E" w:rsidRPr="000C2B9E" w:rsidRDefault="000C2B9E" w:rsidP="005C7519">
            <w:pPr>
              <w:spacing w:line="276" w:lineRule="auto"/>
              <w:jc w:val="center"/>
              <w:rPr>
                <w:rFonts w:ascii="Roboto" w:hAnsi="Roboto"/>
                <w:color w:val="000000"/>
                <w:sz w:val="20"/>
                <w:szCs w:val="20"/>
                <w:lang w:val="ca-ES-valencia"/>
              </w:rPr>
            </w:pPr>
            <w:r w:rsidRPr="000C2B9E">
              <w:rPr>
                <w:rFonts w:ascii="Roboto" w:hAnsi="Roboto"/>
                <w:color w:val="000000"/>
                <w:sz w:val="20"/>
                <w:szCs w:val="20"/>
                <w:lang w:val="ca-ES-valencia"/>
              </w:rPr>
              <w:t>2,500 punts</w:t>
            </w:r>
          </w:p>
          <w:p w14:paraId="61EF8B92" w14:textId="77777777" w:rsidR="000C2B9E" w:rsidRPr="000C2B9E" w:rsidRDefault="000C2B9E" w:rsidP="005C7519">
            <w:pPr>
              <w:spacing w:line="276" w:lineRule="auto"/>
              <w:jc w:val="center"/>
              <w:rPr>
                <w:rFonts w:ascii="Roboto" w:hAnsi="Roboto"/>
                <w:color w:val="000000"/>
                <w:sz w:val="20"/>
                <w:szCs w:val="20"/>
                <w:lang w:val="ca-ES-valencia"/>
              </w:rPr>
            </w:pPr>
          </w:p>
          <w:p w14:paraId="3DCA4F4F" w14:textId="77777777" w:rsidR="000C2B9E" w:rsidRPr="000C2B9E" w:rsidRDefault="000C2B9E" w:rsidP="005C7519">
            <w:pPr>
              <w:spacing w:line="276" w:lineRule="auto"/>
              <w:jc w:val="center"/>
              <w:rPr>
                <w:rFonts w:ascii="Roboto" w:hAnsi="Roboto"/>
                <w:color w:val="000000"/>
                <w:sz w:val="20"/>
                <w:szCs w:val="20"/>
                <w:lang w:val="ca-ES-valencia"/>
              </w:rPr>
            </w:pPr>
          </w:p>
          <w:p w14:paraId="1551596D" w14:textId="77777777" w:rsidR="000C2B9E" w:rsidRPr="000C2B9E" w:rsidRDefault="000C2B9E" w:rsidP="005C7519">
            <w:pPr>
              <w:spacing w:line="276" w:lineRule="auto"/>
              <w:jc w:val="center"/>
              <w:rPr>
                <w:rFonts w:ascii="Roboto" w:hAnsi="Roboto"/>
                <w:color w:val="000000"/>
                <w:sz w:val="20"/>
                <w:szCs w:val="20"/>
                <w:lang w:val="ca-ES-valencia"/>
              </w:rPr>
            </w:pPr>
            <w:r w:rsidRPr="000C2B9E">
              <w:rPr>
                <w:rFonts w:ascii="Roboto" w:hAnsi="Roboto"/>
                <w:color w:val="000000"/>
                <w:sz w:val="20"/>
                <w:szCs w:val="20"/>
                <w:lang w:val="ca-ES-valencia"/>
              </w:rPr>
              <w:t>3,000 punts</w:t>
            </w:r>
          </w:p>
        </w:tc>
        <w:tc>
          <w:tcPr>
            <w:tcW w:w="3544" w:type="dxa"/>
          </w:tcPr>
          <w:p w14:paraId="6CE06843" w14:textId="77777777" w:rsidR="000C2B9E" w:rsidRPr="000C2B9E" w:rsidRDefault="000C2B9E" w:rsidP="005C7519">
            <w:pPr>
              <w:rPr>
                <w:rFonts w:ascii="Roboto" w:hAnsi="Roboto"/>
                <w:color w:val="000000"/>
                <w:lang w:val="ca-ES-valencia"/>
              </w:rPr>
            </w:pPr>
          </w:p>
          <w:p w14:paraId="780CBEFC" w14:textId="77777777" w:rsidR="000C2B9E" w:rsidRPr="000C2B9E" w:rsidRDefault="000C2B9E" w:rsidP="005C7519">
            <w:pPr>
              <w:jc w:val="both"/>
              <w:rPr>
                <w:rFonts w:ascii="Roboto" w:hAnsi="Roboto"/>
                <w:color w:val="000000"/>
                <w:lang w:val="ca-ES-valencia"/>
              </w:rPr>
            </w:pPr>
            <w:r w:rsidRPr="000C2B9E">
              <w:rPr>
                <w:rFonts w:ascii="Roboto" w:hAnsi="Roboto"/>
                <w:color w:val="000000"/>
                <w:sz w:val="20"/>
                <w:szCs w:val="20"/>
                <w:lang w:val="ca-ES-valencia"/>
              </w:rPr>
              <w:t>Còpia del document acreditatiu emés per l'Administració educativa competent</w:t>
            </w:r>
          </w:p>
          <w:p w14:paraId="1C07B213" w14:textId="77777777" w:rsidR="000C2B9E" w:rsidRPr="000C2B9E" w:rsidRDefault="000C2B9E" w:rsidP="005C7519">
            <w:pPr>
              <w:ind w:left="-236"/>
              <w:rPr>
                <w:rFonts w:ascii="Roboto" w:hAnsi="Roboto"/>
                <w:color w:val="000000"/>
                <w:lang w:val="ca-ES-valencia"/>
              </w:rPr>
            </w:pPr>
          </w:p>
        </w:tc>
      </w:tr>
      <w:tr w:rsidR="000C2B9E" w:rsidRPr="000C2B9E" w14:paraId="4184CF8C" w14:textId="77777777" w:rsidTr="005C7519">
        <w:trPr>
          <w:trHeight w:val="8491"/>
        </w:trPr>
        <w:tc>
          <w:tcPr>
            <w:tcW w:w="5103" w:type="dxa"/>
          </w:tcPr>
          <w:p w14:paraId="3F3CDF0C" w14:textId="77777777" w:rsidR="000C2B9E" w:rsidRPr="000C2B9E" w:rsidRDefault="000C2B9E" w:rsidP="005C7519">
            <w:pPr>
              <w:spacing w:before="120" w:after="120"/>
              <w:jc w:val="both"/>
              <w:rPr>
                <w:rFonts w:ascii="Roboto" w:hAnsi="Roboto"/>
                <w:color w:val="000000"/>
                <w:sz w:val="20"/>
                <w:szCs w:val="20"/>
                <w:lang w:val="ca-ES-valencia"/>
              </w:rPr>
            </w:pPr>
            <w:r w:rsidRPr="000C2B9E">
              <w:rPr>
                <w:rFonts w:ascii="Roboto" w:hAnsi="Roboto"/>
                <w:color w:val="000000"/>
                <w:sz w:val="20"/>
                <w:szCs w:val="20"/>
                <w:lang w:val="ca-ES-valencia"/>
              </w:rPr>
              <w:lastRenderedPageBreak/>
              <w:t>3.4 Aquells certificats de coneixement d'una llengua estrangera que acrediten la competència lingüística en un idioma estranger segons la classificació del Marc europeu comú de referència per a les Llengües, es valoraran de la manera següent:</w:t>
            </w:r>
          </w:p>
          <w:p w14:paraId="1D459652" w14:textId="77777777" w:rsidR="000C2B9E" w:rsidRPr="000C2B9E" w:rsidRDefault="000C2B9E" w:rsidP="000C2B9E">
            <w:pPr>
              <w:widowControl/>
              <w:numPr>
                <w:ilvl w:val="0"/>
                <w:numId w:val="37"/>
              </w:numPr>
              <w:suppressAutoHyphens w:val="0"/>
              <w:autoSpaceDN/>
              <w:jc w:val="both"/>
              <w:textAlignment w:val="auto"/>
              <w:rPr>
                <w:rFonts w:ascii="Roboto" w:hAnsi="Roboto"/>
                <w:color w:val="000000"/>
                <w:sz w:val="20"/>
                <w:szCs w:val="20"/>
                <w:lang w:val="ca-ES-valencia"/>
              </w:rPr>
            </w:pPr>
            <w:r w:rsidRPr="000C2B9E">
              <w:rPr>
                <w:rFonts w:ascii="Roboto" w:hAnsi="Roboto"/>
                <w:color w:val="000000"/>
                <w:sz w:val="20"/>
                <w:szCs w:val="20"/>
                <w:lang w:val="ca-ES-valencia"/>
              </w:rPr>
              <w:t xml:space="preserve">Per cada Certificat de nivell C2 del Consell d'Europa: </w:t>
            </w:r>
          </w:p>
          <w:p w14:paraId="11A47BCB" w14:textId="77777777" w:rsidR="000C2B9E" w:rsidRPr="000C2B9E" w:rsidRDefault="000C2B9E" w:rsidP="000C2B9E">
            <w:pPr>
              <w:widowControl/>
              <w:numPr>
                <w:ilvl w:val="0"/>
                <w:numId w:val="37"/>
              </w:numPr>
              <w:suppressAutoHyphens w:val="0"/>
              <w:autoSpaceDN/>
              <w:jc w:val="both"/>
              <w:textAlignment w:val="auto"/>
              <w:rPr>
                <w:rFonts w:ascii="Roboto" w:hAnsi="Roboto"/>
                <w:color w:val="000000"/>
                <w:sz w:val="20"/>
                <w:szCs w:val="20"/>
                <w:lang w:val="ca-ES-valencia"/>
              </w:rPr>
            </w:pPr>
            <w:r w:rsidRPr="000C2B9E">
              <w:rPr>
                <w:rFonts w:ascii="Roboto" w:hAnsi="Roboto"/>
                <w:color w:val="000000"/>
                <w:sz w:val="20"/>
                <w:szCs w:val="20"/>
                <w:lang w:val="ca-ES-valencia"/>
              </w:rPr>
              <w:t xml:space="preserve">Per cada Certificat de nivell C1 del Consell d'Europa: </w:t>
            </w:r>
          </w:p>
          <w:p w14:paraId="6E2DD078" w14:textId="77777777" w:rsidR="000C2B9E" w:rsidRPr="000C2B9E" w:rsidRDefault="000C2B9E" w:rsidP="000C2B9E">
            <w:pPr>
              <w:widowControl/>
              <w:numPr>
                <w:ilvl w:val="0"/>
                <w:numId w:val="37"/>
              </w:numPr>
              <w:suppressAutoHyphens w:val="0"/>
              <w:autoSpaceDN/>
              <w:jc w:val="both"/>
              <w:textAlignment w:val="auto"/>
              <w:rPr>
                <w:rFonts w:ascii="Roboto" w:hAnsi="Roboto"/>
                <w:color w:val="000000"/>
                <w:sz w:val="20"/>
                <w:szCs w:val="20"/>
                <w:lang w:val="ca-ES-valencia"/>
              </w:rPr>
            </w:pPr>
            <w:r w:rsidRPr="000C2B9E">
              <w:rPr>
                <w:rFonts w:ascii="Roboto" w:hAnsi="Roboto"/>
                <w:color w:val="000000"/>
                <w:sz w:val="20"/>
                <w:szCs w:val="20"/>
                <w:lang w:val="ca-ES-valencia"/>
              </w:rPr>
              <w:t xml:space="preserve">Per cada Certificat de nivell B2 del Consell d'Europa: </w:t>
            </w:r>
          </w:p>
          <w:p w14:paraId="6EA36E7F" w14:textId="77777777" w:rsidR="000C2B9E" w:rsidRPr="000C2B9E" w:rsidRDefault="000C2B9E" w:rsidP="000C2B9E">
            <w:pPr>
              <w:widowControl/>
              <w:numPr>
                <w:ilvl w:val="0"/>
                <w:numId w:val="37"/>
              </w:numPr>
              <w:suppressAutoHyphens w:val="0"/>
              <w:autoSpaceDN/>
              <w:jc w:val="both"/>
              <w:textAlignment w:val="auto"/>
              <w:rPr>
                <w:rFonts w:ascii="Roboto" w:hAnsi="Roboto"/>
                <w:color w:val="000000"/>
                <w:sz w:val="20"/>
                <w:szCs w:val="20"/>
                <w:lang w:val="ca-ES-valencia"/>
              </w:rPr>
            </w:pPr>
            <w:r w:rsidRPr="000C2B9E">
              <w:rPr>
                <w:rFonts w:ascii="Roboto" w:hAnsi="Roboto"/>
                <w:color w:val="000000"/>
                <w:sz w:val="20"/>
                <w:szCs w:val="20"/>
                <w:lang w:val="ca-ES-valencia"/>
              </w:rPr>
              <w:t>Per cada Certificat de nivell B1 del Consell d'Europa.</w:t>
            </w:r>
          </w:p>
          <w:p w14:paraId="0ED2F55A" w14:textId="77777777" w:rsidR="000C2B9E" w:rsidRPr="000C2B9E" w:rsidRDefault="000C2B9E" w:rsidP="005C7519">
            <w:pPr>
              <w:jc w:val="both"/>
              <w:rPr>
                <w:rFonts w:ascii="Roboto" w:hAnsi="Roboto"/>
                <w:color w:val="000000"/>
                <w:sz w:val="20"/>
                <w:szCs w:val="20"/>
                <w:lang w:val="ca-ES-valencia"/>
              </w:rPr>
            </w:pPr>
          </w:p>
          <w:p w14:paraId="4E1B30DF" w14:textId="020C2293" w:rsidR="000C2B9E" w:rsidRPr="000C2B9E" w:rsidRDefault="000C2B9E" w:rsidP="005C7519">
            <w:pPr>
              <w:jc w:val="both"/>
              <w:rPr>
                <w:rFonts w:ascii="Roboto" w:hAnsi="Roboto"/>
                <w:sz w:val="20"/>
                <w:szCs w:val="20"/>
                <w:lang w:val="ca-ES-valencia"/>
              </w:rPr>
            </w:pPr>
            <w:r w:rsidRPr="000C2B9E">
              <w:rPr>
                <w:rFonts w:ascii="Roboto" w:hAnsi="Roboto"/>
                <w:color w:val="000000"/>
                <w:sz w:val="20"/>
                <w:szCs w:val="20"/>
                <w:lang w:val="ca-ES-valencia"/>
              </w:rPr>
              <w:t xml:space="preserve">Es valoraran per este subapartat els certificats de coneixement d'idiomes estrangers admesos per ACLES (Associació de Centres de Llengües d'Educació Superior), </w:t>
            </w:r>
            <w:r w:rsidRPr="000C2B9E">
              <w:rPr>
                <w:rFonts w:ascii="Roboto" w:hAnsi="Roboto"/>
                <w:sz w:val="20"/>
                <w:szCs w:val="20"/>
                <w:lang w:val="ca-ES-valencia"/>
              </w:rPr>
              <w:t>conforme a la taula de certificats que estiga vigent en el moment de finalització del termini de presentació d'instàncies.</w:t>
            </w:r>
          </w:p>
          <w:p w14:paraId="042EB72D" w14:textId="77777777" w:rsidR="000C2B9E" w:rsidRPr="000C2B9E" w:rsidRDefault="000C2B9E" w:rsidP="005C7519">
            <w:pPr>
              <w:ind w:left="720"/>
              <w:jc w:val="both"/>
              <w:rPr>
                <w:rFonts w:ascii="Roboto" w:hAnsi="Roboto"/>
                <w:color w:val="000000"/>
                <w:sz w:val="20"/>
                <w:szCs w:val="20"/>
                <w:lang w:val="ca-ES-valencia"/>
              </w:rPr>
            </w:pPr>
          </w:p>
          <w:p w14:paraId="0F35FCDD" w14:textId="77777777" w:rsidR="000C2B9E" w:rsidRPr="000C2B9E" w:rsidRDefault="000C2B9E" w:rsidP="005C7519">
            <w:pPr>
              <w:spacing w:after="200" w:line="276" w:lineRule="auto"/>
              <w:jc w:val="both"/>
              <w:rPr>
                <w:rFonts w:ascii="Roboto" w:hAnsi="Roboto"/>
                <w:color w:val="000000"/>
                <w:sz w:val="20"/>
                <w:szCs w:val="20"/>
                <w:lang w:val="ca-ES-valencia"/>
              </w:rPr>
            </w:pPr>
            <w:r w:rsidRPr="000C2B9E">
              <w:rPr>
                <w:rFonts w:ascii="Roboto" w:hAnsi="Roboto"/>
                <w:color w:val="000000"/>
                <w:sz w:val="20"/>
                <w:szCs w:val="20"/>
                <w:lang w:val="ca-ES-valencia"/>
              </w:rPr>
              <w:t>Quan es presenten per a la seua valoració en este apartat diversos certificats acreditatius de la competència lingüística en un mateix idioma, es valorarà un solo certificat per idioma que es correspondrà amb el de nivell superior.</w:t>
            </w:r>
          </w:p>
          <w:p w14:paraId="253250A7" w14:textId="725295AC" w:rsidR="000C2B9E" w:rsidRPr="000C2B9E" w:rsidRDefault="000C2B9E" w:rsidP="005C7519">
            <w:pPr>
              <w:spacing w:after="200" w:line="276" w:lineRule="auto"/>
              <w:jc w:val="both"/>
              <w:rPr>
                <w:rFonts w:ascii="Roboto" w:hAnsi="Roboto"/>
                <w:color w:val="000000"/>
                <w:sz w:val="20"/>
                <w:szCs w:val="20"/>
                <w:lang w:val="ca-ES-valencia"/>
              </w:rPr>
            </w:pPr>
            <w:r w:rsidRPr="000C2B9E">
              <w:rPr>
                <w:rFonts w:ascii="Roboto" w:hAnsi="Roboto"/>
                <w:color w:val="000000"/>
                <w:sz w:val="20"/>
                <w:szCs w:val="20"/>
                <w:lang w:val="ca-ES-valencia"/>
              </w:rPr>
              <w:t xml:space="preserve">Els certificats de coneixement d'un idioma estranger, acreditats d'acord amb el que es disposa en este apartat o en l'apartat 2, es valoraran per una sola vegada en un o en un altre apartat. Així mateix, quan es presenten en eixos apartats per a la seua valoració diversos certificats dels diferents nivells acreditatius de la competència lingüística en un mateix idioma, es valorarà un </w:t>
            </w:r>
            <w:r w:rsidR="00406514">
              <w:rPr>
                <w:rFonts w:ascii="Roboto" w:hAnsi="Roboto"/>
                <w:color w:val="000000"/>
                <w:sz w:val="20"/>
                <w:szCs w:val="20"/>
                <w:lang w:val="ca-ES-valencia"/>
              </w:rPr>
              <w:t>sol</w:t>
            </w:r>
            <w:r w:rsidRPr="000C2B9E">
              <w:rPr>
                <w:rFonts w:ascii="Roboto" w:hAnsi="Roboto"/>
                <w:color w:val="000000"/>
                <w:sz w:val="20"/>
                <w:szCs w:val="20"/>
                <w:lang w:val="ca-ES-valencia"/>
              </w:rPr>
              <w:t xml:space="preserve"> certificat en un dels apartats que es correspondrà amb aquell que acredite un nivell superior de coneixement d'eixe idioma.</w:t>
            </w:r>
          </w:p>
        </w:tc>
        <w:tc>
          <w:tcPr>
            <w:tcW w:w="1701" w:type="dxa"/>
          </w:tcPr>
          <w:p w14:paraId="164CCA26" w14:textId="77777777" w:rsidR="000C2B9E" w:rsidRPr="000C2B9E" w:rsidRDefault="000C2B9E" w:rsidP="005C7519">
            <w:pPr>
              <w:jc w:val="center"/>
              <w:rPr>
                <w:rFonts w:ascii="Roboto" w:hAnsi="Roboto"/>
                <w:color w:val="000000"/>
                <w:sz w:val="20"/>
                <w:szCs w:val="20"/>
                <w:lang w:val="ca-ES-valencia"/>
              </w:rPr>
            </w:pPr>
          </w:p>
          <w:p w14:paraId="1AF3BF1E" w14:textId="77777777" w:rsidR="000C2B9E" w:rsidRPr="000C2B9E" w:rsidRDefault="000C2B9E" w:rsidP="005C7519">
            <w:pPr>
              <w:jc w:val="center"/>
              <w:rPr>
                <w:rFonts w:ascii="Roboto" w:hAnsi="Roboto"/>
                <w:color w:val="000000"/>
                <w:sz w:val="20"/>
                <w:szCs w:val="20"/>
                <w:lang w:val="ca-ES-valencia"/>
              </w:rPr>
            </w:pPr>
          </w:p>
          <w:p w14:paraId="13F794ED" w14:textId="77777777" w:rsidR="000C2B9E" w:rsidRPr="000C2B9E" w:rsidRDefault="000C2B9E" w:rsidP="005C7519">
            <w:pPr>
              <w:jc w:val="center"/>
              <w:rPr>
                <w:rFonts w:ascii="Roboto" w:hAnsi="Roboto"/>
                <w:color w:val="000000"/>
                <w:sz w:val="20"/>
                <w:szCs w:val="20"/>
                <w:lang w:val="ca-ES-valencia"/>
              </w:rPr>
            </w:pPr>
          </w:p>
          <w:p w14:paraId="1C191653" w14:textId="77777777" w:rsidR="000C2B9E" w:rsidRPr="000C2B9E" w:rsidRDefault="000C2B9E" w:rsidP="005C7519">
            <w:pPr>
              <w:jc w:val="center"/>
              <w:rPr>
                <w:rFonts w:ascii="Roboto" w:hAnsi="Roboto"/>
                <w:color w:val="000000"/>
                <w:sz w:val="20"/>
                <w:szCs w:val="20"/>
                <w:lang w:val="ca-ES-valencia"/>
              </w:rPr>
            </w:pPr>
          </w:p>
          <w:p w14:paraId="097A39E9" w14:textId="77777777" w:rsidR="000C2B9E" w:rsidRPr="000C2B9E" w:rsidRDefault="000C2B9E" w:rsidP="005C7519">
            <w:pPr>
              <w:jc w:val="center"/>
              <w:rPr>
                <w:rFonts w:ascii="Roboto" w:hAnsi="Roboto"/>
                <w:color w:val="000000"/>
                <w:sz w:val="20"/>
                <w:szCs w:val="20"/>
                <w:lang w:val="ca-ES-valencia"/>
              </w:rPr>
            </w:pPr>
          </w:p>
          <w:p w14:paraId="310C4543" w14:textId="77777777" w:rsidR="000C2B9E" w:rsidRPr="000C2B9E" w:rsidRDefault="000C2B9E" w:rsidP="005C7519">
            <w:pPr>
              <w:jc w:val="center"/>
              <w:rPr>
                <w:rFonts w:ascii="Roboto" w:hAnsi="Roboto"/>
                <w:color w:val="000000"/>
                <w:sz w:val="20"/>
                <w:szCs w:val="20"/>
                <w:lang w:val="ca-ES-valencia"/>
              </w:rPr>
            </w:pPr>
          </w:p>
          <w:p w14:paraId="3EC9D5DC" w14:textId="77777777" w:rsidR="000C2B9E" w:rsidRPr="000C2B9E" w:rsidRDefault="000C2B9E" w:rsidP="005C7519">
            <w:pPr>
              <w:jc w:val="center"/>
              <w:rPr>
                <w:rFonts w:ascii="Roboto" w:hAnsi="Roboto"/>
                <w:color w:val="000000"/>
                <w:sz w:val="20"/>
                <w:szCs w:val="20"/>
                <w:lang w:val="ca-ES-valencia"/>
              </w:rPr>
            </w:pPr>
            <w:r w:rsidRPr="000C2B9E">
              <w:rPr>
                <w:rFonts w:ascii="Roboto" w:hAnsi="Roboto"/>
                <w:color w:val="000000"/>
                <w:sz w:val="20"/>
                <w:szCs w:val="20"/>
                <w:lang w:val="ca-ES-valencia"/>
              </w:rPr>
              <w:t xml:space="preserve">4,0000 punts </w:t>
            </w:r>
          </w:p>
          <w:p w14:paraId="601E2D70" w14:textId="77777777" w:rsidR="000C2B9E" w:rsidRPr="000C2B9E" w:rsidRDefault="000C2B9E" w:rsidP="005C7519">
            <w:pPr>
              <w:jc w:val="center"/>
              <w:rPr>
                <w:rFonts w:ascii="Roboto" w:hAnsi="Roboto"/>
                <w:color w:val="000000"/>
                <w:sz w:val="20"/>
                <w:szCs w:val="20"/>
                <w:lang w:val="ca-ES-valencia"/>
              </w:rPr>
            </w:pPr>
          </w:p>
          <w:p w14:paraId="00C21DB3" w14:textId="77777777" w:rsidR="000C2B9E" w:rsidRPr="000C2B9E" w:rsidRDefault="000C2B9E" w:rsidP="005C7519">
            <w:pPr>
              <w:jc w:val="center"/>
              <w:rPr>
                <w:rFonts w:ascii="Roboto" w:hAnsi="Roboto"/>
                <w:color w:val="000000"/>
                <w:sz w:val="20"/>
                <w:szCs w:val="20"/>
                <w:lang w:val="ca-ES-valencia"/>
              </w:rPr>
            </w:pPr>
            <w:r w:rsidRPr="000C2B9E">
              <w:rPr>
                <w:rFonts w:ascii="Roboto" w:hAnsi="Roboto"/>
                <w:color w:val="000000"/>
                <w:sz w:val="20"/>
                <w:szCs w:val="20"/>
                <w:lang w:val="ca-ES-valencia"/>
              </w:rPr>
              <w:t>3,0000 punts</w:t>
            </w:r>
          </w:p>
          <w:p w14:paraId="31FA00BE" w14:textId="77777777" w:rsidR="000C2B9E" w:rsidRPr="000C2B9E" w:rsidRDefault="000C2B9E" w:rsidP="005C7519">
            <w:pPr>
              <w:jc w:val="center"/>
              <w:rPr>
                <w:rFonts w:ascii="Roboto" w:hAnsi="Roboto"/>
                <w:color w:val="000000"/>
                <w:sz w:val="20"/>
                <w:szCs w:val="20"/>
                <w:lang w:val="ca-ES-valencia"/>
              </w:rPr>
            </w:pPr>
          </w:p>
          <w:p w14:paraId="5EFB5303" w14:textId="77777777" w:rsidR="000C2B9E" w:rsidRPr="000C2B9E" w:rsidRDefault="000C2B9E" w:rsidP="005C7519">
            <w:pPr>
              <w:jc w:val="center"/>
              <w:rPr>
                <w:rFonts w:ascii="Roboto" w:hAnsi="Roboto"/>
                <w:color w:val="000000"/>
                <w:sz w:val="20"/>
                <w:szCs w:val="20"/>
                <w:lang w:val="ca-ES-valencia"/>
              </w:rPr>
            </w:pPr>
            <w:r w:rsidRPr="000C2B9E">
              <w:rPr>
                <w:rFonts w:ascii="Roboto" w:hAnsi="Roboto"/>
                <w:color w:val="000000"/>
                <w:sz w:val="20"/>
                <w:szCs w:val="20"/>
                <w:lang w:val="ca-ES-valencia"/>
              </w:rPr>
              <w:t>2,0000 punts</w:t>
            </w:r>
          </w:p>
          <w:p w14:paraId="6AAC8533" w14:textId="77777777" w:rsidR="000C2B9E" w:rsidRPr="000C2B9E" w:rsidRDefault="000C2B9E" w:rsidP="005C7519">
            <w:pPr>
              <w:jc w:val="center"/>
              <w:rPr>
                <w:rFonts w:ascii="Roboto" w:hAnsi="Roboto"/>
                <w:color w:val="000000"/>
                <w:sz w:val="20"/>
                <w:szCs w:val="20"/>
                <w:lang w:val="ca-ES-valencia"/>
              </w:rPr>
            </w:pPr>
          </w:p>
          <w:p w14:paraId="777ED548" w14:textId="77777777" w:rsidR="000C2B9E" w:rsidRPr="000C2B9E" w:rsidRDefault="000C2B9E" w:rsidP="005C7519">
            <w:pPr>
              <w:jc w:val="center"/>
              <w:rPr>
                <w:rFonts w:ascii="Roboto" w:hAnsi="Roboto"/>
                <w:color w:val="000000"/>
                <w:sz w:val="20"/>
                <w:szCs w:val="20"/>
                <w:lang w:val="ca-ES-valencia"/>
              </w:rPr>
            </w:pPr>
            <w:r w:rsidRPr="000C2B9E">
              <w:rPr>
                <w:rFonts w:ascii="Roboto" w:hAnsi="Roboto"/>
                <w:color w:val="000000"/>
                <w:sz w:val="20"/>
                <w:szCs w:val="20"/>
                <w:lang w:val="ca-ES-valencia"/>
              </w:rPr>
              <w:t>1,0000 punt</w:t>
            </w:r>
          </w:p>
          <w:p w14:paraId="57C9309A" w14:textId="77777777" w:rsidR="000C2B9E" w:rsidRPr="000C2B9E" w:rsidRDefault="000C2B9E" w:rsidP="005C7519">
            <w:pPr>
              <w:jc w:val="center"/>
              <w:rPr>
                <w:rFonts w:ascii="Roboto" w:hAnsi="Roboto"/>
                <w:color w:val="000000"/>
                <w:sz w:val="20"/>
                <w:szCs w:val="20"/>
                <w:lang w:val="ca-ES-valencia"/>
              </w:rPr>
            </w:pPr>
          </w:p>
          <w:p w14:paraId="5C5A711D" w14:textId="77777777" w:rsidR="000C2B9E" w:rsidRPr="000C2B9E" w:rsidRDefault="000C2B9E" w:rsidP="005C7519">
            <w:pPr>
              <w:rPr>
                <w:rFonts w:ascii="Roboto" w:hAnsi="Roboto"/>
                <w:color w:val="000000"/>
                <w:sz w:val="20"/>
                <w:szCs w:val="20"/>
                <w:lang w:val="ca-ES-valencia"/>
              </w:rPr>
            </w:pPr>
          </w:p>
        </w:tc>
        <w:tc>
          <w:tcPr>
            <w:tcW w:w="3544" w:type="dxa"/>
          </w:tcPr>
          <w:p w14:paraId="14B25854" w14:textId="77777777" w:rsidR="000C2B9E" w:rsidRPr="000C2B9E" w:rsidRDefault="000C2B9E" w:rsidP="005C7519">
            <w:pPr>
              <w:ind w:left="62"/>
              <w:rPr>
                <w:rFonts w:ascii="Roboto" w:hAnsi="Roboto"/>
                <w:color w:val="000000"/>
                <w:sz w:val="20"/>
                <w:szCs w:val="20"/>
                <w:lang w:val="ca-ES-valencia"/>
              </w:rPr>
            </w:pPr>
          </w:p>
          <w:p w14:paraId="18F34C7C" w14:textId="77777777" w:rsidR="000C2B9E" w:rsidRPr="000C2B9E" w:rsidRDefault="000C2B9E" w:rsidP="005C7519">
            <w:pPr>
              <w:ind w:left="62"/>
              <w:rPr>
                <w:rFonts w:ascii="Roboto" w:hAnsi="Roboto"/>
                <w:color w:val="000000"/>
                <w:sz w:val="20"/>
                <w:szCs w:val="20"/>
                <w:lang w:val="ca-ES-valencia"/>
              </w:rPr>
            </w:pPr>
          </w:p>
          <w:p w14:paraId="48C9ECD7" w14:textId="77777777" w:rsidR="000C2B9E" w:rsidRPr="000C2B9E" w:rsidRDefault="000C2B9E" w:rsidP="005C7519">
            <w:pPr>
              <w:ind w:left="62"/>
              <w:jc w:val="both"/>
              <w:rPr>
                <w:rFonts w:ascii="Roboto" w:hAnsi="Roboto"/>
                <w:color w:val="000000"/>
                <w:sz w:val="20"/>
                <w:szCs w:val="20"/>
                <w:lang w:val="ca-ES-valencia"/>
              </w:rPr>
            </w:pPr>
            <w:r w:rsidRPr="000C2B9E">
              <w:rPr>
                <w:rFonts w:ascii="Roboto" w:hAnsi="Roboto"/>
                <w:color w:val="000000"/>
                <w:sz w:val="20"/>
                <w:szCs w:val="20"/>
                <w:lang w:val="ca-ES-valencia"/>
              </w:rPr>
              <w:t>Còpia del títol corresponent amb el certificat d'acreditació d'una llengua estrangera classificat pel Marc comú europeu de referència per a les llengües.</w:t>
            </w:r>
          </w:p>
          <w:p w14:paraId="058FCC00" w14:textId="77777777" w:rsidR="000C2B9E" w:rsidRPr="000C2B9E" w:rsidRDefault="000C2B9E" w:rsidP="005C7519">
            <w:pPr>
              <w:ind w:left="62"/>
              <w:jc w:val="both"/>
              <w:rPr>
                <w:rFonts w:ascii="Roboto" w:hAnsi="Roboto"/>
                <w:color w:val="000000"/>
                <w:sz w:val="20"/>
                <w:szCs w:val="20"/>
                <w:lang w:val="ca-ES-valencia"/>
              </w:rPr>
            </w:pPr>
          </w:p>
          <w:tbl>
            <w:tblPr>
              <w:tblW w:w="0" w:type="auto"/>
              <w:tblBorders>
                <w:top w:val="nil"/>
                <w:left w:val="nil"/>
                <w:bottom w:val="nil"/>
                <w:right w:val="nil"/>
              </w:tblBorders>
              <w:tblLayout w:type="fixed"/>
              <w:tblLook w:val="0000" w:firstRow="0" w:lastRow="0" w:firstColumn="0" w:lastColumn="0" w:noHBand="0" w:noVBand="0"/>
            </w:tblPr>
            <w:tblGrid>
              <w:gridCol w:w="236"/>
            </w:tblGrid>
            <w:tr w:rsidR="000C2B9E" w:rsidRPr="000C2B9E" w14:paraId="0D3028BA" w14:textId="77777777" w:rsidTr="005C7519">
              <w:trPr>
                <w:trHeight w:val="344"/>
              </w:trPr>
              <w:tc>
                <w:tcPr>
                  <w:tcW w:w="222" w:type="dxa"/>
                </w:tcPr>
                <w:p w14:paraId="7891D1F2" w14:textId="77777777" w:rsidR="000C2B9E" w:rsidRPr="000C2B9E" w:rsidRDefault="000C2B9E" w:rsidP="005C7519">
                  <w:pPr>
                    <w:autoSpaceDE w:val="0"/>
                    <w:adjustRightInd w:val="0"/>
                    <w:rPr>
                      <w:rFonts w:ascii="Roboto" w:hAnsi="Roboto"/>
                      <w:color w:val="000000"/>
                      <w:sz w:val="20"/>
                      <w:szCs w:val="20"/>
                      <w:lang w:val="ca-ES-valencia"/>
                    </w:rPr>
                  </w:pPr>
                </w:p>
              </w:tc>
            </w:tr>
          </w:tbl>
          <w:p w14:paraId="0B972C22" w14:textId="77777777" w:rsidR="000C2B9E" w:rsidRPr="000C2B9E" w:rsidRDefault="000C2B9E" w:rsidP="005C7519">
            <w:pPr>
              <w:ind w:left="62"/>
              <w:jc w:val="both"/>
              <w:rPr>
                <w:rFonts w:ascii="Roboto" w:hAnsi="Roboto"/>
                <w:color w:val="000000"/>
                <w:lang w:val="ca-ES-valencia"/>
              </w:rPr>
            </w:pPr>
          </w:p>
        </w:tc>
      </w:tr>
      <w:tr w:rsidR="000C2B9E" w:rsidRPr="000C2B9E" w14:paraId="795865C8" w14:textId="77777777" w:rsidTr="005C7519">
        <w:trPr>
          <w:trHeight w:val="548"/>
        </w:trPr>
        <w:tc>
          <w:tcPr>
            <w:tcW w:w="5103" w:type="dxa"/>
          </w:tcPr>
          <w:p w14:paraId="1F1AF45F" w14:textId="77777777" w:rsidR="000C2B9E" w:rsidRPr="000C2B9E" w:rsidRDefault="000C2B9E" w:rsidP="005C7519">
            <w:pPr>
              <w:spacing w:before="60"/>
              <w:rPr>
                <w:rFonts w:ascii="Roboto" w:hAnsi="Roboto"/>
                <w:b/>
                <w:sz w:val="20"/>
                <w:szCs w:val="20"/>
                <w:lang w:val="ca-ES-valencia"/>
              </w:rPr>
            </w:pPr>
            <w:r w:rsidRPr="000C2B9E">
              <w:rPr>
                <w:rFonts w:ascii="Roboto" w:hAnsi="Roboto"/>
                <w:b/>
                <w:sz w:val="20"/>
                <w:szCs w:val="20"/>
                <w:lang w:val="ca-ES-valencia"/>
              </w:rPr>
              <w:t>4. Altres mèrits:</w:t>
            </w:r>
          </w:p>
        </w:tc>
        <w:tc>
          <w:tcPr>
            <w:tcW w:w="1701" w:type="dxa"/>
          </w:tcPr>
          <w:p w14:paraId="681D9110" w14:textId="77777777" w:rsidR="000C2B9E" w:rsidRPr="000C2B9E" w:rsidRDefault="000C2B9E" w:rsidP="005C7519">
            <w:pPr>
              <w:spacing w:before="60"/>
              <w:jc w:val="center"/>
              <w:rPr>
                <w:rFonts w:ascii="Roboto" w:hAnsi="Roboto"/>
                <w:b/>
                <w:sz w:val="20"/>
                <w:szCs w:val="20"/>
                <w:lang w:val="ca-ES-valencia"/>
              </w:rPr>
            </w:pPr>
            <w:r w:rsidRPr="000C2B9E">
              <w:rPr>
                <w:rFonts w:ascii="Roboto" w:hAnsi="Roboto"/>
                <w:b/>
                <w:sz w:val="20"/>
                <w:szCs w:val="20"/>
                <w:lang w:val="ca-ES-valencia"/>
              </w:rPr>
              <w:t>MÀXIM 20 PUNTS</w:t>
            </w:r>
          </w:p>
        </w:tc>
        <w:tc>
          <w:tcPr>
            <w:tcW w:w="3544" w:type="dxa"/>
          </w:tcPr>
          <w:p w14:paraId="515307A0" w14:textId="77777777" w:rsidR="000C2B9E" w:rsidRPr="000C2B9E" w:rsidRDefault="000C2B9E" w:rsidP="005C7519">
            <w:pPr>
              <w:jc w:val="both"/>
              <w:rPr>
                <w:rFonts w:ascii="Roboto" w:hAnsi="Roboto"/>
                <w:sz w:val="20"/>
                <w:szCs w:val="20"/>
                <w:lang w:val="ca-ES-valencia"/>
              </w:rPr>
            </w:pPr>
          </w:p>
        </w:tc>
      </w:tr>
      <w:tr w:rsidR="000C2B9E" w:rsidRPr="000C2B9E" w14:paraId="6843B7BD" w14:textId="77777777" w:rsidTr="005C7519">
        <w:trPr>
          <w:trHeight w:val="1020"/>
        </w:trPr>
        <w:tc>
          <w:tcPr>
            <w:tcW w:w="5103" w:type="dxa"/>
          </w:tcPr>
          <w:p w14:paraId="4F458FA2" w14:textId="77777777" w:rsidR="000C2B9E" w:rsidRPr="000C2B9E" w:rsidRDefault="000C2B9E" w:rsidP="005C7519">
            <w:pPr>
              <w:spacing w:before="120" w:after="120"/>
              <w:jc w:val="both"/>
              <w:rPr>
                <w:rFonts w:ascii="Roboto" w:hAnsi="Roboto"/>
                <w:sz w:val="20"/>
                <w:szCs w:val="20"/>
                <w:lang w:val="ca-ES-valencia"/>
              </w:rPr>
            </w:pPr>
            <w:r w:rsidRPr="000C2B9E">
              <w:rPr>
                <w:rFonts w:ascii="Roboto" w:hAnsi="Roboto"/>
                <w:sz w:val="20"/>
                <w:szCs w:val="20"/>
                <w:lang w:val="ca-ES-valencia"/>
              </w:rPr>
              <w:t>4.1. Publicacions</w:t>
            </w:r>
          </w:p>
          <w:p w14:paraId="3AA41BEF" w14:textId="77777777" w:rsidR="000C2B9E" w:rsidRPr="000C2B9E" w:rsidRDefault="000C2B9E" w:rsidP="005C7519">
            <w:pPr>
              <w:jc w:val="both"/>
              <w:rPr>
                <w:rFonts w:ascii="Roboto" w:hAnsi="Roboto"/>
                <w:sz w:val="20"/>
                <w:szCs w:val="20"/>
                <w:lang w:val="ca-ES-valencia"/>
              </w:rPr>
            </w:pPr>
            <w:r w:rsidRPr="000C2B9E">
              <w:rPr>
                <w:rFonts w:ascii="Roboto" w:hAnsi="Roboto"/>
                <w:sz w:val="20"/>
                <w:szCs w:val="20"/>
                <w:lang w:val="ca-ES-valencia"/>
              </w:rPr>
              <w:t>Per publicacions de caràcter didàctic o científic directament relacionats amb l'ensenyança.</w:t>
            </w:r>
          </w:p>
          <w:p w14:paraId="44D070BF" w14:textId="77777777" w:rsidR="000C2B9E" w:rsidRPr="000C2B9E" w:rsidRDefault="000C2B9E" w:rsidP="005C7519">
            <w:pPr>
              <w:jc w:val="both"/>
              <w:rPr>
                <w:rFonts w:ascii="Roboto" w:hAnsi="Roboto"/>
                <w:sz w:val="20"/>
                <w:szCs w:val="20"/>
                <w:lang w:val="ca-ES-valencia"/>
              </w:rPr>
            </w:pPr>
          </w:p>
          <w:p w14:paraId="0B822FD3" w14:textId="6C48F213"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Aquelles publicacions que, estant obligades a consignar l'ISBN en virtut del que es disposa pel Decret 2984/1972, de 2 de novembre modificat pel Reial decret 2063/2008, de 12 de desembre o, si és el cas, ISSN o ISMN, manquen d'ells, no seran valorades, així com aquelles en les quals l'autor siga l'editor d'estes .</w:t>
            </w:r>
          </w:p>
          <w:p w14:paraId="1C715C5D" w14:textId="77777777" w:rsidR="000C2B9E" w:rsidRPr="000C2B9E" w:rsidRDefault="000C2B9E" w:rsidP="005C7519">
            <w:pPr>
              <w:pStyle w:val="Default"/>
              <w:jc w:val="both"/>
              <w:rPr>
                <w:rFonts w:ascii="Roboto" w:hAnsi="Roboto" w:cs="Times New Roman"/>
                <w:sz w:val="20"/>
                <w:szCs w:val="20"/>
                <w:lang w:val="ca-ES-valencia"/>
              </w:rPr>
            </w:pPr>
          </w:p>
          <w:p w14:paraId="43F123CB" w14:textId="77777777" w:rsidR="000C2B9E" w:rsidRPr="000C2B9E" w:rsidRDefault="000C2B9E" w:rsidP="005C7519">
            <w:pPr>
              <w:jc w:val="both"/>
              <w:rPr>
                <w:rFonts w:ascii="Roboto" w:hAnsi="Roboto"/>
                <w:sz w:val="20"/>
                <w:szCs w:val="20"/>
                <w:lang w:val="ca-ES-valencia"/>
              </w:rPr>
            </w:pPr>
            <w:r w:rsidRPr="000C2B9E">
              <w:rPr>
                <w:rFonts w:ascii="Roboto" w:hAnsi="Roboto"/>
                <w:sz w:val="20"/>
                <w:szCs w:val="20"/>
                <w:lang w:val="ca-ES-valencia"/>
              </w:rPr>
              <w:t>Per a la valoració d'estes publicacions s'haurà de presentar els documents justificatius indicats en estos subapartats amb les exigències que així s'indiquen.</w:t>
            </w:r>
          </w:p>
          <w:p w14:paraId="14F6EB94" w14:textId="77777777" w:rsidR="000C2B9E" w:rsidRPr="000C2B9E" w:rsidRDefault="000C2B9E" w:rsidP="005C7519">
            <w:pPr>
              <w:jc w:val="both"/>
              <w:rPr>
                <w:rFonts w:ascii="Roboto" w:hAnsi="Roboto"/>
                <w:sz w:val="20"/>
                <w:szCs w:val="20"/>
                <w:lang w:val="ca-ES-valencia"/>
              </w:rPr>
            </w:pPr>
          </w:p>
          <w:p w14:paraId="5FB85585"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Puntuació específica assignable als mèrits </w:t>
            </w:r>
            <w:proofErr w:type="spellStart"/>
            <w:r w:rsidRPr="000C2B9E">
              <w:rPr>
                <w:rFonts w:ascii="Roboto" w:hAnsi="Roboto" w:cs="Times New Roman"/>
                <w:sz w:val="20"/>
                <w:szCs w:val="20"/>
                <w:lang w:val="ca-ES-valencia"/>
              </w:rPr>
              <w:t>baremables</w:t>
            </w:r>
            <w:proofErr w:type="spellEnd"/>
            <w:r w:rsidRPr="000C2B9E">
              <w:rPr>
                <w:rFonts w:ascii="Roboto" w:hAnsi="Roboto" w:cs="Times New Roman"/>
                <w:sz w:val="20"/>
                <w:szCs w:val="20"/>
                <w:lang w:val="ca-ES-valencia"/>
              </w:rPr>
              <w:t xml:space="preserve"> per este apartat:</w:t>
            </w:r>
          </w:p>
          <w:p w14:paraId="3DB5B778" w14:textId="77777777" w:rsidR="000C2B9E" w:rsidRPr="000C2B9E" w:rsidRDefault="000C2B9E" w:rsidP="005C7519">
            <w:pPr>
              <w:pStyle w:val="Default"/>
              <w:jc w:val="both"/>
              <w:rPr>
                <w:rFonts w:ascii="Roboto" w:hAnsi="Roboto" w:cs="Times New Roman"/>
                <w:sz w:val="20"/>
                <w:szCs w:val="20"/>
                <w:lang w:val="ca-ES-valencia"/>
              </w:rPr>
            </w:pPr>
          </w:p>
          <w:p w14:paraId="7F4C3C80" w14:textId="77777777" w:rsidR="000C2B9E" w:rsidRPr="000C2B9E" w:rsidRDefault="000C2B9E" w:rsidP="005C7519">
            <w:pPr>
              <w:pStyle w:val="Default"/>
              <w:spacing w:after="120"/>
              <w:jc w:val="both"/>
              <w:rPr>
                <w:rFonts w:ascii="Roboto" w:hAnsi="Roboto" w:cs="Times New Roman"/>
                <w:sz w:val="20"/>
                <w:szCs w:val="20"/>
                <w:lang w:val="ca-ES-valencia"/>
              </w:rPr>
            </w:pPr>
            <w:r w:rsidRPr="000C2B9E">
              <w:rPr>
                <w:rFonts w:ascii="Roboto" w:hAnsi="Roboto" w:cs="Times New Roman"/>
                <w:sz w:val="20"/>
                <w:szCs w:val="20"/>
                <w:lang w:val="ca-ES-valencia"/>
              </w:rPr>
              <w:t>a) Llibres en els seus diferents formats (paper o electrònic):</w:t>
            </w:r>
          </w:p>
          <w:p w14:paraId="2AB9E666"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 Autor …………… ……………. fins a 1,0000 punt </w:t>
            </w:r>
          </w:p>
          <w:p w14:paraId="38C8A01C"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 Coautor ……………………….  fins a 0,5000 punts </w:t>
            </w:r>
          </w:p>
          <w:p w14:paraId="03B32FD6" w14:textId="227C3505"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- 3 autors…………………….… fins a 0,4000 punts </w:t>
            </w:r>
          </w:p>
          <w:p w14:paraId="0C3EDA2B" w14:textId="120ACD9F"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- 4 autors ………………….…... fins a 0,3000 punts </w:t>
            </w:r>
          </w:p>
          <w:p w14:paraId="62446AA7" w14:textId="437F0735"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- 5 autors …………….………. fins a 0,2000 punts </w:t>
            </w:r>
          </w:p>
          <w:p w14:paraId="75BC69FF" w14:textId="7B4449CD"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 Més de 5 autors ……………... fins a 0,1000 punts </w:t>
            </w:r>
          </w:p>
          <w:p w14:paraId="583B59F7" w14:textId="77777777" w:rsidR="000C2B9E" w:rsidRPr="000C2B9E" w:rsidRDefault="000C2B9E" w:rsidP="005C7519">
            <w:pPr>
              <w:pStyle w:val="Default"/>
              <w:jc w:val="both"/>
              <w:rPr>
                <w:rFonts w:ascii="Roboto" w:hAnsi="Roboto" w:cs="Times New Roman"/>
                <w:sz w:val="20"/>
                <w:szCs w:val="20"/>
                <w:lang w:val="ca-ES-valencia"/>
              </w:rPr>
            </w:pPr>
          </w:p>
          <w:p w14:paraId="77F73C28" w14:textId="77777777" w:rsidR="000C2B9E" w:rsidRPr="000C2B9E" w:rsidRDefault="000C2B9E" w:rsidP="005C7519">
            <w:pPr>
              <w:pStyle w:val="Default"/>
              <w:spacing w:after="120"/>
              <w:jc w:val="both"/>
              <w:rPr>
                <w:rFonts w:ascii="Roboto" w:hAnsi="Roboto" w:cs="Times New Roman"/>
                <w:sz w:val="20"/>
                <w:szCs w:val="20"/>
                <w:lang w:val="ca-ES-valencia"/>
              </w:rPr>
            </w:pPr>
            <w:r w:rsidRPr="000C2B9E">
              <w:rPr>
                <w:rFonts w:ascii="Roboto" w:hAnsi="Roboto" w:cs="Times New Roman"/>
                <w:sz w:val="20"/>
                <w:szCs w:val="20"/>
                <w:lang w:val="ca-ES-valencia"/>
              </w:rPr>
              <w:t>b) Revistes en els seus diferents formats (paper o electrònic):</w:t>
            </w:r>
          </w:p>
          <w:p w14:paraId="62CBCC28"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 Autor ……………………………fins a 0,2000 punts </w:t>
            </w:r>
          </w:p>
          <w:p w14:paraId="3F63FDA9"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Coautor ………………………….fins a 0,1000 punts</w:t>
            </w:r>
          </w:p>
          <w:p w14:paraId="7A072225" w14:textId="20D807CD" w:rsidR="000C2B9E" w:rsidRPr="000C2B9E" w:rsidRDefault="000C2B9E" w:rsidP="005C7519">
            <w:pPr>
              <w:jc w:val="both"/>
              <w:rPr>
                <w:rFonts w:ascii="Roboto" w:hAnsi="Roboto"/>
                <w:sz w:val="20"/>
                <w:szCs w:val="20"/>
                <w:lang w:val="ca-ES-valencia"/>
              </w:rPr>
            </w:pPr>
            <w:r w:rsidRPr="000C2B9E">
              <w:rPr>
                <w:rFonts w:ascii="Roboto" w:hAnsi="Roboto"/>
                <w:sz w:val="20"/>
                <w:szCs w:val="20"/>
                <w:lang w:val="ca-ES-valencia"/>
              </w:rPr>
              <w:t>- 3 o més autors ………………….fins a 0,0500 punts</w:t>
            </w:r>
          </w:p>
          <w:p w14:paraId="7EB5D8E7" w14:textId="77777777" w:rsidR="000C2B9E" w:rsidRPr="000C2B9E" w:rsidRDefault="000C2B9E" w:rsidP="005C7519">
            <w:pPr>
              <w:jc w:val="both"/>
              <w:rPr>
                <w:rFonts w:ascii="Roboto" w:hAnsi="Roboto"/>
                <w:sz w:val="20"/>
                <w:szCs w:val="20"/>
                <w:lang w:val="ca-ES-valencia"/>
              </w:rPr>
            </w:pPr>
          </w:p>
        </w:tc>
        <w:tc>
          <w:tcPr>
            <w:tcW w:w="1701" w:type="dxa"/>
          </w:tcPr>
          <w:p w14:paraId="214F12AD" w14:textId="77777777" w:rsidR="000C2B9E" w:rsidRPr="000C2B9E" w:rsidRDefault="000C2B9E" w:rsidP="005C7519">
            <w:pPr>
              <w:spacing w:before="120" w:after="120"/>
              <w:jc w:val="center"/>
              <w:rPr>
                <w:rFonts w:ascii="Roboto" w:hAnsi="Roboto"/>
                <w:sz w:val="20"/>
                <w:szCs w:val="20"/>
                <w:lang w:val="ca-ES-valencia"/>
              </w:rPr>
            </w:pPr>
            <w:r w:rsidRPr="000C2B9E">
              <w:rPr>
                <w:rFonts w:ascii="Roboto" w:hAnsi="Roboto"/>
                <w:sz w:val="20"/>
                <w:szCs w:val="20"/>
                <w:lang w:val="ca-ES-valencia"/>
              </w:rPr>
              <w:lastRenderedPageBreak/>
              <w:t>Màxim 5,0000 punts</w:t>
            </w:r>
          </w:p>
          <w:p w14:paraId="718C3AF4" w14:textId="77777777" w:rsidR="000C2B9E" w:rsidRPr="000C2B9E" w:rsidRDefault="000C2B9E" w:rsidP="005C7519">
            <w:pPr>
              <w:jc w:val="center"/>
              <w:rPr>
                <w:rFonts w:ascii="Roboto" w:hAnsi="Roboto"/>
                <w:sz w:val="20"/>
                <w:szCs w:val="20"/>
                <w:lang w:val="ca-ES-valencia"/>
              </w:rPr>
            </w:pPr>
          </w:p>
        </w:tc>
        <w:tc>
          <w:tcPr>
            <w:tcW w:w="3544" w:type="dxa"/>
          </w:tcPr>
          <w:p w14:paraId="2BBEA71E" w14:textId="17EFF9A5" w:rsidR="000C2B9E" w:rsidRPr="000C2B9E" w:rsidRDefault="000C2B9E" w:rsidP="005C7519">
            <w:pPr>
              <w:pStyle w:val="Default"/>
              <w:jc w:val="both"/>
              <w:rPr>
                <w:rFonts w:ascii="Roboto" w:hAnsi="Roboto" w:cs="Times New Roman"/>
                <w:color w:val="auto"/>
                <w:sz w:val="20"/>
                <w:szCs w:val="20"/>
                <w:lang w:val="ca-ES-valencia"/>
              </w:rPr>
            </w:pPr>
            <w:r w:rsidRPr="000C2B9E">
              <w:rPr>
                <w:rFonts w:ascii="Roboto" w:hAnsi="Roboto" w:cs="Times New Roman"/>
                <w:sz w:val="20"/>
                <w:szCs w:val="20"/>
                <w:lang w:val="ca-ES-valencia"/>
              </w:rPr>
              <w:t>- En el cas de llibres</w:t>
            </w:r>
            <w:r w:rsidR="00406514">
              <w:rPr>
                <w:rFonts w:ascii="Roboto" w:hAnsi="Roboto" w:cs="Times New Roman"/>
                <w:sz w:val="20"/>
                <w:szCs w:val="20"/>
                <w:lang w:val="ca-ES-valencia"/>
              </w:rPr>
              <w:t xml:space="preserve"> (</w:t>
            </w:r>
            <w:r w:rsidRPr="000C2B9E">
              <w:rPr>
                <w:rFonts w:ascii="Roboto" w:hAnsi="Roboto" w:cs="Times New Roman"/>
                <w:color w:val="auto"/>
                <w:sz w:val="20"/>
                <w:szCs w:val="20"/>
                <w:lang w:val="ca-ES-valencia"/>
              </w:rPr>
              <w:t xml:space="preserve">en paper, DVD o CD), l'aportació de la documentació es farà a través de mitjans electrònics. No obstant això, les Administracions educatives podran establir en les seues convocatòries, l'obligació d'aportació dels documents en altres formats. A més, haurà d'aportar-se la següent documentació: </w:t>
            </w:r>
          </w:p>
          <w:p w14:paraId="4C1DE2C5" w14:textId="77777777" w:rsidR="000C2B9E" w:rsidRPr="000C2B9E" w:rsidRDefault="000C2B9E" w:rsidP="005C7519">
            <w:pPr>
              <w:pStyle w:val="Default"/>
              <w:jc w:val="both"/>
              <w:rPr>
                <w:rFonts w:ascii="Roboto" w:hAnsi="Roboto" w:cs="Times New Roman"/>
                <w:sz w:val="20"/>
                <w:szCs w:val="20"/>
                <w:lang w:val="ca-ES-valencia"/>
              </w:rPr>
            </w:pPr>
          </w:p>
          <w:p w14:paraId="3191743D" w14:textId="3688C51C"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Certificat de l'editorial on conste: Títol </w:t>
            </w:r>
            <w:r w:rsidRPr="000C2B9E">
              <w:rPr>
                <w:rFonts w:ascii="Roboto" w:hAnsi="Roboto" w:cs="Times New Roman"/>
                <w:sz w:val="20"/>
                <w:szCs w:val="20"/>
                <w:lang w:val="ca-ES-valencia"/>
              </w:rPr>
              <w:lastRenderedPageBreak/>
              <w:t xml:space="preserve">del llibre, autor/és, ISBN, depòsit legal i data de la primera edició, el nombre d'exemplars i que la difusió dels mateixos ha sigut en llibreries comercials. </w:t>
            </w:r>
          </w:p>
          <w:p w14:paraId="34250561"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color w:val="auto"/>
                <w:sz w:val="20"/>
                <w:szCs w:val="20"/>
                <w:lang w:val="ca-ES-valencia"/>
              </w:rPr>
              <w:t>En relació amb els llibres editats per Administracions Públiques i Universitats (públiques/privades), que no s'han difós en llibreries comercials, a més de les dades anteriors, en el certificat han de constar</w:t>
            </w:r>
            <w:r w:rsidRPr="000C2B9E">
              <w:rPr>
                <w:rFonts w:ascii="Roboto" w:hAnsi="Roboto" w:cs="Times New Roman"/>
                <w:color w:val="0000FF"/>
                <w:sz w:val="20"/>
                <w:szCs w:val="20"/>
                <w:lang w:val="ca-ES-valencia"/>
              </w:rPr>
              <w:t xml:space="preserve"> </w:t>
            </w:r>
            <w:r w:rsidRPr="000C2B9E">
              <w:rPr>
                <w:rFonts w:ascii="Roboto" w:hAnsi="Roboto" w:cs="Times New Roman"/>
                <w:color w:val="auto"/>
                <w:sz w:val="20"/>
                <w:szCs w:val="20"/>
                <w:lang w:val="ca-ES-valencia"/>
              </w:rPr>
              <w:t>els centres de difusió (centres educatius, centres de professors, institucions culturals, etc.).</w:t>
            </w:r>
            <w:r w:rsidRPr="000C2B9E">
              <w:rPr>
                <w:rFonts w:ascii="Roboto" w:hAnsi="Roboto" w:cs="Times New Roman"/>
                <w:color w:val="FF0000"/>
                <w:sz w:val="20"/>
                <w:szCs w:val="20"/>
                <w:lang w:val="ca-ES-valencia"/>
              </w:rPr>
              <w:t xml:space="preserve"> </w:t>
            </w:r>
          </w:p>
          <w:p w14:paraId="0B4C1D14" w14:textId="77777777" w:rsidR="000C2B9E" w:rsidRPr="000C2B9E" w:rsidRDefault="000C2B9E" w:rsidP="005C7519">
            <w:pPr>
              <w:pStyle w:val="Default"/>
              <w:spacing w:after="120"/>
              <w:jc w:val="both"/>
              <w:rPr>
                <w:rFonts w:ascii="Roboto" w:hAnsi="Roboto" w:cs="Times New Roman"/>
                <w:sz w:val="20"/>
                <w:szCs w:val="20"/>
                <w:lang w:val="ca-ES-valencia"/>
              </w:rPr>
            </w:pPr>
            <w:r w:rsidRPr="000C2B9E">
              <w:rPr>
                <w:rFonts w:ascii="Roboto" w:hAnsi="Roboto" w:cs="Times New Roman"/>
                <w:sz w:val="20"/>
                <w:szCs w:val="20"/>
                <w:lang w:val="ca-ES-valencia"/>
              </w:rPr>
              <w:t xml:space="preserve">En els supòsits en què l'editorial o associació hagen desaparegut, les dades requerides en este certificat hauran de justificar-se per qualsevol mitjà de prova admissible en dret. </w:t>
            </w:r>
          </w:p>
          <w:p w14:paraId="02043CA5" w14:textId="77777777" w:rsidR="000C2B9E" w:rsidRPr="000C2B9E" w:rsidRDefault="000C2B9E" w:rsidP="005C7519">
            <w:pPr>
              <w:pStyle w:val="Default"/>
              <w:jc w:val="both"/>
              <w:rPr>
                <w:rFonts w:ascii="Roboto" w:hAnsi="Roboto" w:cs="Times New Roman"/>
                <w:color w:val="auto"/>
                <w:sz w:val="20"/>
                <w:szCs w:val="20"/>
                <w:lang w:val="ca-ES-valencia"/>
              </w:rPr>
            </w:pPr>
            <w:r w:rsidRPr="000C2B9E">
              <w:rPr>
                <w:rFonts w:ascii="Roboto" w:hAnsi="Roboto" w:cs="Times New Roman"/>
                <w:sz w:val="20"/>
                <w:szCs w:val="20"/>
                <w:lang w:val="ca-ES-valencia"/>
              </w:rPr>
              <w:t xml:space="preserve">- En el cas de revistes </w:t>
            </w:r>
            <w:r w:rsidRPr="000C2B9E">
              <w:rPr>
                <w:rFonts w:ascii="Roboto" w:hAnsi="Roboto" w:cs="Times New Roman"/>
                <w:color w:val="auto"/>
                <w:sz w:val="20"/>
                <w:szCs w:val="20"/>
                <w:lang w:val="ca-ES-valencia"/>
              </w:rPr>
              <w:t>(en paper, DVD o CD),</w:t>
            </w:r>
            <w:r w:rsidRPr="000C2B9E">
              <w:rPr>
                <w:rFonts w:ascii="Roboto" w:hAnsi="Roboto" w:cs="Times New Roman"/>
                <w:sz w:val="20"/>
                <w:szCs w:val="20"/>
                <w:lang w:val="ca-ES-valencia"/>
              </w:rPr>
              <w:t xml:space="preserve"> </w:t>
            </w:r>
            <w:r w:rsidRPr="000C2B9E">
              <w:rPr>
                <w:rFonts w:ascii="Roboto" w:hAnsi="Roboto" w:cs="Times New Roman"/>
                <w:color w:val="auto"/>
                <w:sz w:val="20"/>
                <w:szCs w:val="20"/>
                <w:lang w:val="ca-ES-valencia"/>
              </w:rPr>
              <w:t xml:space="preserve">la documentació s'aportarà a través de mitjans electrònics. No obstant això, les Administracions educatives podran establir en les seues convocatòries, l'obligació de presentar estos documents en altres formats. A més, haurà d'aportar-se la següent documentació: </w:t>
            </w:r>
          </w:p>
          <w:p w14:paraId="77973824" w14:textId="77777777" w:rsidR="000C2B9E" w:rsidRPr="000C2B9E" w:rsidRDefault="000C2B9E" w:rsidP="005C7519">
            <w:pPr>
              <w:pStyle w:val="Default"/>
              <w:jc w:val="both"/>
              <w:rPr>
                <w:rFonts w:ascii="Roboto" w:hAnsi="Roboto" w:cs="Times New Roman"/>
                <w:sz w:val="20"/>
                <w:szCs w:val="20"/>
                <w:lang w:val="ca-ES-valencia"/>
              </w:rPr>
            </w:pPr>
          </w:p>
          <w:p w14:paraId="7F51B1BE" w14:textId="2A2B27CB"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Certificat en el qual conste: el nombre d'exemplars, llocs de distribució i venda, o associació científica o didàctica, legalment constituïda, a la qual pertany la revista, </w:t>
            </w:r>
            <w:r w:rsidR="00406514">
              <w:rPr>
                <w:rFonts w:ascii="Roboto" w:hAnsi="Roboto" w:cs="Times New Roman"/>
                <w:sz w:val="20"/>
                <w:szCs w:val="20"/>
                <w:lang w:val="ca-ES-valencia"/>
              </w:rPr>
              <w:t>títol</w:t>
            </w:r>
            <w:r w:rsidRPr="000C2B9E">
              <w:rPr>
                <w:rFonts w:ascii="Roboto" w:hAnsi="Roboto" w:cs="Times New Roman"/>
                <w:sz w:val="20"/>
                <w:szCs w:val="20"/>
                <w:lang w:val="ca-ES-valencia"/>
              </w:rPr>
              <w:t xml:space="preserve"> de la publicació, autor/és, ISSN o ISMN, </w:t>
            </w:r>
            <w:r w:rsidR="00406514">
              <w:rPr>
                <w:rFonts w:ascii="Roboto" w:hAnsi="Roboto" w:cs="Times New Roman"/>
                <w:sz w:val="20"/>
                <w:szCs w:val="20"/>
                <w:lang w:val="ca-ES-valencia"/>
              </w:rPr>
              <w:t xml:space="preserve"> Dipòsit </w:t>
            </w:r>
            <w:r w:rsidRPr="000C2B9E">
              <w:rPr>
                <w:rFonts w:ascii="Roboto" w:hAnsi="Roboto" w:cs="Times New Roman"/>
                <w:sz w:val="20"/>
                <w:szCs w:val="20"/>
                <w:lang w:val="ca-ES-valencia"/>
              </w:rPr>
              <w:t>legal i data d'edició.</w:t>
            </w:r>
          </w:p>
          <w:p w14:paraId="7C1CAFBE" w14:textId="2D4B1E5F" w:rsidR="000C2B9E" w:rsidRPr="000C2B9E" w:rsidRDefault="000C2B9E" w:rsidP="005C7519">
            <w:pPr>
              <w:pStyle w:val="Default"/>
              <w:spacing w:after="120"/>
              <w:jc w:val="both"/>
              <w:rPr>
                <w:rFonts w:ascii="Roboto" w:hAnsi="Roboto" w:cs="Times New Roman"/>
                <w:color w:val="auto"/>
                <w:sz w:val="20"/>
                <w:szCs w:val="20"/>
                <w:lang w:val="ca-ES-valencia"/>
              </w:rPr>
            </w:pPr>
            <w:r w:rsidRPr="000C2B9E">
              <w:rPr>
                <w:rFonts w:ascii="Roboto" w:hAnsi="Roboto" w:cs="Times New Roman"/>
                <w:color w:val="auto"/>
                <w:sz w:val="20"/>
                <w:szCs w:val="20"/>
                <w:lang w:val="ca-ES-valencia"/>
              </w:rPr>
              <w:t xml:space="preserve">En relació amb les revistes editades per </w:t>
            </w:r>
            <w:r w:rsidR="00406514">
              <w:rPr>
                <w:rFonts w:ascii="Roboto" w:hAnsi="Roboto" w:cs="Times New Roman"/>
                <w:color w:val="auto"/>
                <w:sz w:val="20"/>
                <w:szCs w:val="20"/>
                <w:lang w:val="ca-ES-valencia"/>
              </w:rPr>
              <w:t>administracions públiques</w:t>
            </w:r>
            <w:r w:rsidRPr="000C2B9E">
              <w:rPr>
                <w:rFonts w:ascii="Roboto" w:hAnsi="Roboto" w:cs="Times New Roman"/>
                <w:color w:val="auto"/>
                <w:sz w:val="20"/>
                <w:szCs w:val="20"/>
                <w:lang w:val="ca-ES-valencia"/>
              </w:rPr>
              <w:t xml:space="preserve"> i Universitats (públiques/privades), que no s'han difós en establiments comercials, a més de les dades anteriors,</w:t>
            </w:r>
            <w:r w:rsidRPr="000C2B9E">
              <w:rPr>
                <w:rFonts w:ascii="Roboto" w:hAnsi="Roboto" w:cs="Times New Roman"/>
                <w:color w:val="0000FF"/>
                <w:sz w:val="20"/>
                <w:szCs w:val="20"/>
                <w:lang w:val="ca-ES-valencia"/>
              </w:rPr>
              <w:t xml:space="preserve"> </w:t>
            </w:r>
            <w:r w:rsidRPr="000C2B9E">
              <w:rPr>
                <w:rFonts w:ascii="Roboto" w:hAnsi="Roboto" w:cs="Times New Roman"/>
                <w:color w:val="auto"/>
                <w:sz w:val="20"/>
                <w:szCs w:val="20"/>
                <w:lang w:val="ca-ES-valencia"/>
              </w:rPr>
              <w:t>en el certificat han de constar els centres de difusió (centres educatius, centres de professors, institucions culturals, etc.).</w:t>
            </w:r>
            <w:r w:rsidRPr="000C2B9E">
              <w:rPr>
                <w:rFonts w:ascii="Roboto" w:hAnsi="Roboto" w:cs="Times New Roman"/>
                <w:color w:val="FF0000"/>
                <w:sz w:val="20"/>
                <w:szCs w:val="20"/>
                <w:lang w:val="ca-ES-valencia"/>
              </w:rPr>
              <w:t xml:space="preserve"> </w:t>
            </w:r>
          </w:p>
          <w:p w14:paraId="738F179D" w14:textId="77777777" w:rsidR="000C2B9E" w:rsidRPr="000C2B9E" w:rsidRDefault="000C2B9E" w:rsidP="005C7519">
            <w:pPr>
              <w:pStyle w:val="Default"/>
              <w:jc w:val="both"/>
              <w:rPr>
                <w:rFonts w:ascii="Roboto" w:hAnsi="Roboto" w:cs="Times New Roman"/>
                <w:color w:val="FF0000"/>
                <w:sz w:val="20"/>
                <w:szCs w:val="20"/>
                <w:lang w:val="ca-ES-valencia"/>
              </w:rPr>
            </w:pPr>
            <w:r w:rsidRPr="000C2B9E">
              <w:rPr>
                <w:rFonts w:ascii="Roboto" w:hAnsi="Roboto" w:cs="Arial"/>
                <w:color w:val="auto"/>
                <w:lang w:val="ca-ES-valencia"/>
              </w:rPr>
              <w:t xml:space="preserve">- </w:t>
            </w:r>
            <w:r w:rsidRPr="000C2B9E">
              <w:rPr>
                <w:rFonts w:ascii="Roboto" w:hAnsi="Roboto" w:cs="Times New Roman"/>
                <w:color w:val="auto"/>
                <w:sz w:val="20"/>
                <w:szCs w:val="20"/>
                <w:lang w:val="ca-ES-valencia"/>
              </w:rPr>
              <w:t>En el cas de publicacions que solament es donen en format electrònic, per a ser valorats es presentarà un informe, en el qual, l'organisme emissor certificarà que la publicació apareix en la corresponent base de dades bibliogràfica. En este document s'indi</w:t>
            </w:r>
            <w:r w:rsidRPr="000C2B9E">
              <w:rPr>
                <w:rFonts w:ascii="Roboto" w:hAnsi="Roboto" w:cs="Times New Roman"/>
                <w:color w:val="auto"/>
                <w:sz w:val="20"/>
                <w:szCs w:val="20"/>
                <w:lang w:val="ca-ES-valencia"/>
              </w:rPr>
              <w:lastRenderedPageBreak/>
              <w:t>carà la base de dades, el títol de la publicació, autor/és, l'any i la URL.</w:t>
            </w:r>
          </w:p>
          <w:p w14:paraId="5389CB29" w14:textId="77777777" w:rsidR="000C2B9E" w:rsidRPr="000C2B9E" w:rsidRDefault="000C2B9E" w:rsidP="005C7519">
            <w:pPr>
              <w:jc w:val="both"/>
              <w:rPr>
                <w:rFonts w:ascii="Roboto" w:hAnsi="Roboto"/>
                <w:sz w:val="20"/>
                <w:szCs w:val="20"/>
                <w:lang w:val="ca-ES-valencia"/>
              </w:rPr>
            </w:pPr>
          </w:p>
        </w:tc>
      </w:tr>
      <w:tr w:rsidR="000C2B9E" w:rsidRPr="000C2B9E" w14:paraId="4D3381D6" w14:textId="77777777" w:rsidTr="005C7519">
        <w:trPr>
          <w:trHeight w:val="1404"/>
        </w:trPr>
        <w:tc>
          <w:tcPr>
            <w:tcW w:w="5103" w:type="dxa"/>
          </w:tcPr>
          <w:p w14:paraId="08ECB152" w14:textId="77777777" w:rsidR="000C2B9E" w:rsidRPr="000C2B9E" w:rsidRDefault="000C2B9E" w:rsidP="005C7519">
            <w:pPr>
              <w:spacing w:before="120"/>
              <w:contextualSpacing/>
              <w:jc w:val="both"/>
              <w:rPr>
                <w:rFonts w:ascii="Roboto" w:hAnsi="Roboto"/>
                <w:sz w:val="20"/>
                <w:szCs w:val="20"/>
                <w:lang w:val="ca-ES-valencia"/>
              </w:rPr>
            </w:pPr>
            <w:r w:rsidRPr="000C2B9E">
              <w:rPr>
                <w:rFonts w:ascii="Roboto" w:hAnsi="Roboto"/>
                <w:sz w:val="20"/>
                <w:szCs w:val="20"/>
                <w:lang w:val="ca-ES-valencia"/>
              </w:rPr>
              <w:lastRenderedPageBreak/>
              <w:t>4. 2. Valoració del treball desenrotllat</w:t>
            </w:r>
          </w:p>
          <w:p w14:paraId="7B5B3A3A" w14:textId="77777777" w:rsidR="000C2B9E" w:rsidRPr="000C2B9E" w:rsidRDefault="000C2B9E" w:rsidP="005C7519">
            <w:pPr>
              <w:rPr>
                <w:rFonts w:ascii="Roboto" w:hAnsi="Roboto"/>
                <w:sz w:val="20"/>
                <w:szCs w:val="20"/>
                <w:lang w:val="ca-ES-valencia"/>
              </w:rPr>
            </w:pPr>
          </w:p>
          <w:p w14:paraId="75D5C00C" w14:textId="56A935CB" w:rsidR="000C2B9E" w:rsidRPr="000C2B9E" w:rsidRDefault="000C2B9E" w:rsidP="005C7519">
            <w:pPr>
              <w:pStyle w:val="Default"/>
              <w:spacing w:after="120"/>
              <w:jc w:val="both"/>
              <w:rPr>
                <w:rFonts w:ascii="Roboto" w:hAnsi="Roboto" w:cs="Times New Roman"/>
                <w:sz w:val="20"/>
                <w:szCs w:val="20"/>
                <w:lang w:val="ca-ES-valencia"/>
              </w:rPr>
            </w:pPr>
            <w:r w:rsidRPr="000C2B9E">
              <w:rPr>
                <w:rFonts w:ascii="Roboto" w:hAnsi="Roboto" w:cs="Times New Roman"/>
                <w:sz w:val="20"/>
                <w:szCs w:val="20"/>
                <w:lang w:val="ca-ES-valencia"/>
              </w:rPr>
              <w:t xml:space="preserve">4.2.1 Per cada any de servici en llocs de </w:t>
            </w:r>
            <w:r w:rsidR="00406514">
              <w:rPr>
                <w:rFonts w:ascii="Roboto" w:hAnsi="Roboto" w:cs="Times New Roman"/>
                <w:sz w:val="20"/>
                <w:szCs w:val="20"/>
                <w:lang w:val="ca-ES-valencia"/>
              </w:rPr>
              <w:t>subdirector</w:t>
            </w:r>
            <w:r w:rsidRPr="000C2B9E">
              <w:rPr>
                <w:rFonts w:ascii="Roboto" w:hAnsi="Roboto" w:cs="Times New Roman"/>
                <w:sz w:val="20"/>
                <w:szCs w:val="20"/>
                <w:lang w:val="ca-ES-valencia"/>
              </w:rPr>
              <w:t xml:space="preserve"> o </w:t>
            </w:r>
            <w:r w:rsidR="00406514">
              <w:rPr>
                <w:rFonts w:ascii="Roboto" w:hAnsi="Roboto" w:cs="Times New Roman"/>
                <w:sz w:val="20"/>
                <w:szCs w:val="20"/>
                <w:lang w:val="ca-ES-valencia"/>
              </w:rPr>
              <w:t>subdirectora general</w:t>
            </w:r>
            <w:r w:rsidRPr="000C2B9E">
              <w:rPr>
                <w:rFonts w:ascii="Roboto" w:hAnsi="Roboto" w:cs="Times New Roman"/>
                <w:sz w:val="20"/>
                <w:szCs w:val="20"/>
                <w:lang w:val="ca-ES-valencia"/>
              </w:rPr>
              <w:t xml:space="preserve"> de la Inspecció d'Educació, Inspector General o Inspector Cap de la Inspecció Central d'Educació Bàsica, de Batxillerat o Ensenyança Mitjana de l'Estat, </w:t>
            </w:r>
            <w:r w:rsidR="00406514">
              <w:rPr>
                <w:rFonts w:ascii="Roboto" w:hAnsi="Roboto" w:cs="Times New Roman"/>
                <w:sz w:val="20"/>
                <w:szCs w:val="20"/>
                <w:lang w:val="ca-ES-valencia"/>
              </w:rPr>
              <w:t>coordinador general</w:t>
            </w:r>
            <w:r w:rsidRPr="000C2B9E">
              <w:rPr>
                <w:rFonts w:ascii="Roboto" w:hAnsi="Roboto" w:cs="Times New Roman"/>
                <w:sz w:val="20"/>
                <w:szCs w:val="20"/>
                <w:lang w:val="ca-ES-valencia"/>
              </w:rPr>
              <w:t xml:space="preserve"> de Formació Professional, o en llocs equivalents </w:t>
            </w:r>
            <w:r w:rsidR="00406514">
              <w:rPr>
                <w:rFonts w:ascii="Roboto" w:hAnsi="Roboto" w:cs="Times New Roman"/>
                <w:sz w:val="20"/>
                <w:szCs w:val="20"/>
                <w:lang w:val="ca-ES-valencia"/>
              </w:rPr>
              <w:t>dependents</w:t>
            </w:r>
            <w:r w:rsidRPr="000C2B9E">
              <w:rPr>
                <w:rFonts w:ascii="Roboto" w:hAnsi="Roboto" w:cs="Times New Roman"/>
                <w:sz w:val="20"/>
                <w:szCs w:val="20"/>
                <w:lang w:val="ca-ES-valencia"/>
              </w:rPr>
              <w:t xml:space="preserve"> d'altres Administracions educatives:……………………………………………….......</w:t>
            </w:r>
          </w:p>
          <w:p w14:paraId="24358BAA" w14:textId="77777777"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La fracció d'any es computarà a raó de 0,1250 punts per cada mes complet.</w:t>
            </w:r>
          </w:p>
        </w:tc>
        <w:tc>
          <w:tcPr>
            <w:tcW w:w="1701" w:type="dxa"/>
          </w:tcPr>
          <w:p w14:paraId="353BC39D" w14:textId="77777777" w:rsidR="000C2B9E" w:rsidRPr="000C2B9E" w:rsidRDefault="000C2B9E" w:rsidP="005C7519">
            <w:pPr>
              <w:spacing w:before="120" w:after="120"/>
              <w:jc w:val="center"/>
              <w:rPr>
                <w:rFonts w:ascii="Roboto" w:hAnsi="Roboto"/>
                <w:sz w:val="20"/>
                <w:szCs w:val="20"/>
                <w:lang w:val="ca-ES-valencia"/>
              </w:rPr>
            </w:pPr>
            <w:r w:rsidRPr="000C2B9E">
              <w:rPr>
                <w:rFonts w:ascii="Roboto" w:hAnsi="Roboto"/>
                <w:sz w:val="20"/>
                <w:szCs w:val="20"/>
                <w:lang w:val="ca-ES-valencia"/>
              </w:rPr>
              <w:t>Màxim 10 punts</w:t>
            </w:r>
          </w:p>
          <w:p w14:paraId="50CC231E" w14:textId="77777777" w:rsidR="000C2B9E" w:rsidRPr="000C2B9E" w:rsidRDefault="000C2B9E" w:rsidP="005C7519">
            <w:pPr>
              <w:jc w:val="center"/>
              <w:rPr>
                <w:rFonts w:ascii="Roboto" w:hAnsi="Roboto"/>
                <w:sz w:val="20"/>
                <w:szCs w:val="20"/>
                <w:lang w:val="ca-ES-valencia"/>
              </w:rPr>
            </w:pPr>
          </w:p>
          <w:p w14:paraId="426C21DF" w14:textId="77777777" w:rsidR="000C2B9E" w:rsidRPr="000C2B9E" w:rsidRDefault="000C2B9E" w:rsidP="005C7519">
            <w:pPr>
              <w:jc w:val="center"/>
              <w:rPr>
                <w:rFonts w:ascii="Roboto" w:hAnsi="Roboto"/>
                <w:sz w:val="20"/>
                <w:szCs w:val="20"/>
                <w:lang w:val="ca-ES-valencia"/>
              </w:rPr>
            </w:pPr>
          </w:p>
          <w:p w14:paraId="495C3809" w14:textId="77777777" w:rsidR="000C2B9E" w:rsidRPr="000C2B9E" w:rsidRDefault="000C2B9E" w:rsidP="005C7519">
            <w:pPr>
              <w:jc w:val="center"/>
              <w:rPr>
                <w:rFonts w:ascii="Roboto" w:hAnsi="Roboto"/>
                <w:sz w:val="20"/>
                <w:szCs w:val="20"/>
                <w:lang w:val="ca-ES-valencia"/>
              </w:rPr>
            </w:pPr>
          </w:p>
          <w:p w14:paraId="71DE8ACE" w14:textId="77777777" w:rsidR="000C2B9E" w:rsidRPr="000C2B9E" w:rsidRDefault="000C2B9E" w:rsidP="005C7519">
            <w:pPr>
              <w:rPr>
                <w:rFonts w:ascii="Roboto" w:hAnsi="Roboto"/>
                <w:sz w:val="20"/>
                <w:szCs w:val="20"/>
                <w:lang w:val="ca-ES-valencia"/>
              </w:rPr>
            </w:pPr>
          </w:p>
          <w:p w14:paraId="0180035D" w14:textId="77777777" w:rsidR="000C2B9E" w:rsidRPr="000C2B9E" w:rsidRDefault="000C2B9E" w:rsidP="005C7519">
            <w:pPr>
              <w:rPr>
                <w:rFonts w:ascii="Roboto" w:hAnsi="Roboto"/>
                <w:sz w:val="20"/>
                <w:szCs w:val="20"/>
                <w:lang w:val="ca-ES-valencia"/>
              </w:rPr>
            </w:pPr>
          </w:p>
          <w:p w14:paraId="270DCA72" w14:textId="77777777" w:rsidR="000C2B9E" w:rsidRPr="000C2B9E" w:rsidRDefault="000C2B9E" w:rsidP="005C7519">
            <w:pPr>
              <w:rPr>
                <w:rFonts w:ascii="Roboto" w:hAnsi="Roboto"/>
                <w:sz w:val="20"/>
                <w:szCs w:val="20"/>
                <w:lang w:val="ca-ES-valencia"/>
              </w:rPr>
            </w:pPr>
          </w:p>
          <w:p w14:paraId="571C5214" w14:textId="77777777" w:rsidR="000C2B9E" w:rsidRPr="000C2B9E" w:rsidRDefault="000C2B9E" w:rsidP="005C7519">
            <w:pPr>
              <w:jc w:val="center"/>
              <w:rPr>
                <w:rFonts w:ascii="Roboto" w:hAnsi="Roboto"/>
                <w:sz w:val="20"/>
                <w:szCs w:val="20"/>
                <w:lang w:val="ca-ES-valencia"/>
              </w:rPr>
            </w:pPr>
            <w:r w:rsidRPr="000C2B9E">
              <w:rPr>
                <w:rFonts w:ascii="Roboto" w:hAnsi="Roboto"/>
                <w:sz w:val="20"/>
                <w:szCs w:val="20"/>
                <w:lang w:val="ca-ES-valencia"/>
              </w:rPr>
              <w:t>1,5000 punts</w:t>
            </w:r>
          </w:p>
          <w:p w14:paraId="7485A65C" w14:textId="77777777" w:rsidR="000C2B9E" w:rsidRPr="000C2B9E" w:rsidRDefault="000C2B9E" w:rsidP="005C7519">
            <w:pPr>
              <w:rPr>
                <w:rFonts w:ascii="Roboto" w:hAnsi="Roboto"/>
                <w:sz w:val="20"/>
                <w:szCs w:val="20"/>
                <w:lang w:val="ca-ES-valencia"/>
              </w:rPr>
            </w:pPr>
          </w:p>
        </w:tc>
        <w:tc>
          <w:tcPr>
            <w:tcW w:w="3544" w:type="dxa"/>
          </w:tcPr>
          <w:p w14:paraId="464C1EE4" w14:textId="77777777" w:rsidR="000C2B9E" w:rsidRPr="000C2B9E" w:rsidRDefault="000C2B9E" w:rsidP="005C7519">
            <w:pPr>
              <w:rPr>
                <w:rFonts w:ascii="Roboto" w:hAnsi="Roboto"/>
                <w:sz w:val="20"/>
                <w:szCs w:val="20"/>
                <w:lang w:val="ca-ES-valencia"/>
              </w:rPr>
            </w:pPr>
          </w:p>
          <w:p w14:paraId="7149FA40" w14:textId="77777777" w:rsidR="000C2B9E" w:rsidRPr="000C2B9E" w:rsidRDefault="000C2B9E" w:rsidP="005C7519">
            <w:pPr>
              <w:rPr>
                <w:rFonts w:ascii="Roboto" w:hAnsi="Roboto"/>
                <w:sz w:val="20"/>
                <w:szCs w:val="20"/>
                <w:lang w:val="ca-ES-valencia"/>
              </w:rPr>
            </w:pPr>
          </w:p>
          <w:p w14:paraId="3E1258E5" w14:textId="77777777" w:rsidR="000C2B9E" w:rsidRPr="000C2B9E" w:rsidRDefault="000C2B9E" w:rsidP="005C7519">
            <w:pPr>
              <w:jc w:val="both"/>
              <w:rPr>
                <w:rFonts w:ascii="Roboto" w:hAnsi="Roboto"/>
                <w:sz w:val="20"/>
                <w:szCs w:val="20"/>
                <w:lang w:val="ca-ES-valencia"/>
              </w:rPr>
            </w:pPr>
          </w:p>
          <w:p w14:paraId="60E9158B" w14:textId="212D2FB3" w:rsidR="000C2B9E" w:rsidRPr="000C2B9E" w:rsidRDefault="00406514" w:rsidP="005C7519">
            <w:pPr>
              <w:jc w:val="both"/>
              <w:rPr>
                <w:rFonts w:ascii="Roboto" w:hAnsi="Roboto"/>
                <w:sz w:val="20"/>
                <w:szCs w:val="20"/>
                <w:lang w:val="ca-ES-valencia"/>
              </w:rPr>
            </w:pPr>
            <w:r>
              <w:rPr>
                <w:rFonts w:ascii="Roboto" w:hAnsi="Roboto"/>
                <w:sz w:val="20"/>
                <w:szCs w:val="20"/>
                <w:lang w:val="ca-ES-valencia"/>
              </w:rPr>
              <w:t>Còpia</w:t>
            </w:r>
            <w:r w:rsidR="000C2B9E" w:rsidRPr="000C2B9E">
              <w:rPr>
                <w:rFonts w:ascii="Roboto" w:hAnsi="Roboto"/>
                <w:sz w:val="20"/>
                <w:szCs w:val="20"/>
                <w:lang w:val="ca-ES-valencia"/>
              </w:rPr>
              <w:t xml:space="preserve"> del nomenament expedit per l'Administració educativa competent amb diligència de possessió i cessament o, si és el cas, certificació en la qual conste que a la data de finalització del termini de presentació de sol·licituds es continua en el càrrec.</w:t>
            </w:r>
          </w:p>
          <w:p w14:paraId="68EC52DB" w14:textId="77777777" w:rsidR="000C2B9E" w:rsidRPr="000C2B9E" w:rsidRDefault="000C2B9E" w:rsidP="005C7519">
            <w:pPr>
              <w:rPr>
                <w:rFonts w:ascii="Roboto" w:hAnsi="Roboto"/>
                <w:sz w:val="20"/>
                <w:szCs w:val="20"/>
                <w:lang w:val="ca-ES-valencia"/>
              </w:rPr>
            </w:pPr>
          </w:p>
        </w:tc>
      </w:tr>
      <w:tr w:rsidR="000C2B9E" w:rsidRPr="000C2B9E" w14:paraId="0F3CAA23" w14:textId="77777777" w:rsidTr="005C7519">
        <w:trPr>
          <w:trHeight w:val="885"/>
        </w:trPr>
        <w:tc>
          <w:tcPr>
            <w:tcW w:w="5103" w:type="dxa"/>
            <w:vAlign w:val="bottom"/>
          </w:tcPr>
          <w:p w14:paraId="4C08C642" w14:textId="77777777" w:rsidR="000C2B9E" w:rsidRPr="000C2B9E" w:rsidRDefault="000C2B9E" w:rsidP="005C7519">
            <w:pPr>
              <w:pStyle w:val="Default"/>
              <w:spacing w:after="120"/>
              <w:jc w:val="both"/>
              <w:rPr>
                <w:rFonts w:ascii="Roboto" w:hAnsi="Roboto" w:cs="AFHLI L+ Arial"/>
                <w:sz w:val="18"/>
                <w:szCs w:val="18"/>
                <w:lang w:val="ca-ES-valencia"/>
              </w:rPr>
            </w:pPr>
            <w:r w:rsidRPr="000C2B9E">
              <w:rPr>
                <w:rFonts w:ascii="Roboto" w:hAnsi="Roboto" w:cs="Times New Roman"/>
                <w:bCs/>
                <w:sz w:val="20"/>
                <w:szCs w:val="20"/>
                <w:lang w:val="ca-ES-valencia"/>
              </w:rPr>
              <w:t>4.2.2</w:t>
            </w:r>
            <w:r w:rsidRPr="000C2B9E">
              <w:rPr>
                <w:rFonts w:ascii="Roboto" w:hAnsi="Roboto" w:cs="Times New Roman"/>
                <w:sz w:val="20"/>
                <w:szCs w:val="20"/>
                <w:lang w:val="ca-ES-valencia"/>
              </w:rPr>
              <w:t>. Per cada any de servici en llocs d'Inspector Central, Inspector Central d'Educació Bàsica, Batxillerat, o Ensenyança Mitjana de l'Estat, o Coordinador Central de Formació Professional, Secretari o Administrador de la Inspecció Central, Inspector de la Subdirecció General de la Inspecció d'Educació, o en llocs equivalents dependents d'altres Administracions educatives:</w:t>
            </w:r>
            <w:r w:rsidRPr="000C2B9E">
              <w:rPr>
                <w:rFonts w:ascii="Roboto" w:hAnsi="Roboto" w:cs="Times New Roman"/>
                <w:sz w:val="18"/>
                <w:szCs w:val="18"/>
                <w:lang w:val="ca-ES-valencia"/>
              </w:rPr>
              <w:t xml:space="preserve"> ……………………</w:t>
            </w:r>
            <w:r w:rsidRPr="000C2B9E">
              <w:rPr>
                <w:rFonts w:ascii="Roboto" w:hAnsi="Roboto" w:cs="AFHLI L+ Arial"/>
                <w:sz w:val="18"/>
                <w:szCs w:val="18"/>
                <w:lang w:val="ca-ES-valencia"/>
              </w:rPr>
              <w:t>…………………………………………………</w:t>
            </w:r>
          </w:p>
          <w:p w14:paraId="07AAB1D0" w14:textId="346E799E"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 xml:space="preserve">Les fraccions d'any es computaran a raó de </w:t>
            </w:r>
            <w:r w:rsidR="00406514">
              <w:rPr>
                <w:rFonts w:ascii="Roboto" w:hAnsi="Roboto" w:cs="Times New Roman"/>
                <w:color w:val="auto"/>
                <w:sz w:val="20"/>
                <w:szCs w:val="20"/>
                <w:lang w:val="ca-ES-valencia"/>
              </w:rPr>
              <w:t>0,0833 punts</w:t>
            </w:r>
            <w:r w:rsidRPr="000C2B9E">
              <w:rPr>
                <w:rFonts w:ascii="Roboto" w:hAnsi="Roboto" w:cs="Times New Roman"/>
                <w:color w:val="auto"/>
                <w:sz w:val="20"/>
                <w:szCs w:val="20"/>
                <w:lang w:val="ca-ES-valencia"/>
              </w:rPr>
              <w:t xml:space="preserve"> </w:t>
            </w:r>
            <w:r w:rsidRPr="000C2B9E">
              <w:rPr>
                <w:rFonts w:ascii="Roboto" w:hAnsi="Roboto" w:cs="Times New Roman"/>
                <w:sz w:val="20"/>
                <w:szCs w:val="20"/>
                <w:lang w:val="ca-ES-valencia"/>
              </w:rPr>
              <w:t>per cada mes complet.</w:t>
            </w:r>
          </w:p>
          <w:p w14:paraId="3A743841" w14:textId="77777777" w:rsidR="000C2B9E" w:rsidRPr="000C2B9E" w:rsidRDefault="000C2B9E" w:rsidP="005C7519">
            <w:pPr>
              <w:pStyle w:val="Default"/>
              <w:jc w:val="both"/>
              <w:rPr>
                <w:rFonts w:ascii="Roboto" w:hAnsi="Roboto" w:cs="Times New Roman"/>
                <w:sz w:val="20"/>
                <w:szCs w:val="20"/>
                <w:lang w:val="ca-ES-valencia"/>
              </w:rPr>
            </w:pPr>
          </w:p>
        </w:tc>
        <w:tc>
          <w:tcPr>
            <w:tcW w:w="1701" w:type="dxa"/>
          </w:tcPr>
          <w:p w14:paraId="179ED83A" w14:textId="77777777" w:rsidR="000C2B9E" w:rsidRPr="000C2B9E" w:rsidRDefault="000C2B9E" w:rsidP="005C7519">
            <w:pPr>
              <w:pStyle w:val="Default"/>
              <w:jc w:val="center"/>
              <w:rPr>
                <w:rFonts w:ascii="Roboto" w:hAnsi="Roboto" w:cs="Times New Roman"/>
                <w:color w:val="auto"/>
                <w:sz w:val="20"/>
                <w:szCs w:val="20"/>
                <w:lang w:val="ca-ES-valencia"/>
              </w:rPr>
            </w:pPr>
          </w:p>
          <w:p w14:paraId="43D9EEE7" w14:textId="77777777" w:rsidR="000C2B9E" w:rsidRPr="000C2B9E" w:rsidRDefault="000C2B9E" w:rsidP="005C7519">
            <w:pPr>
              <w:pStyle w:val="Default"/>
              <w:jc w:val="center"/>
              <w:rPr>
                <w:rFonts w:ascii="Roboto" w:hAnsi="Roboto" w:cs="Times New Roman"/>
                <w:color w:val="auto"/>
                <w:sz w:val="20"/>
                <w:szCs w:val="20"/>
                <w:lang w:val="ca-ES-valencia"/>
              </w:rPr>
            </w:pPr>
          </w:p>
          <w:p w14:paraId="1AAEF8D9" w14:textId="77777777" w:rsidR="000C2B9E" w:rsidRPr="000C2B9E" w:rsidRDefault="000C2B9E" w:rsidP="005C7519">
            <w:pPr>
              <w:pStyle w:val="Default"/>
              <w:jc w:val="center"/>
              <w:rPr>
                <w:rFonts w:ascii="Roboto" w:hAnsi="Roboto" w:cs="Times New Roman"/>
                <w:color w:val="auto"/>
                <w:sz w:val="20"/>
                <w:szCs w:val="20"/>
                <w:lang w:val="ca-ES-valencia"/>
              </w:rPr>
            </w:pPr>
          </w:p>
          <w:p w14:paraId="458D6A02" w14:textId="77777777" w:rsidR="000C2B9E" w:rsidRPr="000C2B9E" w:rsidRDefault="000C2B9E" w:rsidP="005C7519">
            <w:pPr>
              <w:pStyle w:val="Default"/>
              <w:jc w:val="center"/>
              <w:rPr>
                <w:rFonts w:ascii="Roboto" w:hAnsi="Roboto" w:cs="Times New Roman"/>
                <w:color w:val="auto"/>
                <w:sz w:val="20"/>
                <w:szCs w:val="20"/>
                <w:lang w:val="ca-ES-valencia"/>
              </w:rPr>
            </w:pPr>
          </w:p>
          <w:p w14:paraId="5D28AC03" w14:textId="77777777" w:rsidR="000C2B9E" w:rsidRPr="000C2B9E" w:rsidRDefault="000C2B9E" w:rsidP="005C7519">
            <w:pPr>
              <w:pStyle w:val="Default"/>
              <w:jc w:val="center"/>
              <w:rPr>
                <w:rFonts w:ascii="Roboto" w:hAnsi="Roboto" w:cs="Times New Roman"/>
                <w:color w:val="auto"/>
                <w:sz w:val="20"/>
                <w:szCs w:val="20"/>
                <w:lang w:val="ca-ES-valencia"/>
              </w:rPr>
            </w:pPr>
          </w:p>
          <w:p w14:paraId="7C5BCE65" w14:textId="77777777" w:rsidR="000C2B9E" w:rsidRPr="000C2B9E" w:rsidRDefault="000C2B9E" w:rsidP="005C7519">
            <w:pPr>
              <w:pStyle w:val="Default"/>
              <w:jc w:val="center"/>
              <w:rPr>
                <w:rFonts w:ascii="Roboto" w:hAnsi="Roboto" w:cs="Times New Roman"/>
                <w:color w:val="auto"/>
                <w:sz w:val="20"/>
                <w:szCs w:val="20"/>
                <w:lang w:val="ca-ES-valencia"/>
              </w:rPr>
            </w:pPr>
          </w:p>
          <w:p w14:paraId="6909FAB1" w14:textId="77777777" w:rsidR="000C2B9E" w:rsidRPr="000C2B9E" w:rsidRDefault="000C2B9E" w:rsidP="005C7519">
            <w:pPr>
              <w:pStyle w:val="Default"/>
              <w:jc w:val="center"/>
              <w:rPr>
                <w:rFonts w:ascii="Roboto" w:hAnsi="Roboto" w:cs="Times New Roman"/>
                <w:color w:val="auto"/>
                <w:sz w:val="20"/>
                <w:szCs w:val="20"/>
                <w:lang w:val="ca-ES-valencia"/>
              </w:rPr>
            </w:pPr>
          </w:p>
          <w:p w14:paraId="3EE337D6" w14:textId="77777777" w:rsidR="000C2B9E" w:rsidRPr="000C2B9E" w:rsidRDefault="000C2B9E" w:rsidP="005C7519">
            <w:pPr>
              <w:pStyle w:val="Default"/>
              <w:jc w:val="center"/>
              <w:rPr>
                <w:rFonts w:ascii="Roboto" w:hAnsi="Roboto" w:cs="Times New Roman"/>
                <w:color w:val="auto"/>
                <w:sz w:val="20"/>
                <w:szCs w:val="20"/>
                <w:lang w:val="ca-ES-valencia"/>
              </w:rPr>
            </w:pPr>
          </w:p>
          <w:p w14:paraId="2DE1D6EC" w14:textId="77777777" w:rsidR="000C2B9E" w:rsidRPr="000C2B9E" w:rsidRDefault="000C2B9E" w:rsidP="005C7519">
            <w:pPr>
              <w:pStyle w:val="Default"/>
              <w:jc w:val="center"/>
              <w:rPr>
                <w:rFonts w:ascii="Roboto" w:hAnsi="Roboto" w:cs="Times New Roman"/>
                <w:color w:val="auto"/>
                <w:sz w:val="20"/>
                <w:szCs w:val="20"/>
                <w:lang w:val="ca-ES-valencia"/>
              </w:rPr>
            </w:pPr>
            <w:r w:rsidRPr="000C2B9E">
              <w:rPr>
                <w:rFonts w:ascii="Roboto" w:hAnsi="Roboto" w:cs="Times New Roman"/>
                <w:color w:val="auto"/>
                <w:sz w:val="20"/>
                <w:szCs w:val="20"/>
                <w:lang w:val="ca-ES-valencia"/>
              </w:rPr>
              <w:t>1,0000 punt</w:t>
            </w:r>
          </w:p>
        </w:tc>
        <w:tc>
          <w:tcPr>
            <w:tcW w:w="3544" w:type="dxa"/>
          </w:tcPr>
          <w:p w14:paraId="4BFEEED4" w14:textId="77777777" w:rsidR="000C2B9E" w:rsidRPr="000C2B9E" w:rsidRDefault="000C2B9E" w:rsidP="005C7519">
            <w:pPr>
              <w:spacing w:before="120" w:after="120"/>
              <w:jc w:val="both"/>
              <w:rPr>
                <w:rFonts w:ascii="Roboto" w:hAnsi="Roboto"/>
                <w:sz w:val="20"/>
                <w:szCs w:val="20"/>
                <w:lang w:val="ca-ES-valencia"/>
              </w:rPr>
            </w:pPr>
            <w:r w:rsidRPr="000C2B9E">
              <w:rPr>
                <w:rFonts w:ascii="Roboto" w:hAnsi="Roboto"/>
                <w:sz w:val="20"/>
                <w:szCs w:val="20"/>
                <w:lang w:val="ca-ES-valencia"/>
              </w:rPr>
              <w:t>La mateixa documentació justificativa que s'indica per a justificar el mèrit del subapartat 4.2.1</w:t>
            </w:r>
          </w:p>
          <w:p w14:paraId="0E1D25B8" w14:textId="77777777" w:rsidR="000C2B9E" w:rsidRPr="000C2B9E" w:rsidRDefault="000C2B9E" w:rsidP="005C7519">
            <w:pPr>
              <w:pStyle w:val="Default"/>
              <w:jc w:val="both"/>
              <w:rPr>
                <w:rFonts w:ascii="Roboto" w:hAnsi="Roboto" w:cs="Times New Roman"/>
                <w:sz w:val="20"/>
                <w:szCs w:val="20"/>
                <w:lang w:val="ca-ES-valencia"/>
              </w:rPr>
            </w:pPr>
          </w:p>
        </w:tc>
      </w:tr>
      <w:tr w:rsidR="000C2B9E" w:rsidRPr="000C2B9E" w14:paraId="3588B574" w14:textId="77777777" w:rsidTr="005C7519">
        <w:trPr>
          <w:trHeight w:val="885"/>
        </w:trPr>
        <w:tc>
          <w:tcPr>
            <w:tcW w:w="5103" w:type="dxa"/>
            <w:vAlign w:val="bottom"/>
          </w:tcPr>
          <w:p w14:paraId="2557AD39" w14:textId="77777777" w:rsidR="000C2B9E" w:rsidRPr="000C2B9E" w:rsidRDefault="000C2B9E" w:rsidP="005C7519">
            <w:pPr>
              <w:pStyle w:val="Default"/>
              <w:spacing w:after="120"/>
              <w:jc w:val="both"/>
              <w:rPr>
                <w:rFonts w:ascii="Roboto" w:hAnsi="Roboto" w:cs="Times New Roman"/>
                <w:sz w:val="20"/>
                <w:szCs w:val="20"/>
                <w:lang w:val="ca-ES-valencia"/>
              </w:rPr>
            </w:pPr>
            <w:bookmarkStart w:id="0" w:name="_Hlk178321437"/>
            <w:r w:rsidRPr="000C2B9E">
              <w:rPr>
                <w:rFonts w:ascii="Roboto" w:hAnsi="Roboto" w:cs="Times New Roman"/>
                <w:bCs/>
                <w:sz w:val="20"/>
                <w:szCs w:val="20"/>
                <w:lang w:val="ca-ES-valencia"/>
              </w:rPr>
              <w:t>4.2.3</w:t>
            </w:r>
            <w:r w:rsidRPr="000C2B9E">
              <w:rPr>
                <w:rFonts w:ascii="Roboto" w:hAnsi="Roboto" w:cs="Times New Roman"/>
                <w:sz w:val="20"/>
                <w:szCs w:val="20"/>
                <w:lang w:val="ca-ES-valencia"/>
              </w:rPr>
              <w:t>. Per cada any de servici en llocs d'Inspector Cap provincial d'Educació Bàsica o Inspector Cap de Districte de Batxillerat o Ensenyança Mitjana de l'Estat o Coordinador Cap Provincial de Formació Professional, o Cap de Servici provincial d'Inspecció Tècnica d'Educació, Cap de Divisió, o en llocs equivalents dependents d'altres Administracions educatives …………………………….......</w:t>
            </w:r>
          </w:p>
          <w:p w14:paraId="2F9D3980" w14:textId="77777777" w:rsidR="000C2B9E" w:rsidRPr="000C2B9E" w:rsidRDefault="000C2B9E" w:rsidP="005C7519">
            <w:pPr>
              <w:pStyle w:val="Default"/>
              <w:spacing w:before="120" w:after="120"/>
              <w:jc w:val="both"/>
              <w:rPr>
                <w:rFonts w:ascii="Roboto" w:hAnsi="Roboto" w:cs="Times New Roman"/>
                <w:sz w:val="20"/>
                <w:szCs w:val="20"/>
                <w:lang w:val="ca-ES-valencia"/>
              </w:rPr>
            </w:pPr>
            <w:r w:rsidRPr="000C2B9E">
              <w:rPr>
                <w:rFonts w:ascii="Roboto" w:hAnsi="Roboto" w:cs="Times New Roman"/>
                <w:sz w:val="20"/>
                <w:szCs w:val="20"/>
                <w:lang w:val="ca-ES-valencia"/>
              </w:rPr>
              <w:t xml:space="preserve">Les fraccions d'any es computaran a raó de </w:t>
            </w:r>
            <w:r w:rsidRPr="000C2B9E">
              <w:rPr>
                <w:rFonts w:ascii="Roboto" w:hAnsi="Roboto" w:cs="Times New Roman"/>
                <w:color w:val="auto"/>
                <w:sz w:val="20"/>
                <w:szCs w:val="20"/>
                <w:lang w:val="ca-ES-valencia"/>
              </w:rPr>
              <w:t xml:space="preserve">0,0625 punts </w:t>
            </w:r>
            <w:r w:rsidRPr="000C2B9E">
              <w:rPr>
                <w:rFonts w:ascii="Roboto" w:hAnsi="Roboto" w:cs="Times New Roman"/>
                <w:sz w:val="20"/>
                <w:szCs w:val="20"/>
                <w:lang w:val="ca-ES-valencia"/>
              </w:rPr>
              <w:t xml:space="preserve">per cada mes complet </w:t>
            </w:r>
          </w:p>
        </w:tc>
        <w:tc>
          <w:tcPr>
            <w:tcW w:w="1701" w:type="dxa"/>
          </w:tcPr>
          <w:p w14:paraId="3DB3BC84" w14:textId="77777777" w:rsidR="000C2B9E" w:rsidRPr="000C2B9E" w:rsidRDefault="000C2B9E" w:rsidP="005C7519">
            <w:pPr>
              <w:pStyle w:val="Default"/>
              <w:jc w:val="center"/>
              <w:rPr>
                <w:rFonts w:ascii="Roboto" w:hAnsi="Roboto" w:cs="Times New Roman"/>
                <w:sz w:val="20"/>
                <w:szCs w:val="20"/>
                <w:lang w:val="ca-ES-valencia"/>
              </w:rPr>
            </w:pPr>
          </w:p>
          <w:p w14:paraId="3353E5B3" w14:textId="77777777" w:rsidR="000C2B9E" w:rsidRPr="000C2B9E" w:rsidRDefault="000C2B9E" w:rsidP="005C7519">
            <w:pPr>
              <w:pStyle w:val="Default"/>
              <w:jc w:val="center"/>
              <w:rPr>
                <w:rFonts w:ascii="Roboto" w:hAnsi="Roboto" w:cs="Times New Roman"/>
                <w:sz w:val="20"/>
                <w:szCs w:val="20"/>
                <w:lang w:val="ca-ES-valencia"/>
              </w:rPr>
            </w:pPr>
          </w:p>
          <w:p w14:paraId="349FE463" w14:textId="77777777" w:rsidR="000C2B9E" w:rsidRPr="000C2B9E" w:rsidRDefault="000C2B9E" w:rsidP="005C7519">
            <w:pPr>
              <w:pStyle w:val="Default"/>
              <w:jc w:val="center"/>
              <w:rPr>
                <w:rFonts w:ascii="Roboto" w:hAnsi="Roboto" w:cs="Times New Roman"/>
                <w:sz w:val="20"/>
                <w:szCs w:val="20"/>
                <w:lang w:val="ca-ES-valencia"/>
              </w:rPr>
            </w:pPr>
          </w:p>
          <w:p w14:paraId="75097411" w14:textId="77777777" w:rsidR="000C2B9E" w:rsidRPr="000C2B9E" w:rsidRDefault="000C2B9E" w:rsidP="005C7519">
            <w:pPr>
              <w:pStyle w:val="Default"/>
              <w:jc w:val="center"/>
              <w:rPr>
                <w:rFonts w:ascii="Roboto" w:hAnsi="Roboto" w:cs="Times New Roman"/>
                <w:sz w:val="20"/>
                <w:szCs w:val="20"/>
                <w:lang w:val="ca-ES-valencia"/>
              </w:rPr>
            </w:pPr>
          </w:p>
          <w:p w14:paraId="06B6A2AC" w14:textId="77777777" w:rsidR="000C2B9E" w:rsidRPr="000C2B9E" w:rsidRDefault="000C2B9E" w:rsidP="005C7519">
            <w:pPr>
              <w:pStyle w:val="Default"/>
              <w:jc w:val="center"/>
              <w:rPr>
                <w:rFonts w:ascii="Roboto" w:hAnsi="Roboto" w:cs="Times New Roman"/>
                <w:sz w:val="20"/>
                <w:szCs w:val="20"/>
                <w:lang w:val="ca-ES-valencia"/>
              </w:rPr>
            </w:pPr>
          </w:p>
          <w:p w14:paraId="278B4294" w14:textId="77777777" w:rsidR="000C2B9E" w:rsidRPr="000C2B9E" w:rsidRDefault="000C2B9E" w:rsidP="005C7519">
            <w:pPr>
              <w:pStyle w:val="Default"/>
              <w:jc w:val="center"/>
              <w:rPr>
                <w:rFonts w:ascii="Roboto" w:hAnsi="Roboto" w:cs="Times New Roman"/>
                <w:sz w:val="20"/>
                <w:szCs w:val="20"/>
                <w:lang w:val="ca-ES-valencia"/>
              </w:rPr>
            </w:pPr>
          </w:p>
          <w:p w14:paraId="2485F40B" w14:textId="77777777" w:rsidR="000C2B9E" w:rsidRPr="000C2B9E" w:rsidRDefault="000C2B9E" w:rsidP="005C7519">
            <w:pPr>
              <w:pStyle w:val="Default"/>
              <w:jc w:val="center"/>
              <w:rPr>
                <w:rFonts w:ascii="Roboto" w:hAnsi="Roboto" w:cs="Times New Roman"/>
                <w:sz w:val="20"/>
                <w:szCs w:val="20"/>
                <w:lang w:val="ca-ES-valencia"/>
              </w:rPr>
            </w:pPr>
          </w:p>
          <w:p w14:paraId="41F02063" w14:textId="77777777" w:rsidR="000C2B9E" w:rsidRPr="000C2B9E" w:rsidRDefault="000C2B9E" w:rsidP="005C7519">
            <w:pPr>
              <w:pStyle w:val="Default"/>
              <w:jc w:val="center"/>
              <w:rPr>
                <w:rFonts w:ascii="Roboto" w:hAnsi="Roboto" w:cs="Times New Roman"/>
                <w:color w:val="auto"/>
                <w:sz w:val="20"/>
                <w:szCs w:val="20"/>
                <w:lang w:val="ca-ES-valencia"/>
              </w:rPr>
            </w:pPr>
            <w:r w:rsidRPr="000C2B9E">
              <w:rPr>
                <w:rFonts w:ascii="Roboto" w:hAnsi="Roboto" w:cs="Times New Roman"/>
                <w:sz w:val="20"/>
                <w:szCs w:val="20"/>
                <w:lang w:val="ca-ES-valencia"/>
              </w:rPr>
              <w:t>0,7500 punts</w:t>
            </w:r>
          </w:p>
        </w:tc>
        <w:tc>
          <w:tcPr>
            <w:tcW w:w="3544" w:type="dxa"/>
          </w:tcPr>
          <w:p w14:paraId="3417605D" w14:textId="77777777" w:rsidR="000C2B9E" w:rsidRPr="000C2B9E" w:rsidRDefault="000C2B9E" w:rsidP="005C7519">
            <w:pPr>
              <w:spacing w:before="120" w:after="120"/>
              <w:jc w:val="both"/>
              <w:rPr>
                <w:rFonts w:ascii="Roboto" w:hAnsi="Roboto"/>
                <w:sz w:val="20"/>
                <w:szCs w:val="20"/>
                <w:lang w:val="ca-ES-valencia"/>
              </w:rPr>
            </w:pPr>
            <w:r w:rsidRPr="000C2B9E">
              <w:rPr>
                <w:rFonts w:ascii="Roboto" w:hAnsi="Roboto"/>
                <w:sz w:val="20"/>
                <w:szCs w:val="20"/>
                <w:lang w:val="ca-ES-valencia"/>
              </w:rPr>
              <w:t>La mateixa documentació justificativa que s'indica per a justificar el mèrit del subapartat 4.2.1</w:t>
            </w:r>
          </w:p>
          <w:p w14:paraId="7FD8A6EC" w14:textId="77777777" w:rsidR="000C2B9E" w:rsidRPr="000C2B9E" w:rsidRDefault="000C2B9E" w:rsidP="005C7519">
            <w:pPr>
              <w:pStyle w:val="Default"/>
              <w:jc w:val="both"/>
              <w:rPr>
                <w:rFonts w:ascii="Roboto" w:hAnsi="Roboto" w:cs="Times New Roman"/>
                <w:sz w:val="20"/>
                <w:szCs w:val="20"/>
                <w:lang w:val="ca-ES-valencia"/>
              </w:rPr>
            </w:pPr>
          </w:p>
        </w:tc>
      </w:tr>
      <w:tr w:rsidR="000C2B9E" w:rsidRPr="000C2B9E" w14:paraId="68AC2128" w14:textId="77777777" w:rsidTr="005C7519">
        <w:trPr>
          <w:trHeight w:val="885"/>
        </w:trPr>
        <w:tc>
          <w:tcPr>
            <w:tcW w:w="5103" w:type="dxa"/>
            <w:vAlign w:val="bottom"/>
          </w:tcPr>
          <w:p w14:paraId="58A5F795" w14:textId="77777777" w:rsidR="000C2B9E" w:rsidRPr="000C2B9E" w:rsidRDefault="000C2B9E" w:rsidP="005C7519">
            <w:pPr>
              <w:pStyle w:val="Default"/>
              <w:spacing w:after="120"/>
              <w:jc w:val="both"/>
              <w:rPr>
                <w:rFonts w:ascii="Roboto" w:hAnsi="Roboto" w:cs="Times New Roman"/>
                <w:sz w:val="20"/>
                <w:szCs w:val="20"/>
                <w:lang w:val="ca-ES-valencia"/>
              </w:rPr>
            </w:pPr>
            <w:r w:rsidRPr="000C2B9E">
              <w:rPr>
                <w:rFonts w:ascii="Roboto" w:hAnsi="Roboto" w:cs="Times New Roman"/>
                <w:bCs/>
                <w:sz w:val="20"/>
                <w:szCs w:val="20"/>
                <w:lang w:val="ca-ES-valencia"/>
              </w:rPr>
              <w:t>4.2.4</w:t>
            </w:r>
            <w:r w:rsidRPr="000C2B9E">
              <w:rPr>
                <w:rFonts w:ascii="Roboto" w:hAnsi="Roboto" w:cs="Times New Roman"/>
                <w:sz w:val="20"/>
                <w:szCs w:val="20"/>
                <w:lang w:val="ca-ES-valencia"/>
              </w:rPr>
              <w:t>. Per cada any com a Inspector Cap de districte, Cap Adjunt, Coordinador d'equips sectorial, Coordinador de demarcació, o en llocs equivalents dependents d'altres Administracions educatives: ……………….........................</w:t>
            </w:r>
          </w:p>
          <w:p w14:paraId="7218042A" w14:textId="77777777" w:rsidR="000C2B9E" w:rsidRPr="000C2B9E" w:rsidRDefault="000C2B9E" w:rsidP="005C7519">
            <w:pPr>
              <w:pStyle w:val="Default"/>
              <w:spacing w:after="120"/>
              <w:jc w:val="both"/>
              <w:rPr>
                <w:rFonts w:ascii="Roboto" w:hAnsi="Roboto" w:cs="Times New Roman"/>
                <w:sz w:val="20"/>
                <w:szCs w:val="20"/>
                <w:lang w:val="ca-ES-valencia"/>
              </w:rPr>
            </w:pPr>
            <w:r w:rsidRPr="000C2B9E">
              <w:rPr>
                <w:rFonts w:ascii="Roboto" w:hAnsi="Roboto" w:cs="Times New Roman"/>
                <w:sz w:val="20"/>
                <w:szCs w:val="20"/>
                <w:lang w:val="ca-ES-valencia"/>
              </w:rPr>
              <w:t>Les fraccions d'any es computaran a raó de</w:t>
            </w:r>
            <w:r w:rsidRPr="000C2B9E">
              <w:rPr>
                <w:rFonts w:ascii="Roboto" w:hAnsi="Roboto" w:cs="Times New Roman"/>
                <w:color w:val="FF0000"/>
                <w:sz w:val="20"/>
                <w:szCs w:val="20"/>
                <w:lang w:val="ca-ES-valencia"/>
              </w:rPr>
              <w:t xml:space="preserve">  </w:t>
            </w:r>
            <w:r w:rsidRPr="000C2B9E">
              <w:rPr>
                <w:rFonts w:ascii="Roboto" w:hAnsi="Roboto" w:cs="Times New Roman"/>
                <w:color w:val="auto"/>
                <w:sz w:val="20"/>
                <w:szCs w:val="20"/>
                <w:lang w:val="ca-ES-valencia"/>
              </w:rPr>
              <w:t xml:space="preserve">0,0416 punts </w:t>
            </w:r>
            <w:r w:rsidRPr="000C2B9E">
              <w:rPr>
                <w:rFonts w:ascii="Roboto" w:hAnsi="Roboto" w:cs="Times New Roman"/>
                <w:sz w:val="20"/>
                <w:szCs w:val="20"/>
                <w:lang w:val="ca-ES-valencia"/>
              </w:rPr>
              <w:t>per cada mes complet</w:t>
            </w:r>
          </w:p>
        </w:tc>
        <w:tc>
          <w:tcPr>
            <w:tcW w:w="1701" w:type="dxa"/>
          </w:tcPr>
          <w:p w14:paraId="1E64B4D3" w14:textId="77777777" w:rsidR="000C2B9E" w:rsidRPr="000C2B9E" w:rsidRDefault="000C2B9E" w:rsidP="005C7519">
            <w:pPr>
              <w:pStyle w:val="Default"/>
              <w:jc w:val="center"/>
              <w:rPr>
                <w:rFonts w:ascii="Roboto" w:hAnsi="Roboto" w:cs="Times New Roman"/>
                <w:sz w:val="20"/>
                <w:szCs w:val="20"/>
                <w:lang w:val="ca-ES-valencia"/>
              </w:rPr>
            </w:pPr>
          </w:p>
          <w:p w14:paraId="1879B5FB" w14:textId="77777777" w:rsidR="000C2B9E" w:rsidRPr="000C2B9E" w:rsidRDefault="000C2B9E" w:rsidP="005C7519">
            <w:pPr>
              <w:pStyle w:val="Default"/>
              <w:jc w:val="center"/>
              <w:rPr>
                <w:rFonts w:ascii="Roboto" w:hAnsi="Roboto" w:cs="Times New Roman"/>
                <w:sz w:val="20"/>
                <w:szCs w:val="20"/>
                <w:lang w:val="ca-ES-valencia"/>
              </w:rPr>
            </w:pPr>
          </w:p>
          <w:p w14:paraId="104721EC" w14:textId="77777777" w:rsidR="000C2B9E" w:rsidRPr="000C2B9E" w:rsidRDefault="000C2B9E" w:rsidP="005C7519">
            <w:pPr>
              <w:pStyle w:val="Default"/>
              <w:jc w:val="center"/>
              <w:rPr>
                <w:rFonts w:ascii="Roboto" w:hAnsi="Roboto" w:cs="Times New Roman"/>
                <w:sz w:val="20"/>
                <w:szCs w:val="20"/>
                <w:lang w:val="ca-ES-valencia"/>
              </w:rPr>
            </w:pPr>
          </w:p>
          <w:p w14:paraId="13ED1601" w14:textId="77777777" w:rsidR="000C2B9E" w:rsidRPr="000C2B9E" w:rsidRDefault="000C2B9E" w:rsidP="005C7519">
            <w:pPr>
              <w:pStyle w:val="Default"/>
              <w:jc w:val="center"/>
              <w:rPr>
                <w:rFonts w:ascii="Roboto" w:hAnsi="Roboto" w:cs="Times New Roman"/>
                <w:sz w:val="20"/>
                <w:szCs w:val="20"/>
                <w:lang w:val="ca-ES-valencia"/>
              </w:rPr>
            </w:pPr>
          </w:p>
          <w:p w14:paraId="0971F1D8" w14:textId="77777777" w:rsidR="000C2B9E" w:rsidRPr="000C2B9E" w:rsidRDefault="000C2B9E" w:rsidP="005C7519">
            <w:pPr>
              <w:pStyle w:val="Default"/>
              <w:jc w:val="center"/>
              <w:rPr>
                <w:rFonts w:ascii="Roboto" w:hAnsi="Roboto" w:cs="Times New Roman"/>
                <w:sz w:val="20"/>
                <w:szCs w:val="20"/>
                <w:lang w:val="ca-ES-valencia"/>
              </w:rPr>
            </w:pPr>
            <w:r w:rsidRPr="000C2B9E">
              <w:rPr>
                <w:rFonts w:ascii="Roboto" w:hAnsi="Roboto" w:cs="Times New Roman"/>
                <w:sz w:val="20"/>
                <w:szCs w:val="20"/>
                <w:lang w:val="ca-ES-valencia"/>
              </w:rPr>
              <w:t>0,5000 punts</w:t>
            </w:r>
          </w:p>
        </w:tc>
        <w:tc>
          <w:tcPr>
            <w:tcW w:w="3544" w:type="dxa"/>
          </w:tcPr>
          <w:p w14:paraId="735797E6" w14:textId="77777777" w:rsidR="000C2B9E" w:rsidRPr="000C2B9E" w:rsidRDefault="000C2B9E" w:rsidP="005C7519">
            <w:pPr>
              <w:spacing w:before="120" w:after="120"/>
              <w:jc w:val="both"/>
              <w:rPr>
                <w:rFonts w:ascii="Roboto" w:hAnsi="Roboto"/>
                <w:sz w:val="20"/>
                <w:szCs w:val="20"/>
                <w:lang w:val="ca-ES-valencia"/>
              </w:rPr>
            </w:pPr>
            <w:r w:rsidRPr="000C2B9E">
              <w:rPr>
                <w:rFonts w:ascii="Roboto" w:hAnsi="Roboto"/>
                <w:sz w:val="20"/>
                <w:szCs w:val="20"/>
                <w:lang w:val="ca-ES-valencia"/>
              </w:rPr>
              <w:t>La mateixa documentació justificativa que s'indica per a justificar el mèrit del subapartat 4.2.1</w:t>
            </w:r>
          </w:p>
          <w:p w14:paraId="026B47BF" w14:textId="77777777" w:rsidR="000C2B9E" w:rsidRPr="000C2B9E" w:rsidRDefault="000C2B9E" w:rsidP="005C7519">
            <w:pPr>
              <w:pStyle w:val="Default"/>
              <w:jc w:val="both"/>
              <w:rPr>
                <w:rFonts w:ascii="Roboto" w:hAnsi="Roboto" w:cs="Times New Roman"/>
                <w:sz w:val="20"/>
                <w:szCs w:val="20"/>
                <w:lang w:val="ca-ES-valencia"/>
              </w:rPr>
            </w:pPr>
          </w:p>
        </w:tc>
      </w:tr>
      <w:tr w:rsidR="000C2B9E" w:rsidRPr="000C2B9E" w14:paraId="3731D8ED" w14:textId="77777777" w:rsidTr="005C7519">
        <w:trPr>
          <w:trHeight w:val="885"/>
        </w:trPr>
        <w:tc>
          <w:tcPr>
            <w:tcW w:w="5103" w:type="dxa"/>
            <w:vAlign w:val="bottom"/>
          </w:tcPr>
          <w:p w14:paraId="2E80F345" w14:textId="1DFFEDFB" w:rsidR="000C2B9E" w:rsidRPr="000C2B9E" w:rsidRDefault="000C2B9E" w:rsidP="005C7519">
            <w:pPr>
              <w:pStyle w:val="Default"/>
              <w:spacing w:after="120"/>
              <w:jc w:val="both"/>
              <w:rPr>
                <w:rFonts w:ascii="Roboto" w:hAnsi="Roboto" w:cs="Times New Roman"/>
                <w:sz w:val="20"/>
                <w:szCs w:val="20"/>
                <w:lang w:val="ca-ES-valencia"/>
              </w:rPr>
            </w:pPr>
            <w:r w:rsidRPr="000C2B9E">
              <w:rPr>
                <w:rFonts w:ascii="Roboto" w:hAnsi="Roboto" w:cs="Times New Roman"/>
                <w:bCs/>
                <w:sz w:val="20"/>
                <w:szCs w:val="20"/>
                <w:lang w:val="ca-ES-valencia"/>
              </w:rPr>
              <w:t>4.2.5</w:t>
            </w:r>
            <w:r w:rsidRPr="000C2B9E">
              <w:rPr>
                <w:rFonts w:ascii="Roboto" w:hAnsi="Roboto" w:cs="Times New Roman"/>
                <w:sz w:val="20"/>
                <w:szCs w:val="20"/>
                <w:lang w:val="ca-ES-valencia"/>
              </w:rPr>
              <w:t xml:space="preserve">. Per cada any de servicis exercint </w:t>
            </w:r>
            <w:r w:rsidR="00A8262E">
              <w:rPr>
                <w:rFonts w:ascii="Roboto" w:hAnsi="Roboto" w:cs="Times New Roman"/>
                <w:sz w:val="20"/>
                <w:szCs w:val="20"/>
                <w:lang w:val="ca-ES-valencia"/>
              </w:rPr>
              <w:t>ll</w:t>
            </w:r>
            <w:r w:rsidR="00263E23">
              <w:rPr>
                <w:rFonts w:ascii="Roboto" w:hAnsi="Roboto" w:cs="Times New Roman"/>
                <w:sz w:val="20"/>
                <w:szCs w:val="20"/>
                <w:lang w:val="ca-ES-valencia"/>
              </w:rPr>
              <w:t>ocs</w:t>
            </w:r>
            <w:r w:rsidRPr="000C2B9E">
              <w:rPr>
                <w:rFonts w:ascii="Roboto" w:hAnsi="Roboto" w:cs="Times New Roman"/>
                <w:sz w:val="20"/>
                <w:szCs w:val="20"/>
                <w:lang w:val="ca-ES-valencia"/>
              </w:rPr>
              <w:t xml:space="preserve"> en l'Administració educativa de nivell de complement de destí igual o superior a l'assignat al Cos pel qual participa, sempre que els mateixos siguen distints dels enumerats en els subapartats 4.2.1 al 4.2.4 d'este Annex. ………………………………………………….……..……..</w:t>
            </w:r>
          </w:p>
          <w:p w14:paraId="24017296" w14:textId="77777777" w:rsidR="000C2B9E" w:rsidRPr="000C2B9E" w:rsidRDefault="000C2B9E" w:rsidP="005C7519">
            <w:pPr>
              <w:pStyle w:val="Default"/>
              <w:spacing w:after="120"/>
              <w:jc w:val="both"/>
              <w:rPr>
                <w:rFonts w:ascii="Roboto" w:hAnsi="Roboto" w:cs="Times New Roman"/>
                <w:sz w:val="20"/>
                <w:szCs w:val="20"/>
                <w:lang w:val="ca-ES-valencia"/>
              </w:rPr>
            </w:pPr>
            <w:r w:rsidRPr="000C2B9E">
              <w:rPr>
                <w:rFonts w:ascii="Roboto" w:hAnsi="Roboto" w:cs="Times New Roman"/>
                <w:sz w:val="20"/>
                <w:szCs w:val="20"/>
                <w:lang w:val="ca-ES-valencia"/>
              </w:rPr>
              <w:t xml:space="preserve">Les fraccions d'any es computaran a raó de </w:t>
            </w:r>
            <w:r w:rsidRPr="000C2B9E">
              <w:rPr>
                <w:rFonts w:ascii="Roboto" w:hAnsi="Roboto" w:cs="Times New Roman"/>
                <w:color w:val="FF0000"/>
                <w:sz w:val="20"/>
                <w:szCs w:val="20"/>
                <w:lang w:val="ca-ES-valencia"/>
              </w:rPr>
              <w:t xml:space="preserve"> </w:t>
            </w:r>
            <w:r w:rsidRPr="000C2B9E">
              <w:rPr>
                <w:rFonts w:ascii="Roboto" w:hAnsi="Roboto" w:cs="Times New Roman"/>
                <w:color w:val="auto"/>
                <w:sz w:val="20"/>
                <w:szCs w:val="20"/>
                <w:lang w:val="ca-ES-valencia"/>
              </w:rPr>
              <w:t xml:space="preserve">0,0625 </w:t>
            </w:r>
            <w:r w:rsidRPr="000C2B9E">
              <w:rPr>
                <w:rFonts w:ascii="Roboto" w:hAnsi="Roboto" w:cs="Times New Roman"/>
                <w:color w:val="auto"/>
                <w:sz w:val="20"/>
                <w:szCs w:val="20"/>
                <w:lang w:val="ca-ES-valencia"/>
              </w:rPr>
              <w:lastRenderedPageBreak/>
              <w:t xml:space="preserve">punts </w:t>
            </w:r>
            <w:r w:rsidRPr="000C2B9E">
              <w:rPr>
                <w:rFonts w:ascii="Roboto" w:hAnsi="Roboto" w:cs="Times New Roman"/>
                <w:sz w:val="20"/>
                <w:szCs w:val="20"/>
                <w:lang w:val="ca-ES-valencia"/>
              </w:rPr>
              <w:t>per cada mes complet.</w:t>
            </w:r>
          </w:p>
        </w:tc>
        <w:tc>
          <w:tcPr>
            <w:tcW w:w="1701" w:type="dxa"/>
          </w:tcPr>
          <w:p w14:paraId="6695BA22" w14:textId="77777777" w:rsidR="000C2B9E" w:rsidRPr="000C2B9E" w:rsidRDefault="000C2B9E" w:rsidP="005C7519">
            <w:pPr>
              <w:pStyle w:val="Default"/>
              <w:jc w:val="center"/>
              <w:rPr>
                <w:rFonts w:ascii="Roboto" w:hAnsi="Roboto" w:cs="Times New Roman"/>
                <w:sz w:val="20"/>
                <w:szCs w:val="20"/>
                <w:lang w:val="ca-ES-valencia"/>
              </w:rPr>
            </w:pPr>
          </w:p>
          <w:p w14:paraId="19129BCC" w14:textId="77777777" w:rsidR="000C2B9E" w:rsidRPr="000C2B9E" w:rsidRDefault="000C2B9E" w:rsidP="005C7519">
            <w:pPr>
              <w:pStyle w:val="Default"/>
              <w:jc w:val="center"/>
              <w:rPr>
                <w:rFonts w:ascii="Roboto" w:hAnsi="Roboto" w:cs="Times New Roman"/>
                <w:sz w:val="20"/>
                <w:szCs w:val="20"/>
                <w:lang w:val="ca-ES-valencia"/>
              </w:rPr>
            </w:pPr>
          </w:p>
          <w:p w14:paraId="79EF94BB" w14:textId="77777777" w:rsidR="000C2B9E" w:rsidRPr="000C2B9E" w:rsidRDefault="000C2B9E" w:rsidP="005C7519">
            <w:pPr>
              <w:pStyle w:val="Default"/>
              <w:jc w:val="center"/>
              <w:rPr>
                <w:rFonts w:ascii="Roboto" w:hAnsi="Roboto" w:cs="Times New Roman"/>
                <w:sz w:val="20"/>
                <w:szCs w:val="20"/>
                <w:lang w:val="ca-ES-valencia"/>
              </w:rPr>
            </w:pPr>
          </w:p>
          <w:p w14:paraId="7729CFE7" w14:textId="77777777" w:rsidR="000C2B9E" w:rsidRPr="000C2B9E" w:rsidRDefault="000C2B9E" w:rsidP="005C7519">
            <w:pPr>
              <w:pStyle w:val="Default"/>
              <w:jc w:val="center"/>
              <w:rPr>
                <w:rFonts w:ascii="Roboto" w:hAnsi="Roboto" w:cs="Times New Roman"/>
                <w:sz w:val="20"/>
                <w:szCs w:val="20"/>
                <w:lang w:val="ca-ES-valencia"/>
              </w:rPr>
            </w:pPr>
          </w:p>
          <w:p w14:paraId="1A19C86E" w14:textId="77777777" w:rsidR="000C2B9E" w:rsidRPr="000C2B9E" w:rsidRDefault="000C2B9E" w:rsidP="005C7519">
            <w:pPr>
              <w:pStyle w:val="Default"/>
              <w:jc w:val="center"/>
              <w:rPr>
                <w:rFonts w:ascii="Roboto" w:hAnsi="Roboto" w:cs="Times New Roman"/>
                <w:sz w:val="20"/>
                <w:szCs w:val="20"/>
                <w:lang w:val="ca-ES-valencia"/>
              </w:rPr>
            </w:pPr>
          </w:p>
          <w:p w14:paraId="6A2AF302" w14:textId="77777777" w:rsidR="000C2B9E" w:rsidRPr="000C2B9E" w:rsidRDefault="000C2B9E" w:rsidP="005C7519">
            <w:pPr>
              <w:pStyle w:val="Default"/>
              <w:jc w:val="center"/>
              <w:rPr>
                <w:rFonts w:ascii="Roboto" w:hAnsi="Roboto" w:cs="Times New Roman"/>
                <w:sz w:val="20"/>
                <w:szCs w:val="20"/>
                <w:lang w:val="ca-ES-valencia"/>
              </w:rPr>
            </w:pPr>
          </w:p>
          <w:p w14:paraId="0CB985C5" w14:textId="77777777" w:rsidR="000C2B9E" w:rsidRPr="000C2B9E" w:rsidRDefault="000C2B9E" w:rsidP="005C7519">
            <w:pPr>
              <w:pStyle w:val="Default"/>
              <w:jc w:val="center"/>
              <w:rPr>
                <w:rFonts w:ascii="Roboto" w:hAnsi="Roboto" w:cs="Times New Roman"/>
                <w:sz w:val="20"/>
                <w:szCs w:val="20"/>
                <w:lang w:val="ca-ES-valencia"/>
              </w:rPr>
            </w:pPr>
            <w:r w:rsidRPr="000C2B9E">
              <w:rPr>
                <w:rFonts w:ascii="Roboto" w:hAnsi="Roboto" w:cs="Times New Roman"/>
                <w:sz w:val="20"/>
                <w:szCs w:val="20"/>
                <w:lang w:val="ca-ES-valencia"/>
              </w:rPr>
              <w:t>0,7500 punts</w:t>
            </w:r>
          </w:p>
        </w:tc>
        <w:tc>
          <w:tcPr>
            <w:tcW w:w="3544" w:type="dxa"/>
          </w:tcPr>
          <w:p w14:paraId="444D9B93" w14:textId="77777777" w:rsidR="000C2B9E" w:rsidRPr="000C2B9E" w:rsidRDefault="000C2B9E" w:rsidP="005C7519">
            <w:pPr>
              <w:jc w:val="both"/>
              <w:rPr>
                <w:rFonts w:ascii="Roboto" w:hAnsi="Roboto"/>
                <w:sz w:val="20"/>
                <w:szCs w:val="20"/>
                <w:lang w:val="ca-ES-valencia"/>
              </w:rPr>
            </w:pPr>
            <w:r w:rsidRPr="000C2B9E">
              <w:rPr>
                <w:rFonts w:ascii="Roboto" w:hAnsi="Roboto"/>
                <w:sz w:val="20"/>
                <w:szCs w:val="20"/>
                <w:lang w:val="ca-ES-valencia"/>
              </w:rPr>
              <w:t>La mateixa documentació justificativa que s'indica per a justificar el mèrit del subapartat 4.2.1</w:t>
            </w:r>
          </w:p>
          <w:p w14:paraId="70563B67" w14:textId="77777777" w:rsidR="000C2B9E" w:rsidRPr="000C2B9E" w:rsidRDefault="000C2B9E" w:rsidP="005C7519">
            <w:pPr>
              <w:pStyle w:val="Default"/>
              <w:jc w:val="both"/>
              <w:rPr>
                <w:rFonts w:ascii="Roboto" w:hAnsi="Roboto" w:cs="Times New Roman"/>
                <w:sz w:val="20"/>
                <w:szCs w:val="20"/>
                <w:lang w:val="ca-ES-valencia"/>
              </w:rPr>
            </w:pPr>
          </w:p>
        </w:tc>
      </w:tr>
      <w:bookmarkEnd w:id="0"/>
      <w:tr w:rsidR="000C2B9E" w:rsidRPr="000C2B9E" w14:paraId="44BE6730" w14:textId="77777777" w:rsidTr="005C7519">
        <w:trPr>
          <w:trHeight w:val="885"/>
        </w:trPr>
        <w:tc>
          <w:tcPr>
            <w:tcW w:w="10348" w:type="dxa"/>
            <w:gridSpan w:val="3"/>
            <w:vAlign w:val="bottom"/>
          </w:tcPr>
          <w:p w14:paraId="0E5BD557" w14:textId="77777777" w:rsidR="000C2B9E" w:rsidRPr="000C2B9E" w:rsidRDefault="000C2B9E" w:rsidP="005C7519">
            <w:pPr>
              <w:rPr>
                <w:rFonts w:ascii="Roboto" w:hAnsi="Roboto"/>
                <w:sz w:val="20"/>
                <w:szCs w:val="20"/>
                <w:lang w:val="ca-ES-valencia"/>
              </w:rPr>
            </w:pPr>
            <w:r w:rsidRPr="000C2B9E">
              <w:rPr>
                <w:rFonts w:ascii="Roboto" w:hAnsi="Roboto"/>
                <w:sz w:val="20"/>
                <w:szCs w:val="20"/>
                <w:lang w:val="ca-ES-valencia"/>
              </w:rPr>
              <w:t xml:space="preserve">En el cas que s'haja exercit simultàniament més d'un càrrec dels indicats en els subapartats 4.2.1 a 4.2.5 no podrà acumular-se la puntuació, valorant-se el que poguera resultar més </w:t>
            </w:r>
            <w:r w:rsidRPr="000C2B9E">
              <w:rPr>
                <w:rFonts w:ascii="Roboto" w:hAnsi="Roboto"/>
                <w:color w:val="000000"/>
                <w:sz w:val="20"/>
                <w:szCs w:val="20"/>
                <w:lang w:val="ca-ES-valencia"/>
              </w:rPr>
              <w:t>avantatjós per a la persona concursant</w:t>
            </w:r>
            <w:r w:rsidRPr="000C2B9E">
              <w:rPr>
                <w:rFonts w:ascii="Roboto" w:hAnsi="Roboto"/>
                <w:sz w:val="20"/>
                <w:szCs w:val="20"/>
                <w:lang w:val="ca-ES-valencia"/>
              </w:rPr>
              <w:t xml:space="preserve">. </w:t>
            </w:r>
          </w:p>
          <w:p w14:paraId="74142AE4" w14:textId="77777777" w:rsidR="000C2B9E" w:rsidRPr="000C2B9E" w:rsidRDefault="000C2B9E" w:rsidP="005C7519">
            <w:pPr>
              <w:jc w:val="both"/>
              <w:rPr>
                <w:rFonts w:ascii="Roboto" w:hAnsi="Roboto"/>
                <w:sz w:val="20"/>
                <w:szCs w:val="20"/>
                <w:lang w:val="ca-ES-valencia"/>
              </w:rPr>
            </w:pPr>
          </w:p>
        </w:tc>
      </w:tr>
      <w:tr w:rsidR="000C2B9E" w:rsidRPr="000C2B9E" w14:paraId="3892EA4C" w14:textId="77777777" w:rsidTr="005C7519">
        <w:tc>
          <w:tcPr>
            <w:tcW w:w="5103" w:type="dxa"/>
            <w:vAlign w:val="center"/>
          </w:tcPr>
          <w:p w14:paraId="578967BD" w14:textId="77777777" w:rsidR="000C2B9E" w:rsidRPr="000C2B9E" w:rsidRDefault="000C2B9E" w:rsidP="005C7519">
            <w:pPr>
              <w:pStyle w:val="Default"/>
              <w:spacing w:after="120"/>
              <w:jc w:val="both"/>
              <w:rPr>
                <w:rFonts w:ascii="Roboto" w:hAnsi="Roboto" w:cs="Times New Roman"/>
                <w:sz w:val="20"/>
                <w:szCs w:val="20"/>
                <w:lang w:val="ca-ES-valencia"/>
              </w:rPr>
            </w:pPr>
            <w:r w:rsidRPr="000C2B9E">
              <w:rPr>
                <w:rFonts w:ascii="Roboto" w:hAnsi="Roboto" w:cs="Times New Roman"/>
                <w:b/>
                <w:bCs/>
                <w:sz w:val="20"/>
                <w:szCs w:val="20"/>
                <w:lang w:val="ca-ES-valencia"/>
              </w:rPr>
              <w:t>4.3</w:t>
            </w:r>
            <w:r w:rsidRPr="000C2B9E">
              <w:rPr>
                <w:rFonts w:ascii="Roboto" w:hAnsi="Roboto" w:cs="Times New Roman"/>
                <w:sz w:val="20"/>
                <w:szCs w:val="20"/>
                <w:lang w:val="ca-ES-valencia"/>
              </w:rPr>
              <w:t>. Per ser personal funcionari de carrera dels Cossos de Catedràtics d'Ensenyança Secundària, d'Escoles Oficials d'Idiomes</w:t>
            </w:r>
            <w:r w:rsidRPr="000C2B9E">
              <w:rPr>
                <w:rFonts w:ascii="Roboto" w:hAnsi="Roboto" w:cs="Times New Roman"/>
                <w:color w:val="auto"/>
                <w:sz w:val="20"/>
                <w:szCs w:val="20"/>
                <w:lang w:val="ca-ES-valencia"/>
              </w:rPr>
              <w:t>, de Música i Arts Escèniques</w:t>
            </w:r>
            <w:r w:rsidRPr="000C2B9E">
              <w:rPr>
                <w:rFonts w:ascii="Roboto" w:hAnsi="Roboto" w:cs="Times New Roman"/>
                <w:sz w:val="20"/>
                <w:szCs w:val="20"/>
                <w:lang w:val="ca-ES-valencia"/>
              </w:rPr>
              <w:t xml:space="preserve"> </w:t>
            </w:r>
            <w:r w:rsidRPr="000C2B9E">
              <w:rPr>
                <w:rFonts w:ascii="Roboto" w:hAnsi="Roboto" w:cs="Times New Roman"/>
                <w:color w:val="auto"/>
                <w:sz w:val="20"/>
                <w:szCs w:val="20"/>
                <w:lang w:val="ca-ES-valencia"/>
              </w:rPr>
              <w:t>o</w:t>
            </w:r>
            <w:r w:rsidRPr="000C2B9E">
              <w:rPr>
                <w:rFonts w:ascii="Roboto" w:hAnsi="Roboto" w:cs="Times New Roman"/>
                <w:sz w:val="20"/>
                <w:szCs w:val="20"/>
                <w:lang w:val="ca-ES-valencia"/>
              </w:rPr>
              <w:t xml:space="preserve"> d'Arts Plàstiques i Disseny………………………...………………..…........</w:t>
            </w:r>
          </w:p>
          <w:p w14:paraId="4D5DAC8E" w14:textId="77777777" w:rsidR="000C2B9E" w:rsidRPr="000C2B9E" w:rsidRDefault="000C2B9E" w:rsidP="005C7519">
            <w:pPr>
              <w:pStyle w:val="Default"/>
              <w:spacing w:before="120" w:after="120"/>
              <w:jc w:val="both"/>
              <w:rPr>
                <w:rFonts w:ascii="Roboto" w:hAnsi="Roboto" w:cs="Times New Roman"/>
                <w:sz w:val="20"/>
                <w:szCs w:val="20"/>
                <w:lang w:val="ca-ES-valencia"/>
              </w:rPr>
            </w:pPr>
            <w:r w:rsidRPr="000C2B9E">
              <w:rPr>
                <w:rFonts w:ascii="Roboto" w:hAnsi="Roboto" w:cs="Times New Roman"/>
                <w:sz w:val="20"/>
                <w:szCs w:val="20"/>
                <w:lang w:val="ca-ES-valencia"/>
              </w:rPr>
              <w:t xml:space="preserve"> </w:t>
            </w:r>
          </w:p>
        </w:tc>
        <w:tc>
          <w:tcPr>
            <w:tcW w:w="1701" w:type="dxa"/>
          </w:tcPr>
          <w:p w14:paraId="1DB196D5" w14:textId="77777777" w:rsidR="000C2B9E" w:rsidRPr="000C2B9E" w:rsidRDefault="000C2B9E" w:rsidP="005C7519">
            <w:pPr>
              <w:pStyle w:val="Default"/>
              <w:jc w:val="center"/>
              <w:rPr>
                <w:rFonts w:ascii="Roboto" w:hAnsi="Roboto" w:cs="Times New Roman"/>
                <w:sz w:val="20"/>
                <w:szCs w:val="20"/>
                <w:lang w:val="ca-ES-valencia"/>
              </w:rPr>
            </w:pPr>
          </w:p>
          <w:p w14:paraId="40F43BA7" w14:textId="77777777" w:rsidR="000C2B9E" w:rsidRPr="000C2B9E" w:rsidRDefault="000C2B9E" w:rsidP="005C7519">
            <w:pPr>
              <w:pStyle w:val="Default"/>
              <w:jc w:val="center"/>
              <w:rPr>
                <w:rFonts w:ascii="Roboto" w:hAnsi="Roboto" w:cs="Times New Roman"/>
                <w:sz w:val="20"/>
                <w:szCs w:val="20"/>
                <w:lang w:val="ca-ES-valencia"/>
              </w:rPr>
            </w:pPr>
          </w:p>
          <w:p w14:paraId="74A13A13" w14:textId="77777777" w:rsidR="000C2B9E" w:rsidRPr="000C2B9E" w:rsidRDefault="000C2B9E" w:rsidP="005C7519">
            <w:pPr>
              <w:pStyle w:val="Default"/>
              <w:jc w:val="center"/>
              <w:rPr>
                <w:rFonts w:ascii="Roboto" w:hAnsi="Roboto" w:cs="Times New Roman"/>
                <w:sz w:val="20"/>
                <w:szCs w:val="20"/>
                <w:lang w:val="ca-ES-valencia"/>
              </w:rPr>
            </w:pPr>
          </w:p>
          <w:p w14:paraId="683DE4E2" w14:textId="77777777" w:rsidR="000C2B9E" w:rsidRPr="000C2B9E" w:rsidRDefault="000C2B9E" w:rsidP="005C7519">
            <w:pPr>
              <w:pStyle w:val="Default"/>
              <w:jc w:val="center"/>
              <w:rPr>
                <w:rFonts w:ascii="Roboto" w:hAnsi="Roboto" w:cs="Times New Roman"/>
                <w:sz w:val="20"/>
                <w:szCs w:val="20"/>
                <w:lang w:val="ca-ES-valencia"/>
              </w:rPr>
            </w:pPr>
          </w:p>
          <w:p w14:paraId="2982A737" w14:textId="77777777" w:rsidR="000C2B9E" w:rsidRPr="000C2B9E" w:rsidRDefault="000C2B9E" w:rsidP="005C7519">
            <w:pPr>
              <w:pStyle w:val="Default"/>
              <w:jc w:val="center"/>
              <w:rPr>
                <w:rFonts w:ascii="Roboto" w:hAnsi="Roboto" w:cs="Times New Roman"/>
                <w:sz w:val="20"/>
                <w:szCs w:val="20"/>
                <w:lang w:val="ca-ES-valencia"/>
              </w:rPr>
            </w:pPr>
            <w:r w:rsidRPr="000C2B9E">
              <w:rPr>
                <w:rFonts w:ascii="Roboto" w:hAnsi="Roboto" w:cs="Times New Roman"/>
                <w:sz w:val="20"/>
                <w:szCs w:val="20"/>
                <w:lang w:val="ca-ES-valencia"/>
              </w:rPr>
              <w:t>3,0000 punts</w:t>
            </w:r>
          </w:p>
        </w:tc>
        <w:tc>
          <w:tcPr>
            <w:tcW w:w="3544" w:type="dxa"/>
            <w:vAlign w:val="center"/>
          </w:tcPr>
          <w:p w14:paraId="1455BF27" w14:textId="40DF76BF" w:rsidR="000C2B9E" w:rsidRPr="000C2B9E" w:rsidRDefault="000C2B9E" w:rsidP="005C7519">
            <w:pPr>
              <w:pStyle w:val="Default"/>
              <w:jc w:val="both"/>
              <w:rPr>
                <w:rFonts w:ascii="Roboto" w:hAnsi="Roboto" w:cs="Times New Roman"/>
                <w:sz w:val="20"/>
                <w:szCs w:val="20"/>
                <w:lang w:val="ca-ES-valencia"/>
              </w:rPr>
            </w:pPr>
            <w:r w:rsidRPr="000C2B9E">
              <w:rPr>
                <w:rFonts w:ascii="Roboto" w:hAnsi="Roboto" w:cs="Times New Roman"/>
                <w:sz w:val="20"/>
                <w:szCs w:val="20"/>
                <w:lang w:val="ca-ES-valencia"/>
              </w:rPr>
              <w:t>C</w:t>
            </w:r>
            <w:r w:rsidR="00406514">
              <w:rPr>
                <w:rFonts w:ascii="Roboto" w:hAnsi="Roboto" w:cs="Times New Roman"/>
                <w:sz w:val="20"/>
                <w:szCs w:val="20"/>
                <w:lang w:val="ca-ES-valencia"/>
              </w:rPr>
              <w:t>ò</w:t>
            </w:r>
            <w:r w:rsidRPr="000C2B9E">
              <w:rPr>
                <w:rFonts w:ascii="Roboto" w:hAnsi="Roboto" w:cs="Times New Roman"/>
                <w:sz w:val="20"/>
                <w:szCs w:val="20"/>
                <w:lang w:val="ca-ES-valencia"/>
              </w:rPr>
              <w:t>pia del títol Administratiu o de la credencial o, si és el cas, del Butlletí o Diari Oficial en el qual aparega el seu nomenament.</w:t>
            </w:r>
          </w:p>
        </w:tc>
      </w:tr>
      <w:tr w:rsidR="000C2B9E" w:rsidRPr="000C2B9E" w14:paraId="0CFF9AE1" w14:textId="77777777" w:rsidTr="005C7519">
        <w:trPr>
          <w:trHeight w:val="681"/>
        </w:trPr>
        <w:tc>
          <w:tcPr>
            <w:tcW w:w="5103" w:type="dxa"/>
          </w:tcPr>
          <w:p w14:paraId="7733491C" w14:textId="77777777" w:rsidR="000C2B9E" w:rsidRPr="000C2B9E" w:rsidRDefault="000C2B9E" w:rsidP="005C7519">
            <w:pPr>
              <w:jc w:val="both"/>
              <w:rPr>
                <w:rFonts w:ascii="Roboto" w:hAnsi="Roboto"/>
                <w:sz w:val="20"/>
                <w:szCs w:val="20"/>
                <w:lang w:val="ca-ES-valencia"/>
              </w:rPr>
            </w:pPr>
            <w:r w:rsidRPr="000C2B9E">
              <w:rPr>
                <w:rFonts w:ascii="Roboto" w:hAnsi="Roboto"/>
                <w:b/>
                <w:sz w:val="20"/>
                <w:szCs w:val="20"/>
                <w:lang w:val="ca-ES-valencia"/>
              </w:rPr>
              <w:t>4.4.</w:t>
            </w:r>
            <w:r w:rsidRPr="000C2B9E">
              <w:rPr>
                <w:rFonts w:ascii="Roboto" w:hAnsi="Roboto"/>
                <w:sz w:val="20"/>
                <w:szCs w:val="20"/>
                <w:lang w:val="ca-ES-valencia"/>
              </w:rPr>
              <w:t xml:space="preserve"> Coneixement del valencià:</w:t>
            </w:r>
          </w:p>
        </w:tc>
        <w:tc>
          <w:tcPr>
            <w:tcW w:w="1701" w:type="dxa"/>
          </w:tcPr>
          <w:p w14:paraId="0588BFC5" w14:textId="77777777" w:rsidR="000C2B9E" w:rsidRPr="000C2B9E" w:rsidRDefault="000C2B9E" w:rsidP="005C7519">
            <w:pPr>
              <w:spacing w:before="120" w:after="120"/>
              <w:jc w:val="center"/>
              <w:rPr>
                <w:rFonts w:ascii="Roboto" w:hAnsi="Roboto"/>
                <w:b/>
                <w:sz w:val="20"/>
                <w:szCs w:val="20"/>
                <w:lang w:val="ca-ES-valencia"/>
              </w:rPr>
            </w:pPr>
            <w:r w:rsidRPr="000C2B9E">
              <w:rPr>
                <w:rFonts w:ascii="Roboto" w:hAnsi="Roboto"/>
                <w:b/>
                <w:sz w:val="20"/>
                <w:szCs w:val="20"/>
                <w:lang w:val="ca-ES-valencia"/>
              </w:rPr>
              <w:t>MÀXIM</w:t>
            </w:r>
            <w:r w:rsidRPr="000C2B9E">
              <w:rPr>
                <w:rFonts w:ascii="Roboto" w:hAnsi="Roboto"/>
                <w:b/>
                <w:sz w:val="20"/>
                <w:szCs w:val="20"/>
                <w:lang w:val="ca-ES-valencia"/>
              </w:rPr>
              <w:br/>
              <w:t>5 PUNTS</w:t>
            </w:r>
          </w:p>
        </w:tc>
        <w:tc>
          <w:tcPr>
            <w:tcW w:w="3544" w:type="dxa"/>
          </w:tcPr>
          <w:p w14:paraId="6A31A123" w14:textId="77777777" w:rsidR="000C2B9E" w:rsidRPr="000C2B9E" w:rsidRDefault="000C2B9E" w:rsidP="005C7519">
            <w:pPr>
              <w:spacing w:before="120" w:after="120"/>
              <w:jc w:val="both"/>
              <w:rPr>
                <w:rFonts w:ascii="Roboto" w:hAnsi="Roboto"/>
                <w:sz w:val="20"/>
                <w:szCs w:val="20"/>
                <w:lang w:val="ca-ES-valencia"/>
              </w:rPr>
            </w:pPr>
          </w:p>
        </w:tc>
      </w:tr>
      <w:tr w:rsidR="000C2B9E" w:rsidRPr="000C2B9E" w14:paraId="79FB1B83" w14:textId="77777777" w:rsidTr="005C7519">
        <w:trPr>
          <w:trHeight w:val="821"/>
        </w:trPr>
        <w:tc>
          <w:tcPr>
            <w:tcW w:w="5103" w:type="dxa"/>
          </w:tcPr>
          <w:p w14:paraId="44E55113" w14:textId="6542E50A" w:rsidR="000C2B9E" w:rsidRPr="000C2B9E" w:rsidRDefault="000C2B9E" w:rsidP="005C7519">
            <w:pPr>
              <w:pStyle w:val="Normal1"/>
              <w:jc w:val="both"/>
              <w:rPr>
                <w:rFonts w:ascii="Roboto" w:hAnsi="Roboto" w:cs="Times New Roman"/>
                <w:color w:val="auto"/>
                <w:sz w:val="20"/>
                <w:szCs w:val="20"/>
                <w:lang w:val="ca-ES-valencia"/>
              </w:rPr>
            </w:pPr>
            <w:r w:rsidRPr="000C2B9E">
              <w:rPr>
                <w:rFonts w:ascii="Roboto" w:hAnsi="Roboto" w:cs="Times New Roman"/>
                <w:color w:val="auto"/>
                <w:sz w:val="20"/>
                <w:szCs w:val="20"/>
                <w:lang w:val="ca-ES-valencia"/>
              </w:rPr>
              <w:t xml:space="preserve">Certificat de Capacitació per a l’Ensenyament en Valencià o </w:t>
            </w:r>
            <w:r w:rsidRPr="000C2B9E">
              <w:rPr>
                <w:rFonts w:ascii="Roboto" w:hAnsi="Roboto" w:cs="Times New Roman"/>
                <w:sz w:val="20"/>
                <w:szCs w:val="20"/>
                <w:lang w:val="ca-ES-valencia"/>
              </w:rPr>
              <w:t>Certificat de nivell C1 de Coneixements de Valencià</w:t>
            </w:r>
            <w:r w:rsidRPr="000C2B9E">
              <w:rPr>
                <w:rFonts w:ascii="Roboto" w:hAnsi="Roboto" w:cs="Times New Roman"/>
                <w:color w:val="auto"/>
                <w:sz w:val="20"/>
                <w:szCs w:val="20"/>
                <w:lang w:val="ca-ES-valencia"/>
              </w:rPr>
              <w:t xml:space="preserve"> …………………………………………….</w:t>
            </w:r>
          </w:p>
          <w:p w14:paraId="2C642D9B" w14:textId="77777777" w:rsidR="000C2B9E" w:rsidRPr="000C2B9E" w:rsidRDefault="000C2B9E" w:rsidP="005C7519">
            <w:pPr>
              <w:jc w:val="both"/>
              <w:rPr>
                <w:rFonts w:ascii="Roboto" w:hAnsi="Roboto"/>
                <w:sz w:val="20"/>
                <w:szCs w:val="20"/>
                <w:lang w:val="ca-ES-valencia"/>
              </w:rPr>
            </w:pPr>
          </w:p>
          <w:p w14:paraId="1A3655C6" w14:textId="77777777" w:rsidR="000C2B9E" w:rsidRPr="000C2B9E" w:rsidRDefault="000C2B9E" w:rsidP="005C7519">
            <w:pPr>
              <w:jc w:val="both"/>
              <w:rPr>
                <w:rFonts w:ascii="Roboto" w:hAnsi="Roboto"/>
                <w:sz w:val="20"/>
                <w:szCs w:val="20"/>
                <w:lang w:val="ca-ES-valencia"/>
              </w:rPr>
            </w:pPr>
          </w:p>
          <w:p w14:paraId="318544D4" w14:textId="5259A6F2" w:rsidR="000C2B9E" w:rsidRPr="000C2B9E" w:rsidRDefault="000C2B9E" w:rsidP="005C7519">
            <w:pPr>
              <w:jc w:val="both"/>
              <w:rPr>
                <w:rFonts w:ascii="Roboto" w:hAnsi="Roboto"/>
                <w:b/>
                <w:sz w:val="20"/>
                <w:szCs w:val="20"/>
                <w:highlight w:val="yellow"/>
                <w:lang w:val="ca-ES-valencia"/>
              </w:rPr>
            </w:pPr>
            <w:r w:rsidRPr="000C2B9E">
              <w:rPr>
                <w:rFonts w:ascii="Roboto" w:hAnsi="Roboto"/>
                <w:sz w:val="20"/>
                <w:szCs w:val="20"/>
                <w:lang w:val="ca-ES-valencia"/>
              </w:rPr>
              <w:t>Diploma de Mestre de Valencià: …………………….</w:t>
            </w:r>
          </w:p>
        </w:tc>
        <w:tc>
          <w:tcPr>
            <w:tcW w:w="1701" w:type="dxa"/>
          </w:tcPr>
          <w:p w14:paraId="60AE3FD2" w14:textId="77777777" w:rsidR="000C2B9E" w:rsidRPr="000C2B9E" w:rsidRDefault="000C2B9E" w:rsidP="005C7519">
            <w:pPr>
              <w:spacing w:before="120" w:after="120"/>
              <w:jc w:val="center"/>
              <w:rPr>
                <w:rFonts w:ascii="Roboto" w:hAnsi="Roboto"/>
                <w:sz w:val="20"/>
                <w:szCs w:val="20"/>
                <w:lang w:val="ca-ES-valencia"/>
              </w:rPr>
            </w:pPr>
          </w:p>
          <w:p w14:paraId="17D34E15" w14:textId="77777777" w:rsidR="000C2B9E" w:rsidRPr="000C2B9E" w:rsidRDefault="000C2B9E" w:rsidP="005C7519">
            <w:pPr>
              <w:spacing w:before="120" w:after="120"/>
              <w:jc w:val="center"/>
              <w:rPr>
                <w:rFonts w:ascii="Roboto" w:hAnsi="Roboto"/>
                <w:bCs/>
                <w:sz w:val="20"/>
                <w:szCs w:val="20"/>
                <w:lang w:val="ca-ES-valencia"/>
              </w:rPr>
            </w:pPr>
            <w:r w:rsidRPr="000C2B9E">
              <w:rPr>
                <w:rFonts w:ascii="Roboto" w:hAnsi="Roboto"/>
                <w:bCs/>
                <w:sz w:val="20"/>
                <w:szCs w:val="20"/>
                <w:lang w:val="ca-ES-valencia"/>
              </w:rPr>
              <w:t>2,0000 punts</w:t>
            </w:r>
          </w:p>
          <w:p w14:paraId="20673999" w14:textId="77777777" w:rsidR="000C2B9E" w:rsidRPr="000C2B9E" w:rsidRDefault="000C2B9E" w:rsidP="005C7519">
            <w:pPr>
              <w:spacing w:before="120" w:after="120"/>
              <w:rPr>
                <w:rFonts w:ascii="Roboto" w:hAnsi="Roboto"/>
                <w:bCs/>
                <w:sz w:val="20"/>
                <w:szCs w:val="20"/>
                <w:lang w:val="ca-ES-valencia"/>
              </w:rPr>
            </w:pPr>
            <w:r w:rsidRPr="000C2B9E">
              <w:rPr>
                <w:rFonts w:ascii="Roboto" w:hAnsi="Roboto"/>
                <w:bCs/>
                <w:sz w:val="20"/>
                <w:szCs w:val="20"/>
                <w:lang w:val="ca-ES-valencia"/>
              </w:rPr>
              <w:t xml:space="preserve"> </w:t>
            </w:r>
          </w:p>
          <w:p w14:paraId="33195E60" w14:textId="77777777" w:rsidR="000C2B9E" w:rsidRPr="000C2B9E" w:rsidRDefault="000C2B9E" w:rsidP="005C7519">
            <w:pPr>
              <w:spacing w:before="120" w:after="120"/>
              <w:rPr>
                <w:rFonts w:ascii="Roboto" w:hAnsi="Roboto"/>
                <w:sz w:val="20"/>
                <w:szCs w:val="20"/>
                <w:highlight w:val="yellow"/>
                <w:lang w:val="ca-ES-valencia"/>
              </w:rPr>
            </w:pPr>
            <w:r w:rsidRPr="000C2B9E">
              <w:rPr>
                <w:rFonts w:ascii="Roboto" w:hAnsi="Roboto"/>
                <w:sz w:val="20"/>
                <w:szCs w:val="20"/>
                <w:lang w:val="ca-ES-valencia"/>
              </w:rPr>
              <w:t xml:space="preserve">  5,0000 punts</w:t>
            </w:r>
          </w:p>
        </w:tc>
        <w:tc>
          <w:tcPr>
            <w:tcW w:w="3544" w:type="dxa"/>
          </w:tcPr>
          <w:p w14:paraId="6F4660C3" w14:textId="3A270DB3" w:rsidR="000C2B9E" w:rsidRPr="000C2B9E" w:rsidRDefault="000C2B9E" w:rsidP="005C7519">
            <w:pPr>
              <w:shd w:val="clear" w:color="auto" w:fill="FFFFFF" w:themeFill="background1"/>
              <w:spacing w:before="156" w:after="624" w:line="259" w:lineRule="auto"/>
              <w:jc w:val="both"/>
              <w:rPr>
                <w:rFonts w:ascii="Roboto" w:hAnsi="Roboto"/>
                <w:color w:val="333333"/>
                <w:sz w:val="20"/>
                <w:szCs w:val="20"/>
                <w:lang w:val="ca-ES-valencia"/>
              </w:rPr>
            </w:pPr>
            <w:r w:rsidRPr="000C2B9E">
              <w:rPr>
                <w:rFonts w:ascii="Roboto" w:hAnsi="Roboto"/>
                <w:sz w:val="20"/>
                <w:szCs w:val="20"/>
                <w:lang w:val="ca-ES-valencia"/>
              </w:rPr>
              <w:t xml:space="preserve">Certificat o títol corresponent conforme </w:t>
            </w:r>
            <w:r w:rsidR="00406514">
              <w:rPr>
                <w:rFonts w:ascii="Roboto" w:hAnsi="Roboto"/>
                <w:sz w:val="20"/>
                <w:szCs w:val="20"/>
                <w:lang w:val="ca-ES-valencia"/>
              </w:rPr>
              <w:t>al qual</w:t>
            </w:r>
            <w:r w:rsidRPr="000C2B9E">
              <w:rPr>
                <w:rFonts w:ascii="Roboto" w:hAnsi="Roboto"/>
                <w:sz w:val="20"/>
                <w:szCs w:val="20"/>
                <w:lang w:val="ca-ES-valencia"/>
              </w:rPr>
              <w:t xml:space="preserve"> s'establix en l'ORDE </w:t>
            </w:r>
            <w:r w:rsidRPr="000C2B9E">
              <w:rPr>
                <w:rFonts w:ascii="Roboto" w:hAnsi="Roboto"/>
                <w:color w:val="333333"/>
                <w:sz w:val="20"/>
                <w:szCs w:val="20"/>
                <w:lang w:val="ca-ES-valencia"/>
              </w:rPr>
              <w:t>3/2020, de 6 de febrer, de la Conselleria d'Educació, Cultura i Esport, per la qual es determina la competència lingüística necessària per a l'accés i l'exercici de la funció docent en el sistema educatiu valencià, modificada per l'ORDE 4/2021, de 4 de febrer, del conseller d'Educació, Cultura i Esport, per la qual  es modifica l'Orde 3/2020, de 6 de febrer, de la Conselleria d'Educació, Cultura i Esport, per la qual es determina la competència lingüística necessària per a l'accés i l'exercici de la funció docent en el sistema educatiu valencià.</w:t>
            </w:r>
          </w:p>
        </w:tc>
      </w:tr>
      <w:tr w:rsidR="000C2B9E" w:rsidRPr="000C2B9E" w14:paraId="04759792" w14:textId="77777777" w:rsidTr="005C7519">
        <w:trPr>
          <w:trHeight w:val="821"/>
        </w:trPr>
        <w:tc>
          <w:tcPr>
            <w:tcW w:w="5103" w:type="dxa"/>
          </w:tcPr>
          <w:p w14:paraId="315B6867" w14:textId="77777777" w:rsidR="000C2B9E" w:rsidRPr="000C2B9E" w:rsidRDefault="000C2B9E" w:rsidP="005C7519">
            <w:pPr>
              <w:jc w:val="both"/>
              <w:rPr>
                <w:rFonts w:ascii="Roboto" w:hAnsi="Roboto"/>
                <w:sz w:val="20"/>
                <w:szCs w:val="20"/>
                <w:lang w:val="ca-ES-valencia"/>
              </w:rPr>
            </w:pPr>
          </w:p>
          <w:p w14:paraId="1AC0FBFB" w14:textId="77777777" w:rsidR="000C2B9E" w:rsidRPr="000C2B9E" w:rsidRDefault="000C2B9E" w:rsidP="005C7519">
            <w:pPr>
              <w:jc w:val="both"/>
              <w:rPr>
                <w:rFonts w:ascii="Roboto" w:hAnsi="Roboto"/>
                <w:sz w:val="20"/>
                <w:szCs w:val="20"/>
                <w:lang w:val="ca-ES-valencia"/>
              </w:rPr>
            </w:pPr>
            <w:r w:rsidRPr="000C2B9E">
              <w:rPr>
                <w:rFonts w:ascii="Roboto" w:hAnsi="Roboto"/>
                <w:sz w:val="20"/>
                <w:szCs w:val="20"/>
                <w:lang w:val="ca-ES-valencia"/>
              </w:rPr>
              <w:t>Certificat de nivell C2 de Coneixements de Valencià:</w:t>
            </w:r>
          </w:p>
        </w:tc>
        <w:tc>
          <w:tcPr>
            <w:tcW w:w="1701" w:type="dxa"/>
          </w:tcPr>
          <w:p w14:paraId="788F8760" w14:textId="77777777" w:rsidR="000C2B9E" w:rsidRPr="000C2B9E" w:rsidRDefault="000C2B9E" w:rsidP="005C7519">
            <w:pPr>
              <w:spacing w:before="120" w:after="120"/>
              <w:rPr>
                <w:rFonts w:ascii="Roboto" w:hAnsi="Roboto"/>
                <w:sz w:val="20"/>
                <w:szCs w:val="20"/>
                <w:lang w:val="ca-ES-valencia"/>
              </w:rPr>
            </w:pPr>
            <w:r w:rsidRPr="000C2B9E">
              <w:rPr>
                <w:rFonts w:ascii="Roboto" w:hAnsi="Roboto"/>
                <w:sz w:val="20"/>
                <w:szCs w:val="20"/>
                <w:lang w:val="ca-ES-valencia"/>
              </w:rPr>
              <w:t xml:space="preserve">  5,0000 punts</w:t>
            </w:r>
          </w:p>
        </w:tc>
        <w:tc>
          <w:tcPr>
            <w:tcW w:w="3544" w:type="dxa"/>
          </w:tcPr>
          <w:p w14:paraId="35495ABF" w14:textId="77777777" w:rsidR="000C2B9E" w:rsidRPr="000C2B9E" w:rsidRDefault="000C2B9E" w:rsidP="005C7519">
            <w:pPr>
              <w:pStyle w:val="Normal1"/>
              <w:snapToGrid w:val="0"/>
              <w:jc w:val="both"/>
              <w:rPr>
                <w:rFonts w:ascii="Roboto" w:hAnsi="Roboto" w:cs="Times New Roman"/>
                <w:sz w:val="20"/>
                <w:szCs w:val="20"/>
                <w:lang w:val="ca-ES-valencia"/>
              </w:rPr>
            </w:pPr>
          </w:p>
          <w:p w14:paraId="5A2B2861" w14:textId="77777777" w:rsidR="000C2B9E" w:rsidRPr="000C2B9E" w:rsidRDefault="000C2B9E" w:rsidP="005C7519">
            <w:pPr>
              <w:pStyle w:val="Normal1"/>
              <w:snapToGrid w:val="0"/>
              <w:jc w:val="both"/>
              <w:rPr>
                <w:rFonts w:ascii="Roboto" w:hAnsi="Roboto" w:cs="Times New Roman"/>
                <w:sz w:val="20"/>
                <w:szCs w:val="20"/>
                <w:lang w:val="ca-ES-valencia"/>
              </w:rPr>
            </w:pPr>
            <w:r w:rsidRPr="000C2B9E">
              <w:rPr>
                <w:rFonts w:ascii="Roboto" w:hAnsi="Roboto" w:cs="Times New Roman"/>
                <w:sz w:val="20"/>
                <w:szCs w:val="20"/>
                <w:lang w:val="ca-ES-valencia"/>
              </w:rPr>
              <w:t>Certificat expedit per la Junta Qualificadora de Coneixements de Valencià o equivalent, conforme al que s'establix en l'Orde 7/2017, de 2 de març, de la Conselleria d'Educació, Investigació, Cultura i Esport, per la qual es regulen els certificats oficials administratius de coneixements de valencià de la Junta Qualificadora de Coneixements de Valencià, el personal examinador i l'homologació i la validació d'altres títols i certificats.</w:t>
            </w:r>
          </w:p>
          <w:p w14:paraId="44B8E6A8" w14:textId="77777777" w:rsidR="000C2B9E" w:rsidRPr="000C2B9E" w:rsidRDefault="000C2B9E" w:rsidP="005C7519">
            <w:pPr>
              <w:shd w:val="clear" w:color="auto" w:fill="FFFFFF" w:themeFill="background1"/>
              <w:spacing w:before="156" w:after="624" w:line="259" w:lineRule="auto"/>
              <w:jc w:val="both"/>
              <w:rPr>
                <w:rFonts w:ascii="Roboto" w:hAnsi="Roboto"/>
                <w:sz w:val="20"/>
                <w:szCs w:val="20"/>
                <w:lang w:val="ca-ES-valencia"/>
              </w:rPr>
            </w:pPr>
          </w:p>
        </w:tc>
      </w:tr>
    </w:tbl>
    <w:p w14:paraId="2E447C07" w14:textId="77777777" w:rsidR="000C2B9E" w:rsidRPr="000C2B9E" w:rsidRDefault="000C2B9E" w:rsidP="000C2B9E">
      <w:pPr>
        <w:rPr>
          <w:rFonts w:ascii="Roboto" w:hAnsi="Roboto"/>
          <w:b/>
          <w:sz w:val="20"/>
          <w:szCs w:val="20"/>
          <w:lang w:val="ca-ES-valencia"/>
        </w:rPr>
      </w:pPr>
    </w:p>
    <w:p w14:paraId="1456F708" w14:textId="77777777" w:rsidR="000C2B9E" w:rsidRPr="000C2B9E" w:rsidRDefault="000C2B9E" w:rsidP="000C2B9E">
      <w:pPr>
        <w:jc w:val="center"/>
        <w:rPr>
          <w:rFonts w:ascii="Roboto" w:hAnsi="Roboto"/>
          <w:b/>
          <w:sz w:val="20"/>
          <w:szCs w:val="20"/>
          <w:lang w:val="ca-ES-valencia"/>
        </w:rPr>
      </w:pPr>
    </w:p>
    <w:p w14:paraId="674FA341" w14:textId="77777777" w:rsidR="000C2B9E" w:rsidRPr="000C2B9E" w:rsidRDefault="000C2B9E" w:rsidP="000C2B9E">
      <w:pPr>
        <w:jc w:val="center"/>
        <w:rPr>
          <w:rFonts w:ascii="Roboto" w:hAnsi="Roboto"/>
          <w:b/>
          <w:sz w:val="20"/>
          <w:szCs w:val="20"/>
          <w:lang w:val="ca-ES-valencia"/>
        </w:rPr>
      </w:pPr>
    </w:p>
    <w:p w14:paraId="7536DB0A" w14:textId="77777777" w:rsidR="000C2B9E" w:rsidRPr="000C2B9E" w:rsidRDefault="000C2B9E" w:rsidP="000C2B9E">
      <w:pPr>
        <w:jc w:val="center"/>
        <w:rPr>
          <w:rFonts w:ascii="Roboto" w:hAnsi="Roboto"/>
          <w:b/>
          <w:sz w:val="20"/>
          <w:szCs w:val="20"/>
          <w:lang w:val="ca-ES-valencia"/>
        </w:rPr>
      </w:pPr>
    </w:p>
    <w:p w14:paraId="547DF416" w14:textId="77777777" w:rsidR="000C2B9E" w:rsidRPr="000C2B9E" w:rsidRDefault="000C2B9E" w:rsidP="000C2B9E">
      <w:pPr>
        <w:jc w:val="center"/>
        <w:rPr>
          <w:rFonts w:ascii="Roboto" w:hAnsi="Roboto"/>
          <w:b/>
          <w:sz w:val="20"/>
          <w:szCs w:val="20"/>
          <w:lang w:val="ca-ES-valencia"/>
        </w:rPr>
      </w:pPr>
      <w:r w:rsidRPr="000C2B9E">
        <w:rPr>
          <w:rFonts w:ascii="Roboto" w:hAnsi="Roboto"/>
          <w:b/>
          <w:sz w:val="20"/>
          <w:szCs w:val="20"/>
          <w:lang w:val="ca-ES-valencia"/>
        </w:rPr>
        <w:t>DISPOSICIONS COMPLEMENTÀRIES</w:t>
      </w:r>
    </w:p>
    <w:p w14:paraId="7F09C7BB" w14:textId="77777777" w:rsidR="000C2B9E" w:rsidRPr="000C2B9E" w:rsidRDefault="000C2B9E" w:rsidP="000C2B9E">
      <w:pPr>
        <w:rPr>
          <w:rFonts w:ascii="Roboto" w:hAnsi="Roboto"/>
          <w:sz w:val="20"/>
          <w:szCs w:val="20"/>
          <w:lang w:val="ca-ES-valencia"/>
        </w:rPr>
      </w:pPr>
    </w:p>
    <w:p w14:paraId="354045AC" w14:textId="77777777" w:rsidR="000C2B9E" w:rsidRPr="000C2B9E" w:rsidRDefault="000C2B9E" w:rsidP="000C2B9E">
      <w:pPr>
        <w:spacing w:before="120" w:after="120"/>
        <w:rPr>
          <w:rFonts w:ascii="Roboto" w:hAnsi="Roboto"/>
          <w:sz w:val="20"/>
          <w:szCs w:val="20"/>
          <w:lang w:val="ca-ES-valencia"/>
        </w:rPr>
      </w:pPr>
      <w:r w:rsidRPr="000C2B9E">
        <w:rPr>
          <w:rFonts w:ascii="Roboto" w:hAnsi="Roboto"/>
          <w:sz w:val="20"/>
          <w:szCs w:val="20"/>
          <w:lang w:val="ca-ES-valencia"/>
        </w:rPr>
        <w:t>PRIMERA. -</w:t>
      </w:r>
    </w:p>
    <w:p w14:paraId="7DBDB152" w14:textId="17E69F04" w:rsidR="000C2B9E" w:rsidRPr="000C2B9E" w:rsidRDefault="000C2B9E" w:rsidP="000C2B9E">
      <w:pPr>
        <w:ind w:firstLine="284"/>
        <w:jc w:val="both"/>
        <w:rPr>
          <w:rFonts w:ascii="Roboto" w:hAnsi="Roboto"/>
          <w:color w:val="000000"/>
          <w:sz w:val="20"/>
          <w:szCs w:val="20"/>
          <w:lang w:val="ca-ES-valencia"/>
        </w:rPr>
      </w:pPr>
      <w:r w:rsidRPr="000C2B9E">
        <w:rPr>
          <w:rFonts w:ascii="Roboto" w:hAnsi="Roboto"/>
          <w:sz w:val="20"/>
          <w:szCs w:val="20"/>
          <w:lang w:val="ca-ES-valencia"/>
        </w:rPr>
        <w:t xml:space="preserve">Els mèrits acreditats per les persones participants han </w:t>
      </w:r>
      <w:r w:rsidR="008570EF">
        <w:rPr>
          <w:rFonts w:ascii="Roboto" w:hAnsi="Roboto"/>
          <w:sz w:val="20"/>
          <w:szCs w:val="20"/>
          <w:lang w:val="ca-ES-valencia"/>
        </w:rPr>
        <w:t>d’estar</w:t>
      </w:r>
      <w:r w:rsidRPr="000C2B9E">
        <w:rPr>
          <w:rFonts w:ascii="Roboto" w:hAnsi="Roboto"/>
          <w:sz w:val="20"/>
          <w:szCs w:val="20"/>
          <w:lang w:val="ca-ES-valencia"/>
        </w:rPr>
        <w:t xml:space="preserve"> complits o reconeguts en la data de terminació del termini de </w:t>
      </w:r>
      <w:r w:rsidRPr="000C2B9E">
        <w:rPr>
          <w:rFonts w:ascii="Roboto" w:hAnsi="Roboto"/>
          <w:color w:val="000000"/>
          <w:sz w:val="20"/>
          <w:szCs w:val="20"/>
          <w:lang w:val="ca-ES-valencia"/>
        </w:rPr>
        <w:t>presentació de sol·licituds. Únicament es valoraran, per tant, els mèrits perfeccionats i acreditats fins a la finalització d'este.</w:t>
      </w:r>
    </w:p>
    <w:p w14:paraId="71488ED2" w14:textId="77777777" w:rsidR="000C2B9E" w:rsidRPr="000C2B9E" w:rsidRDefault="000C2B9E" w:rsidP="000C2B9E">
      <w:pPr>
        <w:jc w:val="both"/>
        <w:rPr>
          <w:rFonts w:ascii="Roboto" w:hAnsi="Roboto"/>
          <w:color w:val="000000"/>
          <w:sz w:val="20"/>
          <w:szCs w:val="20"/>
          <w:lang w:val="ca-ES-valencia"/>
        </w:rPr>
      </w:pPr>
    </w:p>
    <w:p w14:paraId="079C0E32" w14:textId="77777777" w:rsidR="000C2B9E" w:rsidRPr="000C2B9E" w:rsidRDefault="000C2B9E" w:rsidP="000C2B9E">
      <w:pPr>
        <w:spacing w:before="120" w:after="120"/>
        <w:rPr>
          <w:rFonts w:ascii="Roboto" w:hAnsi="Roboto"/>
          <w:color w:val="000000"/>
          <w:sz w:val="20"/>
          <w:szCs w:val="20"/>
          <w:lang w:val="ca-ES-valencia"/>
        </w:rPr>
      </w:pPr>
      <w:r w:rsidRPr="000C2B9E">
        <w:rPr>
          <w:rFonts w:ascii="Roboto" w:hAnsi="Roboto"/>
          <w:color w:val="000000" w:themeColor="text1"/>
          <w:sz w:val="20"/>
          <w:szCs w:val="20"/>
          <w:lang w:val="ca-ES-valencia"/>
        </w:rPr>
        <w:t>SEGONA. - Mèrits acadèmics</w:t>
      </w:r>
    </w:p>
    <w:p w14:paraId="08D94A0B" w14:textId="77777777" w:rsidR="000C2B9E" w:rsidRPr="000C2B9E" w:rsidRDefault="000C2B9E" w:rsidP="000C2B9E">
      <w:pPr>
        <w:widowControl/>
        <w:numPr>
          <w:ilvl w:val="0"/>
          <w:numId w:val="35"/>
        </w:numPr>
        <w:suppressAutoHyphens w:val="0"/>
        <w:autoSpaceDN/>
        <w:ind w:left="426" w:hanging="426"/>
        <w:jc w:val="both"/>
        <w:textAlignment w:val="auto"/>
        <w:rPr>
          <w:rFonts w:ascii="Roboto" w:hAnsi="Roboto"/>
          <w:color w:val="000000"/>
          <w:sz w:val="20"/>
          <w:szCs w:val="20"/>
          <w:lang w:val="ca-ES-valencia"/>
        </w:rPr>
      </w:pPr>
      <w:r w:rsidRPr="000C2B9E">
        <w:rPr>
          <w:rFonts w:ascii="Roboto" w:hAnsi="Roboto"/>
          <w:color w:val="000000"/>
          <w:sz w:val="20"/>
          <w:szCs w:val="20"/>
          <w:lang w:val="ca-ES-valencia"/>
        </w:rPr>
        <w:t>Per a poder obtindre puntuació per altres titulacions de nivell superior de caràcter oficial, haurà de presentar-se còpia de quants títols es posseïsquen, inclòs l'al·legat per a ingrés en el Cos.</w:t>
      </w:r>
    </w:p>
    <w:p w14:paraId="12FA2C1D" w14:textId="77777777" w:rsidR="000C2B9E" w:rsidRPr="000C2B9E" w:rsidRDefault="000C2B9E" w:rsidP="000C2B9E">
      <w:pPr>
        <w:ind w:left="426"/>
        <w:jc w:val="both"/>
        <w:rPr>
          <w:rFonts w:ascii="Roboto" w:hAnsi="Roboto"/>
          <w:color w:val="000000"/>
          <w:sz w:val="20"/>
          <w:szCs w:val="20"/>
          <w:lang w:val="ca-ES-valencia"/>
        </w:rPr>
      </w:pPr>
    </w:p>
    <w:p w14:paraId="227B1D25" w14:textId="77777777" w:rsidR="000C2B9E" w:rsidRPr="000C2B9E" w:rsidRDefault="000C2B9E" w:rsidP="000C2B9E">
      <w:pPr>
        <w:widowControl/>
        <w:numPr>
          <w:ilvl w:val="0"/>
          <w:numId w:val="35"/>
        </w:numPr>
        <w:suppressAutoHyphens w:val="0"/>
        <w:autoSpaceDN/>
        <w:ind w:left="426" w:hanging="426"/>
        <w:jc w:val="both"/>
        <w:textAlignment w:val="auto"/>
        <w:rPr>
          <w:rFonts w:ascii="Roboto" w:hAnsi="Roboto"/>
          <w:color w:val="000000"/>
          <w:sz w:val="20"/>
          <w:szCs w:val="20"/>
          <w:lang w:val="ca-ES-valencia"/>
        </w:rPr>
      </w:pPr>
      <w:r w:rsidRPr="000C2B9E">
        <w:rPr>
          <w:rFonts w:ascii="Roboto" w:hAnsi="Roboto"/>
          <w:color w:val="000000"/>
          <w:sz w:val="20"/>
          <w:szCs w:val="20"/>
          <w:lang w:val="ca-ES-valencia"/>
        </w:rPr>
        <w:t>En els subapartats de l'apartat  2.1 es valoraran tots els títols que s'aporten conforme als criteris que s'establixen en ells. En cap cas es valorarà el títol universitari oficial de Màster o la formació equivalent que acredita la formació pedagògica i didàctica per a l'ingrés a la funció pública docent, amb independència del cos d'origen des del qual s'haja accedit al cos d'inspectors.</w:t>
      </w:r>
    </w:p>
    <w:p w14:paraId="6819C84A" w14:textId="77777777" w:rsidR="000C2B9E" w:rsidRPr="000C2B9E" w:rsidRDefault="000C2B9E" w:rsidP="000C2B9E">
      <w:pPr>
        <w:ind w:left="426"/>
        <w:jc w:val="both"/>
        <w:rPr>
          <w:rFonts w:ascii="Roboto" w:hAnsi="Roboto"/>
          <w:color w:val="000000"/>
          <w:sz w:val="20"/>
          <w:szCs w:val="20"/>
          <w:lang w:val="ca-ES-valencia"/>
        </w:rPr>
      </w:pPr>
    </w:p>
    <w:p w14:paraId="4025B366" w14:textId="77777777" w:rsidR="000C2B9E" w:rsidRPr="000C2B9E" w:rsidRDefault="000C2B9E" w:rsidP="000C2B9E">
      <w:pPr>
        <w:widowControl/>
        <w:numPr>
          <w:ilvl w:val="0"/>
          <w:numId w:val="35"/>
        </w:numPr>
        <w:suppressAutoHyphens w:val="0"/>
        <w:autoSpaceDN/>
        <w:ind w:left="426" w:hanging="426"/>
        <w:jc w:val="both"/>
        <w:textAlignment w:val="auto"/>
        <w:rPr>
          <w:rFonts w:ascii="Roboto" w:hAnsi="Roboto"/>
          <w:color w:val="000000"/>
          <w:sz w:val="20"/>
          <w:szCs w:val="20"/>
          <w:lang w:val="ca-ES-valencia"/>
        </w:rPr>
      </w:pPr>
      <w:r w:rsidRPr="000C2B9E">
        <w:rPr>
          <w:rFonts w:ascii="Roboto" w:hAnsi="Roboto"/>
          <w:color w:val="000000"/>
          <w:sz w:val="20"/>
          <w:szCs w:val="20"/>
          <w:lang w:val="ca-ES-valencia"/>
        </w:rPr>
        <w:t xml:space="preserve">Pel que fa a la </w:t>
      </w:r>
      <w:proofErr w:type="spellStart"/>
      <w:r w:rsidRPr="000C2B9E">
        <w:rPr>
          <w:rFonts w:ascii="Roboto" w:hAnsi="Roboto"/>
          <w:color w:val="000000"/>
          <w:sz w:val="20"/>
          <w:szCs w:val="20"/>
          <w:lang w:val="ca-ES-valencia"/>
        </w:rPr>
        <w:t>baremació</w:t>
      </w:r>
      <w:proofErr w:type="spellEnd"/>
      <w:r w:rsidRPr="000C2B9E">
        <w:rPr>
          <w:rFonts w:ascii="Roboto" w:hAnsi="Roboto"/>
          <w:color w:val="000000"/>
          <w:sz w:val="20"/>
          <w:szCs w:val="20"/>
          <w:lang w:val="ca-ES-valencia"/>
        </w:rPr>
        <w:t xml:space="preserve"> de titulacions de primer cicle, no s'entendrà com a tal la superació d'algun dels cursos d'adaptació. Per a la valoració de l'apartat 2.2 no es consideraran com a títols distints, les diferents mencions o especialitats que s'assentixen en una mateixa titulació.</w:t>
      </w:r>
    </w:p>
    <w:p w14:paraId="016014D8" w14:textId="77777777" w:rsidR="000C2B9E" w:rsidRPr="000C2B9E" w:rsidRDefault="000C2B9E" w:rsidP="000C2B9E">
      <w:pPr>
        <w:ind w:left="426"/>
        <w:jc w:val="both"/>
        <w:rPr>
          <w:rFonts w:ascii="Roboto" w:hAnsi="Roboto"/>
          <w:color w:val="000000"/>
          <w:sz w:val="20"/>
          <w:szCs w:val="20"/>
          <w:lang w:val="ca-ES-valencia"/>
        </w:rPr>
      </w:pPr>
    </w:p>
    <w:p w14:paraId="5E0C4C34" w14:textId="77777777" w:rsidR="000C2B9E" w:rsidRPr="000C2B9E" w:rsidRDefault="000C2B9E" w:rsidP="000C2B9E">
      <w:pPr>
        <w:widowControl/>
        <w:numPr>
          <w:ilvl w:val="0"/>
          <w:numId w:val="35"/>
        </w:numPr>
        <w:suppressAutoHyphens w:val="0"/>
        <w:autoSpaceDN/>
        <w:ind w:left="426" w:hanging="426"/>
        <w:jc w:val="both"/>
        <w:textAlignment w:val="auto"/>
        <w:rPr>
          <w:rFonts w:ascii="Roboto" w:hAnsi="Roboto"/>
          <w:color w:val="000000"/>
          <w:sz w:val="20"/>
          <w:szCs w:val="20"/>
          <w:lang w:val="ca-ES-valencia"/>
        </w:rPr>
      </w:pPr>
      <w:r w:rsidRPr="000C2B9E">
        <w:rPr>
          <w:rFonts w:ascii="Roboto" w:hAnsi="Roboto"/>
          <w:color w:val="000000"/>
          <w:sz w:val="20"/>
          <w:szCs w:val="20"/>
          <w:lang w:val="ca-ES-valencia"/>
        </w:rPr>
        <w:t>Quan els títols hagen sigut obtinguts a l'estranger o hagen sigut expedits per institucions docents d'altres països, haurà d'adjuntar-se a més la corresponent homologació o declaració d'equivalència.</w:t>
      </w:r>
    </w:p>
    <w:p w14:paraId="18D44767" w14:textId="77777777" w:rsidR="000C2B9E" w:rsidRPr="000C2B9E" w:rsidRDefault="000C2B9E" w:rsidP="000C2B9E">
      <w:pPr>
        <w:ind w:left="426"/>
        <w:jc w:val="both"/>
        <w:rPr>
          <w:rFonts w:ascii="Roboto" w:hAnsi="Roboto"/>
          <w:color w:val="000000"/>
          <w:sz w:val="20"/>
          <w:szCs w:val="20"/>
          <w:lang w:val="ca-ES-valencia"/>
        </w:rPr>
      </w:pPr>
    </w:p>
    <w:p w14:paraId="22C3F790" w14:textId="77777777" w:rsidR="000C2B9E" w:rsidRPr="000C2B9E" w:rsidRDefault="000C2B9E" w:rsidP="000C2B9E">
      <w:pPr>
        <w:widowControl/>
        <w:numPr>
          <w:ilvl w:val="0"/>
          <w:numId w:val="35"/>
        </w:numPr>
        <w:suppressAutoHyphens w:val="0"/>
        <w:autoSpaceDN/>
        <w:ind w:left="426" w:hanging="426"/>
        <w:jc w:val="both"/>
        <w:textAlignment w:val="auto"/>
        <w:rPr>
          <w:rFonts w:ascii="Roboto" w:hAnsi="Roboto"/>
          <w:color w:val="000000"/>
          <w:sz w:val="20"/>
          <w:szCs w:val="20"/>
          <w:lang w:val="ca-ES-valencia"/>
        </w:rPr>
      </w:pPr>
      <w:r w:rsidRPr="000C2B9E">
        <w:rPr>
          <w:rFonts w:ascii="Roboto" w:hAnsi="Roboto"/>
          <w:color w:val="000000"/>
          <w:sz w:val="20"/>
          <w:szCs w:val="20"/>
          <w:lang w:val="ca-ES-valencia"/>
        </w:rPr>
        <w:t xml:space="preserve">No es </w:t>
      </w:r>
      <w:proofErr w:type="spellStart"/>
      <w:r w:rsidRPr="000C2B9E">
        <w:rPr>
          <w:rFonts w:ascii="Roboto" w:hAnsi="Roboto"/>
          <w:color w:val="000000"/>
          <w:sz w:val="20"/>
          <w:szCs w:val="20"/>
          <w:lang w:val="ca-ES-valencia"/>
        </w:rPr>
        <w:t>baremaran</w:t>
      </w:r>
      <w:proofErr w:type="spellEnd"/>
      <w:r w:rsidRPr="000C2B9E">
        <w:rPr>
          <w:rFonts w:ascii="Roboto" w:hAnsi="Roboto"/>
          <w:color w:val="000000"/>
          <w:sz w:val="20"/>
          <w:szCs w:val="20"/>
          <w:lang w:val="ca-ES-valencia"/>
        </w:rPr>
        <w:t xml:space="preserve"> pels  subapartats 2.1 i 2.2 els títols universitaris no oficials que conforme a l'article   36 del Reial decret 822/2021, de 28 de setembre, pel qual s'establix l'organització de les ensenyances universitàries i del procediment d'assegurament de la seua qualitat., siguen expedits per les universitats fent ús de la seua autonomia.</w:t>
      </w:r>
    </w:p>
    <w:p w14:paraId="52FD0B2E" w14:textId="77777777" w:rsidR="000C2B9E" w:rsidRPr="000C2B9E" w:rsidRDefault="000C2B9E" w:rsidP="000C2B9E">
      <w:pPr>
        <w:pStyle w:val="Prrafodelista"/>
        <w:rPr>
          <w:rFonts w:ascii="Roboto" w:hAnsi="Roboto"/>
          <w:color w:val="000000"/>
          <w:sz w:val="20"/>
          <w:szCs w:val="20"/>
          <w:lang w:val="ca-ES-valencia"/>
        </w:rPr>
      </w:pPr>
    </w:p>
    <w:p w14:paraId="50A2C292" w14:textId="77777777" w:rsidR="000C2B9E" w:rsidRPr="000C2B9E" w:rsidRDefault="000C2B9E" w:rsidP="000C2B9E">
      <w:pPr>
        <w:jc w:val="both"/>
        <w:rPr>
          <w:rFonts w:ascii="Roboto" w:hAnsi="Roboto"/>
          <w:color w:val="000000"/>
          <w:sz w:val="20"/>
          <w:szCs w:val="20"/>
          <w:lang w:val="ca-ES-valencia"/>
        </w:rPr>
      </w:pPr>
    </w:p>
    <w:p w14:paraId="0F0F333C" w14:textId="77777777" w:rsidR="000C2B9E" w:rsidRPr="000C2B9E" w:rsidRDefault="000C2B9E" w:rsidP="000C2B9E">
      <w:pPr>
        <w:spacing w:before="120" w:after="120"/>
        <w:jc w:val="both"/>
        <w:rPr>
          <w:rFonts w:ascii="Roboto" w:hAnsi="Roboto"/>
          <w:color w:val="000000"/>
          <w:sz w:val="20"/>
          <w:szCs w:val="20"/>
          <w:lang w:val="ca-ES-valencia"/>
        </w:rPr>
      </w:pPr>
    </w:p>
    <w:p w14:paraId="552D3041" w14:textId="77777777" w:rsidR="000C2B9E" w:rsidRPr="000C2B9E" w:rsidRDefault="000C2B9E" w:rsidP="000C2B9E">
      <w:pPr>
        <w:tabs>
          <w:tab w:val="left" w:pos="284"/>
        </w:tabs>
        <w:rPr>
          <w:rFonts w:ascii="Roboto" w:hAnsi="Roboto"/>
          <w:color w:val="000000"/>
          <w:sz w:val="20"/>
          <w:szCs w:val="20"/>
          <w:lang w:val="ca-ES-valencia"/>
        </w:rPr>
      </w:pPr>
    </w:p>
    <w:p w14:paraId="7BCECDED" w14:textId="77777777" w:rsidR="002923CB" w:rsidRPr="000C2B9E" w:rsidRDefault="002923CB" w:rsidP="000C2B9E">
      <w:pPr>
        <w:rPr>
          <w:rFonts w:ascii="Roboto" w:hAnsi="Roboto"/>
          <w:lang w:val="ca-ES-valencia"/>
        </w:rPr>
      </w:pPr>
    </w:p>
    <w:sectPr w:rsidR="002923CB" w:rsidRPr="000C2B9E" w:rsidSect="00DE6932">
      <w:headerReference w:type="default" r:id="rId10"/>
      <w:headerReference w:type="first" r:id="rId11"/>
      <w:pgSz w:w="11906" w:h="16838"/>
      <w:pgMar w:top="1843" w:right="1080" w:bottom="1440" w:left="1080" w:header="142"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2D26" w14:textId="77777777" w:rsidR="009D68B9" w:rsidRDefault="009D68B9">
      <w:r>
        <w:separator/>
      </w:r>
    </w:p>
  </w:endnote>
  <w:endnote w:type="continuationSeparator" w:id="0">
    <w:p w14:paraId="1B0C3E82" w14:textId="77777777" w:rsidR="009D68B9" w:rsidRDefault="009D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AFHKA L+ Univers LT Std">
    <w:altName w:val="Cambria"/>
    <w:charset w:val="00"/>
    <w:family w:val="roman"/>
    <w:pitch w:val="default"/>
  </w:font>
  <w:font w:name="Courier, 'Courier New'">
    <w:altName w:val="Courier New"/>
    <w:charset w:val="00"/>
    <w:family w:val="roman"/>
    <w:pitch w:val="default"/>
  </w:font>
  <w:font w:name="AFHLI L+ Arial">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C5271" w14:textId="77777777" w:rsidR="009D68B9" w:rsidRDefault="009D68B9">
      <w:r>
        <w:rPr>
          <w:color w:val="000000"/>
        </w:rPr>
        <w:separator/>
      </w:r>
    </w:p>
  </w:footnote>
  <w:footnote w:type="continuationSeparator" w:id="0">
    <w:p w14:paraId="2BDB65E9" w14:textId="77777777" w:rsidR="009D68B9" w:rsidRDefault="009D6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EEF" w14:textId="6F41FBE1" w:rsidR="001A6DDA" w:rsidRDefault="00A502BA">
    <w:pPr>
      <w:pStyle w:val="Encabezado"/>
      <w:ind w:left="-993" w:right="851"/>
      <w:jc w:val="right"/>
    </w:pPr>
    <w:r>
      <w:rPr>
        <w:noProof/>
      </w:rPr>
      <w:drawing>
        <wp:anchor distT="0" distB="0" distL="114300" distR="114300" simplePos="0" relativeHeight="251663360" behindDoc="0" locked="0" layoutInCell="1" allowOverlap="1" wp14:anchorId="0D5BAB94" wp14:editId="34C309A9">
          <wp:simplePos x="0" y="0"/>
          <wp:positionH relativeFrom="margin">
            <wp:posOffset>5950585</wp:posOffset>
          </wp:positionH>
          <wp:positionV relativeFrom="paragraph">
            <wp:posOffset>-10160</wp:posOffset>
          </wp:positionV>
          <wp:extent cx="704850" cy="1057274"/>
          <wp:effectExtent l="0" t="0" r="0" b="0"/>
          <wp:wrapNone/>
          <wp:docPr id="1160439637" name="Imagen 1160439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04850" cy="1057274"/>
                  </a:xfrm>
                  <a:prstGeom prst="rect">
                    <a:avLst/>
                  </a:prstGeom>
                </pic:spPr>
              </pic:pic>
            </a:graphicData>
          </a:graphic>
        </wp:anchor>
      </w:drawing>
    </w:r>
  </w:p>
  <w:p w14:paraId="3D3DCBE7" w14:textId="408CA926" w:rsidR="001A6DDA" w:rsidRDefault="001A6DDA">
    <w:pPr>
      <w:pStyle w:val="Encabezado"/>
    </w:pPr>
  </w:p>
  <w:p w14:paraId="06C43809" w14:textId="77777777" w:rsidR="001A6DDA" w:rsidRDefault="001A6D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77777777" w:rsidR="001A6DDA" w:rsidRDefault="00313F55">
    <w:pPr>
      <w:pStyle w:val="Encabezado"/>
      <w:ind w:left="1985" w:right="851"/>
      <w:rPr>
        <w:rFonts w:ascii="Roboto" w:hAnsi="Roboto" w:cs="Times New Roman"/>
        <w:color w:val="C00000"/>
        <w:sz w:val="16"/>
        <w:szCs w:val="16"/>
        <w:lang w:eastAsia="es-ES_tradnl"/>
      </w:rPr>
    </w:pPr>
    <w:r>
      <w:rPr>
        <w:rFonts w:ascii="Roboto" w:hAnsi="Roboto" w:cs="Times New Roman"/>
        <w:noProof/>
        <w:color w:val="C00000"/>
        <w:sz w:val="16"/>
        <w:szCs w:val="16"/>
        <w:lang w:eastAsia="es-ES_tradnl"/>
      </w:rPr>
      <w:drawing>
        <wp:anchor distT="0" distB="0" distL="114300" distR="114300" simplePos="0" relativeHeight="251661312" behindDoc="0" locked="0" layoutInCell="1" allowOverlap="1" wp14:anchorId="225EC87D" wp14:editId="1CA5D663">
          <wp:simplePos x="0" y="0"/>
          <wp:positionH relativeFrom="column">
            <wp:posOffset>-374763</wp:posOffset>
          </wp:positionH>
          <wp:positionV relativeFrom="paragraph">
            <wp:posOffset>-152703</wp:posOffset>
          </wp:positionV>
          <wp:extent cx="2322051" cy="1252204"/>
          <wp:effectExtent l="0" t="0" r="0" b="0"/>
          <wp:wrapNone/>
          <wp:docPr id="635377319"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5E77BA" w14:textId="7100C97A" w:rsidR="001A6DDA" w:rsidRDefault="00B60E6C">
    <w:pPr>
      <w:pStyle w:val="Standard"/>
    </w:pPr>
    <w:r>
      <w:rPr>
        <w:noProof/>
      </w:rPr>
      <mc:AlternateContent>
        <mc:Choice Requires="wps">
          <w:drawing>
            <wp:anchor distT="45720" distB="45720" distL="114300" distR="114300" simplePos="0" relativeHeight="251665408" behindDoc="0" locked="0" layoutInCell="1" allowOverlap="1" wp14:anchorId="00CAFCC2" wp14:editId="4515F797">
              <wp:simplePos x="0" y="0"/>
              <wp:positionH relativeFrom="column">
                <wp:posOffset>3050322</wp:posOffset>
              </wp:positionH>
              <wp:positionV relativeFrom="paragraph">
                <wp:posOffset>249233</wp:posOffset>
              </wp:positionV>
              <wp:extent cx="3225800" cy="1404620"/>
              <wp:effectExtent l="0" t="0" r="0"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404620"/>
                      </a:xfrm>
                      <a:prstGeom prst="rect">
                        <a:avLst/>
                      </a:prstGeom>
                      <a:noFill/>
                      <a:ln w="9525">
                        <a:noFill/>
                        <a:miter lim="800000"/>
                        <a:headEnd/>
                        <a:tailEnd/>
                      </a:ln>
                    </wps:spPr>
                    <wps:txbx>
                      <w:txbxContent>
                        <w:p w14:paraId="01077CC9" w14:textId="77777777" w:rsidR="00B60E6C" w:rsidRPr="00B17D8E" w:rsidRDefault="00B60E6C" w:rsidP="00B60E6C">
                          <w:pPr>
                            <w:contextualSpacing/>
                            <w:jc w:val="right"/>
                            <w:rPr>
                              <w:rFonts w:ascii="Roboto" w:hAnsi="Roboto" w:cs="Arial"/>
                              <w:b/>
                              <w:bCs/>
                              <w:sz w:val="18"/>
                              <w:szCs w:val="18"/>
                            </w:rPr>
                          </w:pPr>
                          <w:proofErr w:type="spellStart"/>
                          <w:r w:rsidRPr="00B17D8E">
                            <w:rPr>
                              <w:rFonts w:ascii="Roboto" w:hAnsi="Roboto" w:cs="Arial"/>
                              <w:b/>
                              <w:bCs/>
                              <w:sz w:val="18"/>
                              <w:szCs w:val="18"/>
                            </w:rPr>
                            <w:t>Direcció</w:t>
                          </w:r>
                          <w:proofErr w:type="spellEnd"/>
                          <w:r w:rsidRPr="00B17D8E">
                            <w:rPr>
                              <w:rFonts w:ascii="Roboto" w:hAnsi="Roboto" w:cs="Arial"/>
                              <w:b/>
                              <w:bCs/>
                              <w:sz w:val="18"/>
                              <w:szCs w:val="18"/>
                            </w:rPr>
                            <w:t xml:space="preserve"> General de Personal </w:t>
                          </w:r>
                          <w:proofErr w:type="spellStart"/>
                          <w:r w:rsidRPr="00B17D8E">
                            <w:rPr>
                              <w:rFonts w:ascii="Roboto" w:hAnsi="Roboto" w:cs="Arial"/>
                              <w:b/>
                              <w:bCs/>
                              <w:sz w:val="18"/>
                              <w:szCs w:val="18"/>
                            </w:rPr>
                            <w:t>Docent</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AFCC2" id="_x0000_t202" coordsize="21600,21600" o:spt="202" path="m,l,21600r21600,l21600,xe">
              <v:stroke joinstyle="miter"/>
              <v:path gradientshapeok="t" o:connecttype="rect"/>
            </v:shapetype>
            <v:shape id="Cuadro de texto 2" o:spid="_x0000_s1026" type="#_x0000_t202" style="position:absolute;margin-left:240.2pt;margin-top:19.6pt;width:254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" filled="f" stroked="f">
              <v:textbox style="mso-fit-shape-to-text:t">
                <w:txbxContent>
                  <w:p w14:paraId="01077CC9" w14:textId="77777777" w:rsidR="00B60E6C" w:rsidRPr="00B17D8E" w:rsidRDefault="00B60E6C" w:rsidP="00B60E6C">
                    <w:pPr>
                      <w:contextualSpacing/>
                      <w:jc w:val="right"/>
                      <w:rPr>
                        <w:rFonts w:ascii="Roboto" w:hAnsi="Roboto" w:cs="Arial"/>
                        <w:b/>
                        <w:bCs/>
                        <w:sz w:val="18"/>
                        <w:szCs w:val="18"/>
                      </w:rPr>
                    </w:pPr>
                    <w:proofErr w:type="spellStart"/>
                    <w:r w:rsidRPr="00B17D8E">
                      <w:rPr>
                        <w:rFonts w:ascii="Roboto" w:hAnsi="Roboto" w:cs="Arial"/>
                        <w:b/>
                        <w:bCs/>
                        <w:sz w:val="18"/>
                        <w:szCs w:val="18"/>
                      </w:rPr>
                      <w:t>Direcció</w:t>
                    </w:r>
                    <w:proofErr w:type="spellEnd"/>
                    <w:r w:rsidRPr="00B17D8E">
                      <w:rPr>
                        <w:rFonts w:ascii="Roboto" w:hAnsi="Roboto" w:cs="Arial"/>
                        <w:b/>
                        <w:bCs/>
                        <w:sz w:val="18"/>
                        <w:szCs w:val="18"/>
                      </w:rPr>
                      <w:t xml:space="preserve"> General de Personal </w:t>
                    </w:r>
                    <w:proofErr w:type="spellStart"/>
                    <w:r w:rsidRPr="00B17D8E">
                      <w:rPr>
                        <w:rFonts w:ascii="Roboto" w:hAnsi="Roboto" w:cs="Arial"/>
                        <w:b/>
                        <w:bCs/>
                        <w:sz w:val="18"/>
                        <w:szCs w:val="18"/>
                      </w:rPr>
                      <w:t>Docent</w:t>
                    </w:r>
                    <w:proofErr w:type="spellEnd"/>
                  </w:p>
                </w:txbxContent>
              </v:textbox>
              <w10:wrap type="square"/>
            </v:shape>
          </w:pict>
        </mc:Fallback>
      </mc:AlternateContent>
    </w:r>
    <w:r w:rsidR="00D515D8">
      <w:tab/>
    </w:r>
    <w:r w:rsidR="00D515D8">
      <w:tab/>
    </w:r>
    <w:r w:rsidR="00D515D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B2F"/>
    <w:multiLevelType w:val="hybridMultilevel"/>
    <w:tmpl w:val="679C53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E980D13"/>
    <w:multiLevelType w:val="hybridMultilevel"/>
    <w:tmpl w:val="69A66A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22385F"/>
    <w:multiLevelType w:val="multilevel"/>
    <w:tmpl w:val="90021A88"/>
    <w:lvl w:ilvl="0">
      <w:numFmt w:val="bullet"/>
      <w:lvlText w:val=""/>
      <w:lvlJc w:val="left"/>
      <w:pPr>
        <w:ind w:left="1776" w:hanging="360"/>
      </w:pPr>
      <w:rPr>
        <w:rFonts w:ascii="Symbol" w:hAnsi="Symbol" w:cs="Symbol"/>
        <w:color w:val="000000"/>
        <w:lang w:val="es-E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16EB7003"/>
    <w:multiLevelType w:val="hybridMultilevel"/>
    <w:tmpl w:val="EC9229A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9145716"/>
    <w:multiLevelType w:val="multilevel"/>
    <w:tmpl w:val="58FAF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608F4"/>
    <w:multiLevelType w:val="multilevel"/>
    <w:tmpl w:val="6BC4D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A458E"/>
    <w:multiLevelType w:val="multilevel"/>
    <w:tmpl w:val="27343F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0F6C43"/>
    <w:multiLevelType w:val="multilevel"/>
    <w:tmpl w:val="1B527B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8B0CA6"/>
    <w:multiLevelType w:val="hybridMultilevel"/>
    <w:tmpl w:val="F614223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0711F94"/>
    <w:multiLevelType w:val="hybridMultilevel"/>
    <w:tmpl w:val="3CAE4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1862192"/>
    <w:multiLevelType w:val="hybridMultilevel"/>
    <w:tmpl w:val="359043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454296F"/>
    <w:multiLevelType w:val="hybridMultilevel"/>
    <w:tmpl w:val="F614223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E1C0B8A"/>
    <w:multiLevelType w:val="multilevel"/>
    <w:tmpl w:val="C99C0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5F33FF"/>
    <w:multiLevelType w:val="multilevel"/>
    <w:tmpl w:val="FF0AA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5A1E2D"/>
    <w:multiLevelType w:val="multilevel"/>
    <w:tmpl w:val="CB364E02"/>
    <w:lvl w:ilvl="0">
      <w:start w:val="1"/>
      <w:numFmt w:val="lowerLetter"/>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48302232"/>
    <w:multiLevelType w:val="hybridMultilevel"/>
    <w:tmpl w:val="01CA01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88F604F"/>
    <w:multiLevelType w:val="multilevel"/>
    <w:tmpl w:val="F9BE9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51242E"/>
    <w:multiLevelType w:val="multilevel"/>
    <w:tmpl w:val="49DE17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CC644E"/>
    <w:multiLevelType w:val="hybridMultilevel"/>
    <w:tmpl w:val="A016EA4A"/>
    <w:lvl w:ilvl="0" w:tplc="C29A3D1A">
      <w:start w:val="1"/>
      <w:numFmt w:val="bullet"/>
      <w:lvlText w:val="—"/>
      <w:lvlJc w:val="left"/>
      <w:pPr>
        <w:ind w:left="720" w:hanging="360"/>
      </w:pPr>
      <w:rPr>
        <w:rFonts w:ascii="Roboto" w:hAnsi="Roboto"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2BF2E65"/>
    <w:multiLevelType w:val="multilevel"/>
    <w:tmpl w:val="3C38865A"/>
    <w:lvl w:ilvl="0">
      <w:numFmt w:val="bullet"/>
      <w:lvlText w:val=""/>
      <w:lvlJc w:val="left"/>
      <w:pPr>
        <w:ind w:left="1776" w:hanging="360"/>
      </w:pPr>
      <w:rPr>
        <w:rFonts w:ascii="Symbol" w:hAnsi="Symbol" w:cs="Symbo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53924B37"/>
    <w:multiLevelType w:val="multilevel"/>
    <w:tmpl w:val="7976465A"/>
    <w:lvl w:ilvl="0">
      <w:start w:val="1"/>
      <w:numFmt w:val="lowerLetter"/>
      <w:lvlText w:val="%1)"/>
      <w:lvlJc w:val="left"/>
      <w:pPr>
        <w:ind w:left="720" w:hanging="360"/>
      </w:p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15:restartNumberingAfterBreak="0">
    <w:nsid w:val="54A8030B"/>
    <w:multiLevelType w:val="hybridMultilevel"/>
    <w:tmpl w:val="FAAE89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9E91A34"/>
    <w:multiLevelType w:val="hybridMultilevel"/>
    <w:tmpl w:val="D88056C0"/>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CB85348"/>
    <w:multiLevelType w:val="hybridMultilevel"/>
    <w:tmpl w:val="C7AC8D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C34271"/>
    <w:multiLevelType w:val="multilevel"/>
    <w:tmpl w:val="3F58662E"/>
    <w:lvl w:ilvl="0">
      <w:start w:val="1"/>
      <w:numFmt w:val="decimal"/>
      <w:pStyle w:val="Ttulo1"/>
      <w:lvlText w:val="%1."/>
      <w:lvlJc w:val="left"/>
      <w:pPr>
        <w:tabs>
          <w:tab w:val="num" w:pos="340"/>
        </w:tabs>
        <w:ind w:left="340" w:hanging="340"/>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6" w15:restartNumberingAfterBreak="0">
    <w:nsid w:val="5E2E5222"/>
    <w:multiLevelType w:val="multilevel"/>
    <w:tmpl w:val="3E2205BE"/>
    <w:lvl w:ilvl="0">
      <w:numFmt w:val="bullet"/>
      <w:lvlText w:val=""/>
      <w:lvlJc w:val="left"/>
      <w:pPr>
        <w:ind w:left="1776" w:hanging="360"/>
      </w:pPr>
      <w:rPr>
        <w:rFonts w:ascii="Symbol" w:hAnsi="Symbol"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5ED02A58"/>
    <w:multiLevelType w:val="hybridMultilevel"/>
    <w:tmpl w:val="44328F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0043D69"/>
    <w:multiLevelType w:val="multilevel"/>
    <w:tmpl w:val="5D88A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140B95"/>
    <w:multiLevelType w:val="multilevel"/>
    <w:tmpl w:val="EB3266A2"/>
    <w:lvl w:ilvl="0">
      <w:numFmt w:val="bullet"/>
      <w:lvlText w:val=""/>
      <w:lvlJc w:val="left"/>
      <w:pPr>
        <w:ind w:left="1776" w:hanging="360"/>
      </w:pPr>
      <w:rPr>
        <w:rFonts w:ascii="Symbol" w:hAnsi="Symbol" w:cs="Times New Roman"/>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15:restartNumberingAfterBreak="0">
    <w:nsid w:val="617E5A20"/>
    <w:multiLevelType w:val="multilevel"/>
    <w:tmpl w:val="68145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5F2741"/>
    <w:multiLevelType w:val="multilevel"/>
    <w:tmpl w:val="27D0D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627107"/>
    <w:multiLevelType w:val="multilevel"/>
    <w:tmpl w:val="C8EE0D88"/>
    <w:lvl w:ilvl="0">
      <w:numFmt w:val="bullet"/>
      <w:lvlText w:val=""/>
      <w:lvlJc w:val="left"/>
      <w:pPr>
        <w:ind w:left="1776" w:hanging="360"/>
      </w:pPr>
      <w:rPr>
        <w:rFonts w:ascii="Symbol" w:hAnsi="Symbol" w:cs="Symbol"/>
        <w:color w:val="000000"/>
        <w:lang w:val="es-E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724D5128"/>
    <w:multiLevelType w:val="hybridMultilevel"/>
    <w:tmpl w:val="724C59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36406FD"/>
    <w:multiLevelType w:val="hybridMultilevel"/>
    <w:tmpl w:val="1E7A74AA"/>
    <w:lvl w:ilvl="0" w:tplc="065EAB1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A13088E"/>
    <w:multiLevelType w:val="multilevel"/>
    <w:tmpl w:val="D7DEE402"/>
    <w:lvl w:ilvl="0">
      <w:numFmt w:val="bullet"/>
      <w:lvlText w:val=""/>
      <w:lvlJc w:val="left"/>
      <w:pPr>
        <w:ind w:left="1776" w:hanging="360"/>
      </w:pPr>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7C2D13E6"/>
    <w:multiLevelType w:val="multilevel"/>
    <w:tmpl w:val="2B327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18759804">
    <w:abstractNumId w:val="1"/>
  </w:num>
  <w:num w:numId="2" w16cid:durableId="1715736535">
    <w:abstractNumId w:val="23"/>
  </w:num>
  <w:num w:numId="3" w16cid:durableId="864709574">
    <w:abstractNumId w:val="22"/>
  </w:num>
  <w:num w:numId="4" w16cid:durableId="61562942">
    <w:abstractNumId w:val="16"/>
  </w:num>
  <w:num w:numId="5" w16cid:durableId="1766002240">
    <w:abstractNumId w:val="27"/>
  </w:num>
  <w:num w:numId="6" w16cid:durableId="186021913">
    <w:abstractNumId w:val="11"/>
  </w:num>
  <w:num w:numId="7" w16cid:durableId="1611157508">
    <w:abstractNumId w:val="33"/>
  </w:num>
  <w:num w:numId="8" w16cid:durableId="1446727591">
    <w:abstractNumId w:val="2"/>
  </w:num>
  <w:num w:numId="9" w16cid:durableId="457604450">
    <w:abstractNumId w:val="24"/>
  </w:num>
  <w:num w:numId="10" w16cid:durableId="913319332">
    <w:abstractNumId w:val="19"/>
  </w:num>
  <w:num w:numId="11" w16cid:durableId="1591812359">
    <w:abstractNumId w:val="10"/>
  </w:num>
  <w:num w:numId="12" w16cid:durableId="4206113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8148320">
    <w:abstractNumId w:val="8"/>
  </w:num>
  <w:num w:numId="14" w16cid:durableId="1033194373">
    <w:abstractNumId w:val="5"/>
  </w:num>
  <w:num w:numId="15" w16cid:durableId="1448550226">
    <w:abstractNumId w:val="14"/>
  </w:num>
  <w:num w:numId="16" w16cid:durableId="1118724046">
    <w:abstractNumId w:val="17"/>
  </w:num>
  <w:num w:numId="17" w16cid:durableId="1857228622">
    <w:abstractNumId w:val="31"/>
  </w:num>
  <w:num w:numId="18" w16cid:durableId="67577618">
    <w:abstractNumId w:val="28"/>
  </w:num>
  <w:num w:numId="19" w16cid:durableId="70323293">
    <w:abstractNumId w:val="18"/>
  </w:num>
  <w:num w:numId="20" w16cid:durableId="1111361929">
    <w:abstractNumId w:val="6"/>
  </w:num>
  <w:num w:numId="21" w16cid:durableId="829364961">
    <w:abstractNumId w:val="7"/>
  </w:num>
  <w:num w:numId="22" w16cid:durableId="653484593">
    <w:abstractNumId w:val="30"/>
  </w:num>
  <w:num w:numId="23" w16cid:durableId="1895579980">
    <w:abstractNumId w:val="36"/>
  </w:num>
  <w:num w:numId="24" w16cid:durableId="1142578147">
    <w:abstractNumId w:val="13"/>
  </w:num>
  <w:num w:numId="25" w16cid:durableId="563877054">
    <w:abstractNumId w:val="21"/>
  </w:num>
  <w:num w:numId="26" w16cid:durableId="1777171245">
    <w:abstractNumId w:val="20"/>
  </w:num>
  <w:num w:numId="27" w16cid:durableId="1694768639">
    <w:abstractNumId w:val="29"/>
  </w:num>
  <w:num w:numId="28" w16cid:durableId="769669210">
    <w:abstractNumId w:val="3"/>
  </w:num>
  <w:num w:numId="29" w16cid:durableId="352847771">
    <w:abstractNumId w:val="15"/>
  </w:num>
  <w:num w:numId="30" w16cid:durableId="1673219597">
    <w:abstractNumId w:val="35"/>
  </w:num>
  <w:num w:numId="31" w16cid:durableId="1156144824">
    <w:abstractNumId w:val="26"/>
  </w:num>
  <w:num w:numId="32" w16cid:durableId="1350569417">
    <w:abstractNumId w:val="32"/>
  </w:num>
  <w:num w:numId="33" w16cid:durableId="289676514">
    <w:abstractNumId w:val="34"/>
  </w:num>
  <w:num w:numId="34" w16cid:durableId="940145044">
    <w:abstractNumId w:val="9"/>
  </w:num>
  <w:num w:numId="35" w16cid:durableId="2104376227">
    <w:abstractNumId w:val="4"/>
  </w:num>
  <w:num w:numId="36" w16cid:durableId="1043138686">
    <w:abstractNumId w:val="0"/>
  </w:num>
  <w:num w:numId="37" w16cid:durableId="1355302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4B1C"/>
    <w:rsid w:val="000061F4"/>
    <w:rsid w:val="00014E07"/>
    <w:rsid w:val="000152E8"/>
    <w:rsid w:val="00025B30"/>
    <w:rsid w:val="00035620"/>
    <w:rsid w:val="00041B4F"/>
    <w:rsid w:val="00046A01"/>
    <w:rsid w:val="00051157"/>
    <w:rsid w:val="00065113"/>
    <w:rsid w:val="00094B4D"/>
    <w:rsid w:val="000B17C0"/>
    <w:rsid w:val="000C106F"/>
    <w:rsid w:val="000C2B9E"/>
    <w:rsid w:val="000C5323"/>
    <w:rsid w:val="000C62DA"/>
    <w:rsid w:val="000C6C7E"/>
    <w:rsid w:val="000D747D"/>
    <w:rsid w:val="00124010"/>
    <w:rsid w:val="001340C7"/>
    <w:rsid w:val="00135728"/>
    <w:rsid w:val="0014267D"/>
    <w:rsid w:val="0014593D"/>
    <w:rsid w:val="00156E23"/>
    <w:rsid w:val="00157BC9"/>
    <w:rsid w:val="001700B4"/>
    <w:rsid w:val="0017587D"/>
    <w:rsid w:val="00182611"/>
    <w:rsid w:val="00186BE1"/>
    <w:rsid w:val="001A6DDA"/>
    <w:rsid w:val="001B27B0"/>
    <w:rsid w:val="001B4F02"/>
    <w:rsid w:val="001C362B"/>
    <w:rsid w:val="001E6CD3"/>
    <w:rsid w:val="002212CE"/>
    <w:rsid w:val="002227F6"/>
    <w:rsid w:val="002257E7"/>
    <w:rsid w:val="00254BF1"/>
    <w:rsid w:val="00263E23"/>
    <w:rsid w:val="0027066E"/>
    <w:rsid w:val="00285751"/>
    <w:rsid w:val="0028638F"/>
    <w:rsid w:val="002923CB"/>
    <w:rsid w:val="002A0EF1"/>
    <w:rsid w:val="002A7E17"/>
    <w:rsid w:val="002D6062"/>
    <w:rsid w:val="002D6AB3"/>
    <w:rsid w:val="002E259D"/>
    <w:rsid w:val="002E277A"/>
    <w:rsid w:val="003103EC"/>
    <w:rsid w:val="00313F55"/>
    <w:rsid w:val="00355CBD"/>
    <w:rsid w:val="00372DCD"/>
    <w:rsid w:val="00387C71"/>
    <w:rsid w:val="003913CF"/>
    <w:rsid w:val="003974DD"/>
    <w:rsid w:val="003A7168"/>
    <w:rsid w:val="003D0397"/>
    <w:rsid w:val="003D6501"/>
    <w:rsid w:val="003E3D6B"/>
    <w:rsid w:val="003E412D"/>
    <w:rsid w:val="00406514"/>
    <w:rsid w:val="0041774B"/>
    <w:rsid w:val="0042024E"/>
    <w:rsid w:val="00433D88"/>
    <w:rsid w:val="00452C81"/>
    <w:rsid w:val="00466240"/>
    <w:rsid w:val="004664CF"/>
    <w:rsid w:val="00467272"/>
    <w:rsid w:val="004857B5"/>
    <w:rsid w:val="004A251D"/>
    <w:rsid w:val="004B5664"/>
    <w:rsid w:val="004E1EBE"/>
    <w:rsid w:val="00512757"/>
    <w:rsid w:val="005139F8"/>
    <w:rsid w:val="005305F6"/>
    <w:rsid w:val="00537B4B"/>
    <w:rsid w:val="005510CF"/>
    <w:rsid w:val="00555121"/>
    <w:rsid w:val="005567DF"/>
    <w:rsid w:val="0056635B"/>
    <w:rsid w:val="00572700"/>
    <w:rsid w:val="005828AE"/>
    <w:rsid w:val="005C2D0E"/>
    <w:rsid w:val="005E0929"/>
    <w:rsid w:val="005E7626"/>
    <w:rsid w:val="00614521"/>
    <w:rsid w:val="006239CA"/>
    <w:rsid w:val="00625003"/>
    <w:rsid w:val="00630091"/>
    <w:rsid w:val="006313BA"/>
    <w:rsid w:val="006344A2"/>
    <w:rsid w:val="00657E3F"/>
    <w:rsid w:val="00690711"/>
    <w:rsid w:val="006A3055"/>
    <w:rsid w:val="006A5646"/>
    <w:rsid w:val="006A60D4"/>
    <w:rsid w:val="006B3727"/>
    <w:rsid w:val="006C0DDA"/>
    <w:rsid w:val="006C1F52"/>
    <w:rsid w:val="006D6ACB"/>
    <w:rsid w:val="006E0080"/>
    <w:rsid w:val="006E4677"/>
    <w:rsid w:val="006F6E54"/>
    <w:rsid w:val="00705A1B"/>
    <w:rsid w:val="00730818"/>
    <w:rsid w:val="007678E7"/>
    <w:rsid w:val="00782D1E"/>
    <w:rsid w:val="00785B24"/>
    <w:rsid w:val="007D177A"/>
    <w:rsid w:val="007D3E4A"/>
    <w:rsid w:val="007F0586"/>
    <w:rsid w:val="00804F0C"/>
    <w:rsid w:val="00825110"/>
    <w:rsid w:val="008345FB"/>
    <w:rsid w:val="008435E9"/>
    <w:rsid w:val="008570EF"/>
    <w:rsid w:val="00857E3F"/>
    <w:rsid w:val="00890437"/>
    <w:rsid w:val="0089291B"/>
    <w:rsid w:val="008A17F5"/>
    <w:rsid w:val="008C5157"/>
    <w:rsid w:val="008C5FB4"/>
    <w:rsid w:val="008C6326"/>
    <w:rsid w:val="008C6B1C"/>
    <w:rsid w:val="008D1B48"/>
    <w:rsid w:val="009269FD"/>
    <w:rsid w:val="00961CDC"/>
    <w:rsid w:val="009640F0"/>
    <w:rsid w:val="009644AF"/>
    <w:rsid w:val="009701E1"/>
    <w:rsid w:val="0097445E"/>
    <w:rsid w:val="00982978"/>
    <w:rsid w:val="009878AD"/>
    <w:rsid w:val="009A3D13"/>
    <w:rsid w:val="009B6103"/>
    <w:rsid w:val="009D2B1B"/>
    <w:rsid w:val="009D2CC2"/>
    <w:rsid w:val="009D68B9"/>
    <w:rsid w:val="009F4064"/>
    <w:rsid w:val="009F77F9"/>
    <w:rsid w:val="00A12363"/>
    <w:rsid w:val="00A470E6"/>
    <w:rsid w:val="00A502BA"/>
    <w:rsid w:val="00A52203"/>
    <w:rsid w:val="00A652D4"/>
    <w:rsid w:val="00A8262E"/>
    <w:rsid w:val="00A85327"/>
    <w:rsid w:val="00A86405"/>
    <w:rsid w:val="00A963C8"/>
    <w:rsid w:val="00AC21BE"/>
    <w:rsid w:val="00AC5D01"/>
    <w:rsid w:val="00AE5287"/>
    <w:rsid w:val="00AF4206"/>
    <w:rsid w:val="00B05685"/>
    <w:rsid w:val="00B17D8E"/>
    <w:rsid w:val="00B32B5B"/>
    <w:rsid w:val="00B43012"/>
    <w:rsid w:val="00B47DDF"/>
    <w:rsid w:val="00B60E6C"/>
    <w:rsid w:val="00B6312F"/>
    <w:rsid w:val="00B76D52"/>
    <w:rsid w:val="00B806AA"/>
    <w:rsid w:val="00B87B27"/>
    <w:rsid w:val="00BA0355"/>
    <w:rsid w:val="00BA2066"/>
    <w:rsid w:val="00BA66D2"/>
    <w:rsid w:val="00BB3D6E"/>
    <w:rsid w:val="00BB5A31"/>
    <w:rsid w:val="00BC092C"/>
    <w:rsid w:val="00BF3B8E"/>
    <w:rsid w:val="00C00A8C"/>
    <w:rsid w:val="00C27697"/>
    <w:rsid w:val="00C3022C"/>
    <w:rsid w:val="00C4386B"/>
    <w:rsid w:val="00C539A2"/>
    <w:rsid w:val="00C547B3"/>
    <w:rsid w:val="00C55042"/>
    <w:rsid w:val="00C56A43"/>
    <w:rsid w:val="00C619E9"/>
    <w:rsid w:val="00C7567E"/>
    <w:rsid w:val="00C848AC"/>
    <w:rsid w:val="00C94F3D"/>
    <w:rsid w:val="00CA1383"/>
    <w:rsid w:val="00CB390D"/>
    <w:rsid w:val="00CB733C"/>
    <w:rsid w:val="00CC353B"/>
    <w:rsid w:val="00CD219B"/>
    <w:rsid w:val="00CD687C"/>
    <w:rsid w:val="00D03F49"/>
    <w:rsid w:val="00D0441C"/>
    <w:rsid w:val="00D115B0"/>
    <w:rsid w:val="00D3794D"/>
    <w:rsid w:val="00D46166"/>
    <w:rsid w:val="00D47691"/>
    <w:rsid w:val="00D51012"/>
    <w:rsid w:val="00D515D8"/>
    <w:rsid w:val="00D55B81"/>
    <w:rsid w:val="00D64892"/>
    <w:rsid w:val="00D77D14"/>
    <w:rsid w:val="00D83C3C"/>
    <w:rsid w:val="00D86A4D"/>
    <w:rsid w:val="00DB1D1A"/>
    <w:rsid w:val="00DB7351"/>
    <w:rsid w:val="00DB79CA"/>
    <w:rsid w:val="00DD64E6"/>
    <w:rsid w:val="00DE58C1"/>
    <w:rsid w:val="00DE6932"/>
    <w:rsid w:val="00E068E8"/>
    <w:rsid w:val="00E262CA"/>
    <w:rsid w:val="00E26CF8"/>
    <w:rsid w:val="00E27930"/>
    <w:rsid w:val="00E3041C"/>
    <w:rsid w:val="00E61B5D"/>
    <w:rsid w:val="00E65065"/>
    <w:rsid w:val="00EA6E59"/>
    <w:rsid w:val="00EC0F32"/>
    <w:rsid w:val="00EE2017"/>
    <w:rsid w:val="00F02679"/>
    <w:rsid w:val="00F06730"/>
    <w:rsid w:val="00F32F33"/>
    <w:rsid w:val="00F3520A"/>
    <w:rsid w:val="00F419FB"/>
    <w:rsid w:val="00F55EAC"/>
    <w:rsid w:val="00F65ECE"/>
    <w:rsid w:val="00F710F3"/>
    <w:rsid w:val="00F778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5F15BC3-90CA-4B7F-B7DB-110B17A85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independiente"/>
    <w:link w:val="Ttulo1Car"/>
    <w:uiPriority w:val="9"/>
    <w:qFormat/>
    <w:rsid w:val="00D03F49"/>
    <w:pPr>
      <w:keepNext/>
      <w:widowControl/>
      <w:numPr>
        <w:numId w:val="12"/>
      </w:numPr>
      <w:autoSpaceDN/>
      <w:spacing w:before="240" w:after="60"/>
      <w:textAlignment w:val="auto"/>
      <w:outlineLvl w:val="0"/>
    </w:pPr>
    <w:rPr>
      <w:rFonts w:eastAsia="Times New Roman" w:cs="Arial"/>
      <w:b/>
      <w:bCs/>
      <w:caps/>
      <w:kern w:val="2"/>
      <w:sz w:val="28"/>
      <w:szCs w:val="32"/>
      <w:lang w:val="es-ES" w:eastAsia="zh-CN"/>
    </w:rPr>
  </w:style>
  <w:style w:type="paragraph" w:styleId="Ttulo2">
    <w:name w:val="heading 2"/>
    <w:basedOn w:val="Normal"/>
    <w:next w:val="Textoindependiente"/>
    <w:link w:val="Ttulo2Car"/>
    <w:uiPriority w:val="9"/>
    <w:semiHidden/>
    <w:unhideWhenUsed/>
    <w:qFormat/>
    <w:rsid w:val="00D03F49"/>
    <w:pPr>
      <w:keepNext/>
      <w:widowControl/>
      <w:numPr>
        <w:ilvl w:val="1"/>
        <w:numId w:val="12"/>
      </w:numPr>
      <w:autoSpaceDN/>
      <w:spacing w:before="240" w:after="60"/>
      <w:textAlignment w:val="auto"/>
      <w:outlineLvl w:val="1"/>
    </w:pPr>
    <w:rPr>
      <w:rFonts w:eastAsia="Times New Roman" w:cs="Arial"/>
      <w:b/>
      <w:bCs/>
      <w:iCs/>
      <w:caps/>
      <w:kern w:val="2"/>
      <w:szCs w:val="28"/>
      <w:lang w:val="es-ES" w:eastAsia="zh-CN"/>
    </w:rPr>
  </w:style>
  <w:style w:type="paragraph" w:styleId="Ttulo3">
    <w:name w:val="heading 3"/>
    <w:basedOn w:val="Normal"/>
    <w:next w:val="Textoindependiente"/>
    <w:link w:val="Ttulo3Car"/>
    <w:uiPriority w:val="9"/>
    <w:semiHidden/>
    <w:unhideWhenUsed/>
    <w:qFormat/>
    <w:rsid w:val="00D03F49"/>
    <w:pPr>
      <w:keepNext/>
      <w:widowControl/>
      <w:numPr>
        <w:ilvl w:val="2"/>
        <w:numId w:val="12"/>
      </w:numPr>
      <w:autoSpaceDN/>
      <w:spacing w:before="240" w:after="60"/>
      <w:textAlignment w:val="auto"/>
      <w:outlineLvl w:val="2"/>
    </w:pPr>
    <w:rPr>
      <w:rFonts w:eastAsia="Times New Roman" w:cs="Arial"/>
      <w:b/>
      <w:bCs/>
      <w:kern w:val="2"/>
      <w:szCs w:val="26"/>
      <w:lang w:val="es-ES" w:eastAsia="zh-CN"/>
    </w:rPr>
  </w:style>
  <w:style w:type="paragraph" w:styleId="Ttulo4">
    <w:name w:val="heading 4"/>
    <w:basedOn w:val="Normal"/>
    <w:next w:val="Normal"/>
    <w:link w:val="Ttulo4Car"/>
    <w:uiPriority w:val="9"/>
    <w:semiHidden/>
    <w:unhideWhenUsed/>
    <w:qFormat/>
    <w:rsid w:val="00D03F49"/>
    <w:pPr>
      <w:keepNext/>
      <w:widowControl/>
      <w:numPr>
        <w:ilvl w:val="3"/>
        <w:numId w:val="12"/>
      </w:numPr>
      <w:autoSpaceDN/>
      <w:spacing w:before="240" w:after="60"/>
      <w:textAlignment w:val="auto"/>
      <w:outlineLvl w:val="3"/>
    </w:pPr>
    <w:rPr>
      <w:rFonts w:ascii="Times New Roman" w:eastAsia="Times New Roman" w:hAnsi="Times New Roman" w:cs="Times New Roman"/>
      <w:b/>
      <w:bCs/>
      <w:kern w:val="2"/>
      <w:sz w:val="28"/>
      <w:szCs w:val="28"/>
      <w:lang w:val="es-ES" w:eastAsia="zh-CN"/>
    </w:rPr>
  </w:style>
  <w:style w:type="paragraph" w:styleId="Ttulo5">
    <w:name w:val="heading 5"/>
    <w:basedOn w:val="Normal"/>
    <w:next w:val="Normal"/>
    <w:link w:val="Ttulo5Car"/>
    <w:uiPriority w:val="9"/>
    <w:semiHidden/>
    <w:unhideWhenUsed/>
    <w:qFormat/>
    <w:rsid w:val="00D03F49"/>
    <w:pPr>
      <w:widowControl/>
      <w:numPr>
        <w:ilvl w:val="4"/>
        <w:numId w:val="12"/>
      </w:numPr>
      <w:autoSpaceDN/>
      <w:spacing w:before="240" w:after="60"/>
      <w:textAlignment w:val="auto"/>
      <w:outlineLvl w:val="4"/>
    </w:pPr>
    <w:rPr>
      <w:rFonts w:eastAsia="Times New Roman" w:cs="Arial"/>
      <w:b/>
      <w:bCs/>
      <w:i/>
      <w:iCs/>
      <w:kern w:val="2"/>
      <w:sz w:val="26"/>
      <w:szCs w:val="26"/>
      <w:lang w:val="es-ES" w:eastAsia="zh-CN"/>
    </w:rPr>
  </w:style>
  <w:style w:type="paragraph" w:styleId="Ttulo6">
    <w:name w:val="heading 6"/>
    <w:basedOn w:val="Normal"/>
    <w:next w:val="Normal"/>
    <w:link w:val="Ttulo6Car"/>
    <w:uiPriority w:val="9"/>
    <w:semiHidden/>
    <w:unhideWhenUsed/>
    <w:qFormat/>
    <w:rsid w:val="00D03F49"/>
    <w:pPr>
      <w:widowControl/>
      <w:numPr>
        <w:ilvl w:val="5"/>
        <w:numId w:val="12"/>
      </w:numPr>
      <w:autoSpaceDN/>
      <w:spacing w:before="240" w:after="60"/>
      <w:textAlignment w:val="auto"/>
      <w:outlineLvl w:val="5"/>
    </w:pPr>
    <w:rPr>
      <w:rFonts w:ascii="Times New Roman" w:eastAsia="Times New Roman" w:hAnsi="Times New Roman" w:cs="Times New Roman"/>
      <w:b/>
      <w:bCs/>
      <w:kern w:val="2"/>
      <w:sz w:val="22"/>
      <w:szCs w:val="22"/>
      <w:lang w:val="es-ES" w:eastAsia="zh-CN"/>
    </w:rPr>
  </w:style>
  <w:style w:type="paragraph" w:styleId="Ttulo7">
    <w:name w:val="heading 7"/>
    <w:basedOn w:val="Normal"/>
    <w:next w:val="Normal"/>
    <w:link w:val="Ttulo7Car"/>
    <w:semiHidden/>
    <w:unhideWhenUsed/>
    <w:qFormat/>
    <w:rsid w:val="00D03F49"/>
    <w:pPr>
      <w:widowControl/>
      <w:numPr>
        <w:ilvl w:val="6"/>
        <w:numId w:val="12"/>
      </w:numPr>
      <w:autoSpaceDN/>
      <w:spacing w:before="240" w:after="60"/>
      <w:textAlignment w:val="auto"/>
      <w:outlineLvl w:val="6"/>
    </w:pPr>
    <w:rPr>
      <w:rFonts w:ascii="Times New Roman" w:eastAsia="Times New Roman" w:hAnsi="Times New Roman" w:cs="Times New Roman"/>
      <w:kern w:val="2"/>
      <w:lang w:val="es-ES" w:eastAsia="zh-CN"/>
    </w:rPr>
  </w:style>
  <w:style w:type="paragraph" w:styleId="Ttulo8">
    <w:name w:val="heading 8"/>
    <w:basedOn w:val="Normal"/>
    <w:next w:val="Normal"/>
    <w:link w:val="Ttulo8Car"/>
    <w:semiHidden/>
    <w:unhideWhenUsed/>
    <w:qFormat/>
    <w:rsid w:val="00D03F49"/>
    <w:pPr>
      <w:widowControl/>
      <w:numPr>
        <w:ilvl w:val="7"/>
        <w:numId w:val="12"/>
      </w:numPr>
      <w:autoSpaceDN/>
      <w:spacing w:before="240" w:after="60"/>
      <w:textAlignment w:val="auto"/>
      <w:outlineLvl w:val="7"/>
    </w:pPr>
    <w:rPr>
      <w:rFonts w:ascii="Times New Roman" w:eastAsia="Times New Roman" w:hAnsi="Times New Roman" w:cs="Times New Roman"/>
      <w:i/>
      <w:iCs/>
      <w:kern w:val="2"/>
      <w:lang w:val="es-ES" w:eastAsia="zh-CN"/>
    </w:rPr>
  </w:style>
  <w:style w:type="paragraph" w:styleId="Ttulo9">
    <w:name w:val="heading 9"/>
    <w:basedOn w:val="Normal"/>
    <w:next w:val="Normal"/>
    <w:link w:val="Ttulo9Car"/>
    <w:semiHidden/>
    <w:unhideWhenUsed/>
    <w:qFormat/>
    <w:rsid w:val="00D03F49"/>
    <w:pPr>
      <w:widowControl/>
      <w:numPr>
        <w:ilvl w:val="8"/>
        <w:numId w:val="12"/>
      </w:numPr>
      <w:autoSpaceDN/>
      <w:spacing w:before="240" w:after="60"/>
      <w:textAlignment w:val="auto"/>
      <w:outlineLvl w:val="8"/>
    </w:pPr>
    <w:rPr>
      <w:rFonts w:eastAsia="Times New Roman" w:cs="Arial"/>
      <w:kern w:val="2"/>
      <w:sz w:val="22"/>
      <w:szCs w:val="22"/>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paragraph" w:styleId="Prrafodelista">
    <w:name w:val="List Paragraph"/>
    <w:basedOn w:val="Normal"/>
    <w:uiPriority w:val="34"/>
    <w:qFormat/>
    <w:rsid w:val="002923CB"/>
    <w:pPr>
      <w:ind w:left="720"/>
      <w:contextualSpacing/>
      <w:textAlignment w:val="auto"/>
    </w:pPr>
  </w:style>
  <w:style w:type="character" w:styleId="Hipervnculo">
    <w:name w:val="Hyperlink"/>
    <w:basedOn w:val="Fuentedeprrafopredeter"/>
    <w:uiPriority w:val="99"/>
    <w:unhideWhenUsed/>
    <w:rsid w:val="00124010"/>
    <w:rPr>
      <w:color w:val="0000FF"/>
      <w:u w:val="single"/>
    </w:rPr>
  </w:style>
  <w:style w:type="table" w:customStyle="1" w:styleId="TableGrid">
    <w:name w:val="TableGrid"/>
    <w:rsid w:val="00782D1E"/>
    <w:pPr>
      <w:widowControl/>
      <w:suppressAutoHyphens w:val="0"/>
      <w:autoSpaceDN/>
      <w:textAlignment w:val="auto"/>
    </w:pPr>
    <w:rPr>
      <w:rFonts w:asciiTheme="minorHAnsi" w:eastAsiaTheme="minorEastAsia" w:hAnsiTheme="minorHAnsi" w:cstheme="minorBidi"/>
      <w:kern w:val="2"/>
      <w:sz w:val="22"/>
      <w:szCs w:val="22"/>
      <w:lang w:val="es-ES" w:eastAsia="es-ES"/>
      <w14:ligatures w14:val="standardContextual"/>
    </w:rPr>
    <w:tblPr>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sid w:val="00BB5A31"/>
    <w:rPr>
      <w:sz w:val="20"/>
      <w:szCs w:val="20"/>
    </w:rPr>
  </w:style>
  <w:style w:type="character" w:customStyle="1" w:styleId="TextocomentarioCar">
    <w:name w:val="Texto comentario Car"/>
    <w:basedOn w:val="Fuentedeprrafopredeter"/>
    <w:link w:val="Textocomentario"/>
    <w:uiPriority w:val="99"/>
    <w:semiHidden/>
    <w:rsid w:val="00BB5A31"/>
    <w:rPr>
      <w:sz w:val="20"/>
      <w:szCs w:val="20"/>
    </w:rPr>
  </w:style>
  <w:style w:type="character" w:styleId="Refdecomentario">
    <w:name w:val="annotation reference"/>
    <w:basedOn w:val="Fuentedeprrafopredeter"/>
    <w:uiPriority w:val="99"/>
    <w:semiHidden/>
    <w:unhideWhenUsed/>
    <w:rsid w:val="00BB5A31"/>
    <w:rPr>
      <w:sz w:val="16"/>
      <w:szCs w:val="16"/>
    </w:rPr>
  </w:style>
  <w:style w:type="character" w:customStyle="1" w:styleId="Ttulo1Car">
    <w:name w:val="Título 1 Car"/>
    <w:basedOn w:val="Fuentedeprrafopredeter"/>
    <w:link w:val="Ttulo1"/>
    <w:uiPriority w:val="9"/>
    <w:rsid w:val="00D03F49"/>
    <w:rPr>
      <w:rFonts w:eastAsia="Times New Roman" w:cs="Arial"/>
      <w:b/>
      <w:bCs/>
      <w:caps/>
      <w:kern w:val="2"/>
      <w:sz w:val="28"/>
      <w:szCs w:val="32"/>
      <w:lang w:val="es-ES" w:eastAsia="zh-CN"/>
    </w:rPr>
  </w:style>
  <w:style w:type="character" w:customStyle="1" w:styleId="Ttulo2Car">
    <w:name w:val="Título 2 Car"/>
    <w:basedOn w:val="Fuentedeprrafopredeter"/>
    <w:link w:val="Ttulo2"/>
    <w:uiPriority w:val="9"/>
    <w:semiHidden/>
    <w:rsid w:val="00D03F49"/>
    <w:rPr>
      <w:rFonts w:eastAsia="Times New Roman" w:cs="Arial"/>
      <w:b/>
      <w:bCs/>
      <w:iCs/>
      <w:caps/>
      <w:kern w:val="2"/>
      <w:szCs w:val="28"/>
      <w:lang w:val="es-ES" w:eastAsia="zh-CN"/>
    </w:rPr>
  </w:style>
  <w:style w:type="character" w:customStyle="1" w:styleId="Ttulo3Car">
    <w:name w:val="Título 3 Car"/>
    <w:basedOn w:val="Fuentedeprrafopredeter"/>
    <w:link w:val="Ttulo3"/>
    <w:uiPriority w:val="9"/>
    <w:semiHidden/>
    <w:rsid w:val="00D03F49"/>
    <w:rPr>
      <w:rFonts w:eastAsia="Times New Roman" w:cs="Arial"/>
      <w:b/>
      <w:bCs/>
      <w:kern w:val="2"/>
      <w:szCs w:val="26"/>
      <w:lang w:val="es-ES" w:eastAsia="zh-CN"/>
    </w:rPr>
  </w:style>
  <w:style w:type="character" w:customStyle="1" w:styleId="Ttulo4Car">
    <w:name w:val="Título 4 Car"/>
    <w:basedOn w:val="Fuentedeprrafopredeter"/>
    <w:link w:val="Ttulo4"/>
    <w:uiPriority w:val="9"/>
    <w:semiHidden/>
    <w:rsid w:val="00D03F49"/>
    <w:rPr>
      <w:rFonts w:ascii="Times New Roman" w:eastAsia="Times New Roman" w:hAnsi="Times New Roman" w:cs="Times New Roman"/>
      <w:b/>
      <w:bCs/>
      <w:kern w:val="2"/>
      <w:sz w:val="28"/>
      <w:szCs w:val="28"/>
      <w:lang w:val="es-ES" w:eastAsia="zh-CN"/>
    </w:rPr>
  </w:style>
  <w:style w:type="character" w:customStyle="1" w:styleId="Ttulo5Car">
    <w:name w:val="Título 5 Car"/>
    <w:basedOn w:val="Fuentedeprrafopredeter"/>
    <w:link w:val="Ttulo5"/>
    <w:uiPriority w:val="9"/>
    <w:semiHidden/>
    <w:rsid w:val="00D03F49"/>
    <w:rPr>
      <w:rFonts w:eastAsia="Times New Roman" w:cs="Arial"/>
      <w:b/>
      <w:bCs/>
      <w:i/>
      <w:iCs/>
      <w:kern w:val="2"/>
      <w:sz w:val="26"/>
      <w:szCs w:val="26"/>
      <w:lang w:val="es-ES" w:eastAsia="zh-CN"/>
    </w:rPr>
  </w:style>
  <w:style w:type="character" w:customStyle="1" w:styleId="Ttulo6Car">
    <w:name w:val="Título 6 Car"/>
    <w:basedOn w:val="Fuentedeprrafopredeter"/>
    <w:link w:val="Ttulo6"/>
    <w:uiPriority w:val="9"/>
    <w:semiHidden/>
    <w:rsid w:val="00D03F49"/>
    <w:rPr>
      <w:rFonts w:ascii="Times New Roman" w:eastAsia="Times New Roman" w:hAnsi="Times New Roman" w:cs="Times New Roman"/>
      <w:b/>
      <w:bCs/>
      <w:kern w:val="2"/>
      <w:sz w:val="22"/>
      <w:szCs w:val="22"/>
      <w:lang w:val="es-ES" w:eastAsia="zh-CN"/>
    </w:rPr>
  </w:style>
  <w:style w:type="character" w:customStyle="1" w:styleId="Ttulo7Car">
    <w:name w:val="Título 7 Car"/>
    <w:basedOn w:val="Fuentedeprrafopredeter"/>
    <w:link w:val="Ttulo7"/>
    <w:semiHidden/>
    <w:rsid w:val="00D03F49"/>
    <w:rPr>
      <w:rFonts w:ascii="Times New Roman" w:eastAsia="Times New Roman" w:hAnsi="Times New Roman" w:cs="Times New Roman"/>
      <w:kern w:val="2"/>
      <w:lang w:val="es-ES" w:eastAsia="zh-CN"/>
    </w:rPr>
  </w:style>
  <w:style w:type="character" w:customStyle="1" w:styleId="Ttulo8Car">
    <w:name w:val="Título 8 Car"/>
    <w:basedOn w:val="Fuentedeprrafopredeter"/>
    <w:link w:val="Ttulo8"/>
    <w:semiHidden/>
    <w:rsid w:val="00D03F49"/>
    <w:rPr>
      <w:rFonts w:ascii="Times New Roman" w:eastAsia="Times New Roman" w:hAnsi="Times New Roman" w:cs="Times New Roman"/>
      <w:i/>
      <w:iCs/>
      <w:kern w:val="2"/>
      <w:lang w:val="es-ES" w:eastAsia="zh-CN"/>
    </w:rPr>
  </w:style>
  <w:style w:type="character" w:customStyle="1" w:styleId="Ttulo9Car">
    <w:name w:val="Título 9 Car"/>
    <w:basedOn w:val="Fuentedeprrafopredeter"/>
    <w:link w:val="Ttulo9"/>
    <w:semiHidden/>
    <w:rsid w:val="00D03F49"/>
    <w:rPr>
      <w:rFonts w:eastAsia="Times New Roman" w:cs="Arial"/>
      <w:kern w:val="2"/>
      <w:sz w:val="22"/>
      <w:szCs w:val="22"/>
      <w:lang w:val="es-ES" w:eastAsia="zh-CN"/>
    </w:rPr>
  </w:style>
  <w:style w:type="paragraph" w:styleId="Textoindependiente">
    <w:name w:val="Body Text"/>
    <w:basedOn w:val="Normal"/>
    <w:link w:val="TextoindependienteCar"/>
    <w:uiPriority w:val="99"/>
    <w:semiHidden/>
    <w:unhideWhenUsed/>
    <w:rsid w:val="00D03F49"/>
    <w:pPr>
      <w:spacing w:after="120"/>
    </w:pPr>
  </w:style>
  <w:style w:type="character" w:customStyle="1" w:styleId="TextoindependienteCar">
    <w:name w:val="Texto independiente Car"/>
    <w:basedOn w:val="Fuentedeprrafopredeter"/>
    <w:link w:val="Textoindependiente"/>
    <w:uiPriority w:val="99"/>
    <w:semiHidden/>
    <w:rsid w:val="00D03F49"/>
  </w:style>
  <w:style w:type="character" w:styleId="Mencinsinresolver">
    <w:name w:val="Unresolved Mention"/>
    <w:basedOn w:val="Fuentedeprrafopredeter"/>
    <w:uiPriority w:val="99"/>
    <w:semiHidden/>
    <w:unhideWhenUsed/>
    <w:rsid w:val="00A85327"/>
    <w:rPr>
      <w:color w:val="605E5C"/>
      <w:shd w:val="clear" w:color="auto" w:fill="E1DFDD"/>
    </w:rPr>
  </w:style>
  <w:style w:type="paragraph" w:customStyle="1" w:styleId="Normal1">
    <w:name w:val="Normal1"/>
    <w:rsid w:val="00372DCD"/>
    <w:pPr>
      <w:autoSpaceDE w:val="0"/>
    </w:pPr>
    <w:rPr>
      <w:rFonts w:ascii="AFHKA L+ Univers LT Std" w:eastAsia="Times New Roman" w:hAnsi="AFHKA L+ Univers LT Std" w:cs="AFHKA L+ Univers LT Std"/>
      <w:color w:val="000000"/>
      <w:lang w:val="es-ES" w:eastAsia="zh-CN"/>
    </w:rPr>
  </w:style>
  <w:style w:type="paragraph" w:customStyle="1" w:styleId="a">
    <w:name w:val="_"/>
    <w:basedOn w:val="Normal"/>
    <w:rsid w:val="00372DCD"/>
    <w:pPr>
      <w:autoSpaceDE w:val="0"/>
      <w:ind w:left="1440" w:hanging="720"/>
      <w:jc w:val="both"/>
    </w:pPr>
    <w:rPr>
      <w:rFonts w:ascii="Courier, 'Courier New'" w:eastAsia="Courier, 'Courier New'" w:hAnsi="Courier, 'Courier New'" w:cs="Courier, 'Courier New'"/>
      <w:sz w:val="20"/>
      <w:lang w:val="en-US" w:eastAsia="zh-CN"/>
    </w:rPr>
  </w:style>
  <w:style w:type="paragraph" w:customStyle="1" w:styleId="CM14">
    <w:name w:val="CM14"/>
    <w:basedOn w:val="Normal1"/>
    <w:next w:val="Normal1"/>
    <w:rsid w:val="00372DCD"/>
    <w:pPr>
      <w:spacing w:line="263" w:lineRule="atLeast"/>
    </w:pPr>
    <w:rPr>
      <w:rFonts w:cs="Times New Roman"/>
    </w:rPr>
  </w:style>
  <w:style w:type="paragraph" w:customStyle="1" w:styleId="CM24">
    <w:name w:val="CM24"/>
    <w:basedOn w:val="Normal1"/>
    <w:next w:val="Normal1"/>
    <w:rsid w:val="00372DCD"/>
    <w:rPr>
      <w:rFonts w:cs="Times New Roman"/>
    </w:rPr>
  </w:style>
  <w:style w:type="paragraph" w:styleId="Textoindependiente2">
    <w:name w:val="Body Text 2"/>
    <w:basedOn w:val="Normal"/>
    <w:link w:val="Textoindependiente2Car"/>
    <w:uiPriority w:val="99"/>
    <w:semiHidden/>
    <w:unhideWhenUsed/>
    <w:rsid w:val="000C2B9E"/>
    <w:pPr>
      <w:spacing w:after="120" w:line="480" w:lineRule="auto"/>
    </w:pPr>
  </w:style>
  <w:style w:type="character" w:customStyle="1" w:styleId="Textoindependiente2Car">
    <w:name w:val="Texto independiente 2 Car"/>
    <w:basedOn w:val="Fuentedeprrafopredeter"/>
    <w:link w:val="Textoindependiente2"/>
    <w:uiPriority w:val="99"/>
    <w:semiHidden/>
    <w:rsid w:val="000C2B9E"/>
  </w:style>
  <w:style w:type="paragraph" w:customStyle="1" w:styleId="Default">
    <w:name w:val="Default"/>
    <w:rsid w:val="000C2B9E"/>
    <w:pPr>
      <w:suppressAutoHyphens w:val="0"/>
      <w:autoSpaceDE w:val="0"/>
      <w:adjustRightInd w:val="0"/>
      <w:textAlignment w:val="auto"/>
    </w:pPr>
    <w:rPr>
      <w:rFonts w:ascii="AFHKA L+ Univers LT Std" w:eastAsia="Times New Roman" w:hAnsi="AFHKA L+ Univers LT Std" w:cs="AFHKA L+ Univers LT Std"/>
      <w:color w:val="000000"/>
      <w:lang w:val="es-ES" w:eastAsia="es-ES"/>
    </w:rPr>
  </w:style>
  <w:style w:type="paragraph" w:customStyle="1" w:styleId="CM33">
    <w:name w:val="CM33"/>
    <w:basedOn w:val="Default"/>
    <w:next w:val="Default"/>
    <w:rsid w:val="000C2B9E"/>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0852">
      <w:bodyDiv w:val="1"/>
      <w:marLeft w:val="0"/>
      <w:marRight w:val="0"/>
      <w:marTop w:val="0"/>
      <w:marBottom w:val="0"/>
      <w:divBdr>
        <w:top w:val="none" w:sz="0" w:space="0" w:color="auto"/>
        <w:left w:val="none" w:sz="0" w:space="0" w:color="auto"/>
        <w:bottom w:val="none" w:sz="0" w:space="0" w:color="auto"/>
        <w:right w:val="none" w:sz="0" w:space="0" w:color="auto"/>
      </w:divBdr>
    </w:div>
    <w:div w:id="578247946">
      <w:bodyDiv w:val="1"/>
      <w:marLeft w:val="0"/>
      <w:marRight w:val="0"/>
      <w:marTop w:val="0"/>
      <w:marBottom w:val="0"/>
      <w:divBdr>
        <w:top w:val="none" w:sz="0" w:space="0" w:color="auto"/>
        <w:left w:val="none" w:sz="0" w:space="0" w:color="auto"/>
        <w:bottom w:val="none" w:sz="0" w:space="0" w:color="auto"/>
        <w:right w:val="none" w:sz="0" w:space="0" w:color="auto"/>
      </w:divBdr>
    </w:div>
    <w:div w:id="1479230376">
      <w:bodyDiv w:val="1"/>
      <w:marLeft w:val="0"/>
      <w:marRight w:val="0"/>
      <w:marTop w:val="0"/>
      <w:marBottom w:val="0"/>
      <w:divBdr>
        <w:top w:val="none" w:sz="0" w:space="0" w:color="auto"/>
        <w:left w:val="none" w:sz="0" w:space="0" w:color="auto"/>
        <w:bottom w:val="none" w:sz="0" w:space="0" w:color="auto"/>
        <w:right w:val="none" w:sz="0" w:space="0" w:color="auto"/>
      </w:divBdr>
    </w:div>
    <w:div w:id="1800568802">
      <w:bodyDiv w:val="1"/>
      <w:marLeft w:val="0"/>
      <w:marRight w:val="0"/>
      <w:marTop w:val="0"/>
      <w:marBottom w:val="0"/>
      <w:divBdr>
        <w:top w:val="none" w:sz="0" w:space="0" w:color="auto"/>
        <w:left w:val="none" w:sz="0" w:space="0" w:color="auto"/>
        <w:bottom w:val="none" w:sz="0" w:space="0" w:color="auto"/>
        <w:right w:val="none" w:sz="0" w:space="0" w:color="auto"/>
      </w:divBdr>
    </w:div>
    <w:div w:id="2130588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9AEE91C5013974FB5261DFEB088D7F6" ma:contentTypeVersion="4" ma:contentTypeDescription="Crear nuevo documento." ma:contentTypeScope="" ma:versionID="cc2b32976b755e1feb460ac4509d97ac">
  <xsd:schema xmlns:xsd="http://www.w3.org/2001/XMLSchema" xmlns:xs="http://www.w3.org/2001/XMLSchema" xmlns:p="http://schemas.microsoft.com/office/2006/metadata/properties" xmlns:ns2="2f52d505-d2d7-47e7-88dd-cddeb333b7ab" targetNamespace="http://schemas.microsoft.com/office/2006/metadata/properties" ma:root="true" ma:fieldsID="c06249d4bdd7c27dce1ecbdad93a01d5" ns2:_="">
    <xsd:import namespace="2f52d505-d2d7-47e7-88dd-cddeb333b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2d505-d2d7-47e7-88dd-cddeb333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2DDA9-416C-4C67-BB95-FFFFFD00772E}">
  <ds:schemaRefs>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2f52d505-d2d7-47e7-88dd-cddeb333b7ab"/>
  </ds:schemaRefs>
</ds:datastoreItem>
</file>

<file path=customXml/itemProps2.xml><?xml version="1.0" encoding="utf-8"?>
<ds:datastoreItem xmlns:ds="http://schemas.openxmlformats.org/officeDocument/2006/customXml" ds:itemID="{BC7275AC-237C-46BE-8F40-D28D644FEDB4}">
  <ds:schemaRefs>
    <ds:schemaRef ds:uri="http://schemas.microsoft.com/sharepoint/v3/contenttype/forms"/>
  </ds:schemaRefs>
</ds:datastoreItem>
</file>

<file path=customXml/itemProps3.xml><?xml version="1.0" encoding="utf-8"?>
<ds:datastoreItem xmlns:ds="http://schemas.openxmlformats.org/officeDocument/2006/customXml" ds:itemID="{03B6F6F0-26F7-4EEE-AD62-7614E413D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2d505-d2d7-47e7-88dd-cddeb333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4393</Words>
  <Characters>24165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GINER CONEJOS, CARMEN</dc:creator>
  <cp:lastModifiedBy>FERRER CLARAMONTE, VICTOR</cp:lastModifiedBy>
  <cp:revision>10</cp:revision>
  <cp:lastPrinted>2024-12-12T13:15:00Z</cp:lastPrinted>
  <dcterms:created xsi:type="dcterms:W3CDTF">2025-09-30T07:49:00Z</dcterms:created>
  <dcterms:modified xsi:type="dcterms:W3CDTF">2025-09-30T09:04:00Z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0x01010009AEE91C5013974FB5261DFEB088D7F6</vt:lpwstr>
  </property>
</Properties>
</file>