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7307" w14:textId="4F708C1B" w:rsidR="00C14877" w:rsidRPr="00923AC1" w:rsidRDefault="0047324F" w:rsidP="00530FED">
      <w:pPr>
        <w:jc w:val="center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ANNEX III</w:t>
      </w:r>
    </w:p>
    <w:p w14:paraId="38F8101C" w14:textId="77777777" w:rsidR="00DB26B3" w:rsidRDefault="00C0142B" w:rsidP="00C14877">
      <w:pPr>
        <w:spacing w:after="0"/>
        <w:jc w:val="center"/>
        <w:rPr>
          <w:b/>
          <w:bCs/>
          <w:sz w:val="18"/>
          <w:szCs w:val="18"/>
          <w:rFonts w:ascii="Arial" w:hAnsi="Arial" w:cs="Arial"/>
        </w:rPr>
      </w:pPr>
      <w:r>
        <w:rPr>
          <w:b/>
          <w:sz w:val="18"/>
          <w:rFonts w:ascii="Arial" w:hAnsi="Arial"/>
        </w:rPr>
        <w:t xml:space="preserve">DISTRIBUCIÓ HORÀRIA DEL DESENROTLLAMENT CURRICULAR DE L'EDUCACIÓ SECUNDÀRIA PER A PERSONES ADULTES (ESPA)</w:t>
      </w:r>
      <w:r>
        <w:rPr>
          <w:b/>
          <w:sz w:val="18"/>
          <w:rFonts w:ascii="Arial" w:hAnsi="Arial"/>
        </w:rPr>
        <w:t xml:space="preserve"> </w:t>
      </w:r>
    </w:p>
    <w:p w14:paraId="37D52981" w14:textId="5EE2AC47" w:rsidR="00C0142B" w:rsidRDefault="00C0142B" w:rsidP="00C14877">
      <w:pPr>
        <w:spacing w:after="0"/>
        <w:jc w:val="center"/>
        <w:rPr>
          <w:b/>
          <w:bCs/>
          <w:sz w:val="18"/>
          <w:szCs w:val="18"/>
          <w:rFonts w:ascii="Arial" w:hAnsi="Arial" w:cs="Arial"/>
        </w:rPr>
      </w:pPr>
    </w:p>
    <w:p w14:paraId="25E6FF44" w14:textId="77777777" w:rsidR="00C14877" w:rsidRDefault="00C14877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60DB1DE" w14:textId="77777777" w:rsidR="00C14877" w:rsidRPr="00C14877" w:rsidRDefault="00C14877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101891D1" w14:textId="77777777" w:rsidR="00A3125C" w:rsidRDefault="0047324F" w:rsidP="00530FED">
      <w:pPr>
        <w:jc w:val="center"/>
        <w:rPr>
          <w:i/>
          <w:iCs/>
          <w:sz w:val="18"/>
          <w:szCs w:val="18"/>
          <w:rFonts w:ascii="Arial" w:hAnsi="Arial" w:cs="Arial"/>
        </w:rPr>
      </w:pPr>
      <w:r>
        <w:rPr>
          <w:i/>
          <w:sz w:val="18"/>
          <w:rFonts w:ascii="Arial" w:hAnsi="Arial"/>
        </w:rPr>
        <w:t xml:space="preserve">DISTRIBUCIÓ D'HORES SETMANALS EN L'ESPA</w:t>
      </w:r>
      <w:r>
        <w:rPr>
          <w:i/>
          <w:sz w:val="18"/>
          <w:rFonts w:ascii="Arial" w:hAnsi="Arial"/>
        </w:rPr>
        <w:t xml:space="preserve"> </w:t>
      </w:r>
    </w:p>
    <w:p w14:paraId="343F1360" w14:textId="6A5D15C2" w:rsidR="00C374D7" w:rsidRPr="00C14877" w:rsidRDefault="00F14045" w:rsidP="00530FED">
      <w:pPr>
        <w:jc w:val="center"/>
        <w:rPr>
          <w:i/>
          <w:iCs/>
          <w:sz w:val="18"/>
          <w:szCs w:val="18"/>
          <w:rFonts w:ascii="Arial" w:hAnsi="Arial" w:cs="Arial"/>
        </w:rPr>
      </w:pPr>
      <w:r>
        <w:rPr>
          <w:i/>
          <w:sz w:val="18"/>
          <w:rFonts w:ascii="Arial" w:hAnsi="Arial"/>
        </w:rPr>
        <w:t xml:space="preserve">(MODALITAT PRESENCIAL)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276"/>
        <w:gridCol w:w="1272"/>
        <w:gridCol w:w="1416"/>
        <w:gridCol w:w="1416"/>
      </w:tblGrid>
      <w:tr w:rsidR="0047324F" w14:paraId="51CF4E99" w14:textId="77777777" w:rsidTr="0047324F">
        <w:tc>
          <w:tcPr>
            <w:tcW w:w="8494" w:type="dxa"/>
            <w:gridSpan w:val="6"/>
            <w:shd w:val="clear" w:color="auto" w:fill="AEAAAA" w:themeFill="background2" w:themeFillShade="BF"/>
          </w:tcPr>
          <w:p w14:paraId="2273DC18" w14:textId="1E8917A5" w:rsidR="0047324F" w:rsidRPr="00044E35" w:rsidRDefault="0047324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DISTRIBUCIÓ HORÀRIA DE L'ESPA EN LA MODALITAT PRESENCIAL</w:t>
            </w:r>
          </w:p>
        </w:tc>
      </w:tr>
      <w:tr w:rsidR="009D5C3F" w14:paraId="5738D8D9" w14:textId="77777777" w:rsidTr="00C14877">
        <w:tc>
          <w:tcPr>
            <w:tcW w:w="3114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1907212C" w14:textId="3C6AC598" w:rsidR="009D5C3F" w:rsidRPr="00044E35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ÀMBITS</w:t>
            </w:r>
          </w:p>
        </w:tc>
        <w:tc>
          <w:tcPr>
            <w:tcW w:w="2548" w:type="dxa"/>
            <w:gridSpan w:val="2"/>
            <w:shd w:val="clear" w:color="auto" w:fill="D0CECE" w:themeFill="background2" w:themeFillShade="E6"/>
          </w:tcPr>
          <w:p w14:paraId="41904371" w14:textId="788C288C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</w:t>
            </w:r>
          </w:p>
        </w:tc>
        <w:tc>
          <w:tcPr>
            <w:tcW w:w="2832" w:type="dxa"/>
            <w:gridSpan w:val="2"/>
            <w:shd w:val="clear" w:color="auto" w:fill="D0CECE" w:themeFill="background2" w:themeFillShade="E6"/>
          </w:tcPr>
          <w:p w14:paraId="56781134" w14:textId="25072D14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II</w:t>
            </w:r>
          </w:p>
        </w:tc>
      </w:tr>
      <w:tr w:rsidR="009D5C3F" w14:paraId="508A6AA4" w14:textId="77777777" w:rsidTr="00C14877">
        <w:tc>
          <w:tcPr>
            <w:tcW w:w="3114" w:type="dxa"/>
            <w:gridSpan w:val="2"/>
            <w:vMerge/>
            <w:shd w:val="clear" w:color="auto" w:fill="D0CECE" w:themeFill="background2" w:themeFillShade="E6"/>
          </w:tcPr>
          <w:p w14:paraId="67DD9C3F" w14:textId="77777777" w:rsidR="009D5C3F" w:rsidRPr="00044E35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4652D434" w14:textId="0679B17E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</w:t>
            </w:r>
          </w:p>
        </w:tc>
        <w:tc>
          <w:tcPr>
            <w:tcW w:w="1272" w:type="dxa"/>
            <w:shd w:val="clear" w:color="auto" w:fill="D0CECE" w:themeFill="background2" w:themeFillShade="E6"/>
          </w:tcPr>
          <w:p w14:paraId="3BC0075C" w14:textId="69343670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3824B6BF" w14:textId="5C001008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50E73288" w14:textId="584A46EC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IV</w:t>
            </w:r>
          </w:p>
        </w:tc>
      </w:tr>
      <w:tr w:rsidR="00C43A53" w14:paraId="44A9B16C" w14:textId="77777777" w:rsidTr="003954E1">
        <w:tc>
          <w:tcPr>
            <w:tcW w:w="1557" w:type="dxa"/>
            <w:vMerge w:val="restart"/>
            <w:shd w:val="clear" w:color="auto" w:fill="E7E6E6" w:themeFill="background2"/>
          </w:tcPr>
          <w:p w14:paraId="5BE78558" w14:textId="77777777" w:rsidR="00C43A53" w:rsidRPr="00C14877" w:rsidRDefault="00C43A53" w:rsidP="00923AC1">
            <w:pPr>
              <w:spacing w:before="60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Comunicació</w:t>
            </w:r>
          </w:p>
        </w:tc>
        <w:tc>
          <w:tcPr>
            <w:tcW w:w="1557" w:type="dxa"/>
            <w:shd w:val="clear" w:color="auto" w:fill="E7E6E6" w:themeFill="background2"/>
          </w:tcPr>
          <w:p w14:paraId="3AE3D852" w14:textId="25F24417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Valencià</w:t>
            </w:r>
          </w:p>
        </w:tc>
        <w:tc>
          <w:tcPr>
            <w:tcW w:w="1276" w:type="dxa"/>
          </w:tcPr>
          <w:p w14:paraId="797BEED2" w14:textId="7548810D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272" w:type="dxa"/>
          </w:tcPr>
          <w:p w14:paraId="51EE934F" w14:textId="4313B048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4F848383" w14:textId="3A7389D5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48962F84" w14:textId="73AB10F0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</w:tr>
      <w:tr w:rsidR="00C43A53" w14:paraId="30CA3311" w14:textId="77777777" w:rsidTr="003954E1">
        <w:tc>
          <w:tcPr>
            <w:tcW w:w="1557" w:type="dxa"/>
            <w:vMerge/>
            <w:shd w:val="clear" w:color="auto" w:fill="E7E6E6" w:themeFill="background2"/>
          </w:tcPr>
          <w:p w14:paraId="3C6074AC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79F9919C" w14:textId="2F9BF3A6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Castellà</w:t>
            </w:r>
          </w:p>
        </w:tc>
        <w:tc>
          <w:tcPr>
            <w:tcW w:w="1276" w:type="dxa"/>
          </w:tcPr>
          <w:p w14:paraId="7654197C" w14:textId="798BD4CB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272" w:type="dxa"/>
          </w:tcPr>
          <w:p w14:paraId="1362A827" w14:textId="655E830F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4AD9AE9E" w14:textId="7D7B795B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1C0CC40F" w14:textId="04B5CE4A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</w:tr>
      <w:tr w:rsidR="00C43A53" w14:paraId="35F3FC27" w14:textId="77777777" w:rsidTr="00923AC1">
        <w:tc>
          <w:tcPr>
            <w:tcW w:w="1557" w:type="dxa"/>
            <w:vMerge/>
            <w:shd w:val="clear" w:color="auto" w:fill="E7E6E6" w:themeFill="background2"/>
          </w:tcPr>
          <w:p w14:paraId="355DDBAA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27740CCA" w14:textId="4722635A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Llengua Estrangera</w:t>
            </w:r>
          </w:p>
        </w:tc>
        <w:tc>
          <w:tcPr>
            <w:tcW w:w="1276" w:type="dxa"/>
            <w:vAlign w:val="center"/>
          </w:tcPr>
          <w:p w14:paraId="2A1B7AA0" w14:textId="6B00A20C" w:rsidR="00C43A53" w:rsidRPr="00D20E57" w:rsidRDefault="00A312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  <w:vAlign w:val="center"/>
          </w:tcPr>
          <w:p w14:paraId="7B3C0C69" w14:textId="3E5CD608" w:rsidR="00C43A53" w:rsidRPr="00D20E57" w:rsidRDefault="00A312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  <w:vAlign w:val="center"/>
          </w:tcPr>
          <w:p w14:paraId="49B51281" w14:textId="04EB951E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  <w:vAlign w:val="center"/>
          </w:tcPr>
          <w:p w14:paraId="4293AA2B" w14:textId="4DB78D2D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</w:tr>
      <w:tr w:rsidR="009D5C3F" w14:paraId="5338B9D3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3D08473D" w14:textId="71E8B981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Social</w:t>
            </w:r>
          </w:p>
        </w:tc>
        <w:tc>
          <w:tcPr>
            <w:tcW w:w="1276" w:type="dxa"/>
          </w:tcPr>
          <w:p w14:paraId="24C5E4E5" w14:textId="78BEACAF" w:rsidR="009D5C3F" w:rsidRPr="00D20E57" w:rsidRDefault="00A312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272" w:type="dxa"/>
          </w:tcPr>
          <w:p w14:paraId="01A1C22F" w14:textId="2FEDD30F" w:rsidR="009D5C3F" w:rsidRPr="00D20E57" w:rsidRDefault="00A312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4AD50146" w14:textId="23DAC694" w:rsidR="009D5C3F" w:rsidRPr="00D20E57" w:rsidRDefault="00342225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3</w:t>
            </w:r>
          </w:p>
        </w:tc>
        <w:tc>
          <w:tcPr>
            <w:tcW w:w="1416" w:type="dxa"/>
          </w:tcPr>
          <w:p w14:paraId="35A34271" w14:textId="0C8527E2" w:rsidR="009D5C3F" w:rsidRPr="00D20E57" w:rsidRDefault="00342225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3</w:t>
            </w:r>
          </w:p>
        </w:tc>
      </w:tr>
      <w:tr w:rsidR="009D5C3F" w14:paraId="6D2B4A36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423DB19D" w14:textId="58B75957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Cientificotecnològic</w:t>
            </w:r>
          </w:p>
        </w:tc>
        <w:tc>
          <w:tcPr>
            <w:tcW w:w="1276" w:type="dxa"/>
          </w:tcPr>
          <w:p w14:paraId="7C21C438" w14:textId="77777777" w:rsidR="009D5C3F" w:rsidRPr="00D20E57" w:rsidRDefault="009D5C3F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4</w:t>
            </w:r>
          </w:p>
        </w:tc>
        <w:tc>
          <w:tcPr>
            <w:tcW w:w="1272" w:type="dxa"/>
          </w:tcPr>
          <w:p w14:paraId="53D3A555" w14:textId="05CEE481" w:rsidR="009D5C3F" w:rsidRPr="00D20E57" w:rsidRDefault="009D5C3F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4</w:t>
            </w:r>
          </w:p>
        </w:tc>
        <w:tc>
          <w:tcPr>
            <w:tcW w:w="1416" w:type="dxa"/>
          </w:tcPr>
          <w:p w14:paraId="5EFE0500" w14:textId="77777777" w:rsidR="009D5C3F" w:rsidRPr="00D20E57" w:rsidRDefault="009D5C3F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4</w:t>
            </w:r>
          </w:p>
        </w:tc>
        <w:tc>
          <w:tcPr>
            <w:tcW w:w="1416" w:type="dxa"/>
          </w:tcPr>
          <w:p w14:paraId="797A8AC9" w14:textId="7B348EA7" w:rsidR="009D5C3F" w:rsidRPr="00D20E57" w:rsidRDefault="009D5C3F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4</w:t>
            </w:r>
          </w:p>
        </w:tc>
      </w:tr>
      <w:tr w:rsidR="0029354B" w14:paraId="545E8FAA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718CB84B" w14:textId="5BA0A46E" w:rsidR="0029354B" w:rsidRPr="00D20E57" w:rsidRDefault="0029354B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Tutoria</w:t>
            </w:r>
          </w:p>
        </w:tc>
        <w:tc>
          <w:tcPr>
            <w:tcW w:w="1276" w:type="dxa"/>
          </w:tcPr>
          <w:p w14:paraId="3E871A18" w14:textId="3CD0EBAC" w:rsidR="0029354B" w:rsidRPr="00D20E57" w:rsidRDefault="0029354B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</w:tcPr>
          <w:p w14:paraId="6000E681" w14:textId="35EE0BEA" w:rsidR="0029354B" w:rsidRPr="00D20E57" w:rsidRDefault="0029354B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1D97D043" w14:textId="084BCF1A" w:rsidR="0029354B" w:rsidRPr="00D20E57" w:rsidRDefault="0029354B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641D554E" w14:textId="5F54C9AC" w:rsidR="0029354B" w:rsidRPr="00D20E57" w:rsidRDefault="0029354B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</w:tr>
      <w:tr w:rsidR="009D5C3F" w14:paraId="680C94B2" w14:textId="77777777" w:rsidTr="00C14877">
        <w:tc>
          <w:tcPr>
            <w:tcW w:w="3114" w:type="dxa"/>
            <w:gridSpan w:val="2"/>
            <w:shd w:val="clear" w:color="auto" w:fill="D0CECE" w:themeFill="background2" w:themeFillShade="E6"/>
          </w:tcPr>
          <w:p w14:paraId="79ED76DB" w14:textId="4937310D" w:rsidR="009D5C3F" w:rsidRPr="00D20E57" w:rsidRDefault="009D5C3F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Hores lectives setmanals</w:t>
            </w:r>
            <w:r>
              <w:rPr>
                <w:sz w:val="18"/>
                <w:rFonts w:ascii="Arial" w:hAnsi="Arial"/>
              </w:rPr>
              <w:t xml:space="preserve"> </w:t>
            </w:r>
          </w:p>
        </w:tc>
        <w:tc>
          <w:tcPr>
            <w:tcW w:w="1276" w:type="dxa"/>
            <w:shd w:val="clear" w:color="auto" w:fill="E7E6E6" w:themeFill="background2"/>
          </w:tcPr>
          <w:p w14:paraId="1FE1128F" w14:textId="2EBA25D6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12</w:t>
            </w:r>
          </w:p>
        </w:tc>
        <w:tc>
          <w:tcPr>
            <w:tcW w:w="1272" w:type="dxa"/>
            <w:shd w:val="clear" w:color="auto" w:fill="E7E6E6" w:themeFill="background2"/>
          </w:tcPr>
          <w:p w14:paraId="25F5B768" w14:textId="5B19D0F8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12</w:t>
            </w:r>
          </w:p>
        </w:tc>
        <w:tc>
          <w:tcPr>
            <w:tcW w:w="1416" w:type="dxa"/>
            <w:shd w:val="clear" w:color="auto" w:fill="E7E6E6" w:themeFill="background2"/>
          </w:tcPr>
          <w:p w14:paraId="27878227" w14:textId="2DECF1A5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14</w:t>
            </w:r>
          </w:p>
        </w:tc>
        <w:tc>
          <w:tcPr>
            <w:tcW w:w="1416" w:type="dxa"/>
            <w:shd w:val="clear" w:color="auto" w:fill="E7E6E6" w:themeFill="background2"/>
          </w:tcPr>
          <w:p w14:paraId="5E89D065" w14:textId="56321A7E" w:rsidR="009D5C3F" w:rsidRPr="00D20E5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14</w:t>
            </w:r>
          </w:p>
        </w:tc>
      </w:tr>
    </w:tbl>
    <w:p w14:paraId="45B78C62" w14:textId="77777777" w:rsidR="00A3125C" w:rsidRDefault="00A3125C" w:rsidP="00A3125C">
      <w:pPr>
        <w:rPr>
          <w:rFonts w:ascii="Arial" w:hAnsi="Arial" w:cs="Arial"/>
        </w:rPr>
      </w:pPr>
    </w:p>
    <w:p w14:paraId="60C0E3C8" w14:textId="77777777" w:rsidR="00923AC1" w:rsidRPr="007B51B3" w:rsidRDefault="00923AC1" w:rsidP="00A3125C">
      <w:pPr>
        <w:rPr>
          <w:rFonts w:ascii="Arial" w:hAnsi="Arial" w:cs="Arial"/>
        </w:rPr>
      </w:pPr>
    </w:p>
    <w:p w14:paraId="3CBE44AB" w14:textId="77777777" w:rsidR="00A3125C" w:rsidRDefault="00F14045" w:rsidP="00530FED">
      <w:pPr>
        <w:jc w:val="center"/>
        <w:rPr>
          <w:i/>
          <w:iCs/>
          <w:sz w:val="18"/>
          <w:szCs w:val="18"/>
          <w:rFonts w:ascii="Arial" w:hAnsi="Arial" w:cs="Arial"/>
        </w:rPr>
      </w:pPr>
      <w:r>
        <w:rPr>
          <w:i/>
          <w:sz w:val="18"/>
          <w:rFonts w:ascii="Arial" w:hAnsi="Arial"/>
        </w:rPr>
        <w:t xml:space="preserve">DISTRIBUCIÓ D'HORES SETMANALS PRESENCIALS EN L'ESPA</w:t>
      </w:r>
      <w:r>
        <w:rPr>
          <w:i/>
          <w:sz w:val="18"/>
          <w:rFonts w:ascii="Arial" w:hAnsi="Arial"/>
        </w:rPr>
        <w:t xml:space="preserve"> </w:t>
      </w:r>
    </w:p>
    <w:p w14:paraId="3E9F61E6" w14:textId="2348D91F" w:rsidR="00C374D7" w:rsidRPr="00530FED" w:rsidRDefault="00F14045" w:rsidP="00530FED">
      <w:pPr>
        <w:jc w:val="center"/>
        <w:rPr>
          <w:i/>
          <w:iCs/>
          <w:sz w:val="18"/>
          <w:szCs w:val="18"/>
          <w:rFonts w:ascii="Arial" w:hAnsi="Arial" w:cs="Arial"/>
        </w:rPr>
      </w:pPr>
      <w:r>
        <w:rPr>
          <w:i/>
          <w:sz w:val="18"/>
          <w:rFonts w:ascii="Arial" w:hAnsi="Arial"/>
        </w:rPr>
        <w:t xml:space="preserve">(MODALITAT SEMIPRESENCIAL)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276"/>
        <w:gridCol w:w="1272"/>
        <w:gridCol w:w="1416"/>
        <w:gridCol w:w="1416"/>
      </w:tblGrid>
      <w:tr w:rsidR="00AC1E44" w:rsidRPr="0047324F" w14:paraId="2D21F317" w14:textId="77777777" w:rsidTr="00130E0B">
        <w:tc>
          <w:tcPr>
            <w:tcW w:w="8494" w:type="dxa"/>
            <w:gridSpan w:val="6"/>
            <w:shd w:val="clear" w:color="auto" w:fill="AEAAAA" w:themeFill="background2" w:themeFillShade="BF"/>
          </w:tcPr>
          <w:p w14:paraId="71E65A45" w14:textId="66B64E97" w:rsidR="00AC1E44" w:rsidRPr="00C14877" w:rsidRDefault="00AC1E44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DISTRIBUCIÓ HORÀRIA DE L'ESPA EN LA MODALITAT SEMIPRESENCIAL</w:t>
            </w:r>
          </w:p>
        </w:tc>
      </w:tr>
      <w:tr w:rsidR="009D5C3F" w:rsidRPr="0047324F" w14:paraId="474BEE03" w14:textId="77777777" w:rsidTr="00C374D7">
        <w:tc>
          <w:tcPr>
            <w:tcW w:w="3114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0A779419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ÀMBITS</w:t>
            </w:r>
          </w:p>
        </w:tc>
        <w:tc>
          <w:tcPr>
            <w:tcW w:w="2548" w:type="dxa"/>
            <w:gridSpan w:val="2"/>
            <w:shd w:val="clear" w:color="auto" w:fill="D0CECE" w:themeFill="background2" w:themeFillShade="E6"/>
          </w:tcPr>
          <w:p w14:paraId="28793549" w14:textId="409CD007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</w:t>
            </w:r>
          </w:p>
        </w:tc>
        <w:tc>
          <w:tcPr>
            <w:tcW w:w="2832" w:type="dxa"/>
            <w:gridSpan w:val="2"/>
            <w:shd w:val="clear" w:color="auto" w:fill="D0CECE" w:themeFill="background2" w:themeFillShade="E6"/>
          </w:tcPr>
          <w:p w14:paraId="4CFDFFD2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NIVELL II</w:t>
            </w:r>
          </w:p>
        </w:tc>
      </w:tr>
      <w:tr w:rsidR="009D5C3F" w:rsidRPr="0047324F" w14:paraId="2C4420B3" w14:textId="77777777" w:rsidTr="00C374D7">
        <w:tc>
          <w:tcPr>
            <w:tcW w:w="3114" w:type="dxa"/>
            <w:gridSpan w:val="2"/>
            <w:vMerge/>
            <w:shd w:val="clear" w:color="auto" w:fill="D0CECE" w:themeFill="background2" w:themeFillShade="E6"/>
          </w:tcPr>
          <w:p w14:paraId="722C371D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254B365E" w14:textId="2074FCCC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</w:t>
            </w:r>
          </w:p>
        </w:tc>
        <w:tc>
          <w:tcPr>
            <w:tcW w:w="1272" w:type="dxa"/>
            <w:shd w:val="clear" w:color="auto" w:fill="D0CECE" w:themeFill="background2" w:themeFillShade="E6"/>
          </w:tcPr>
          <w:p w14:paraId="51717E1A" w14:textId="4904E3F6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564D6F14" w14:textId="1F9A8EB2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09FF9001" w14:textId="48D7216C" w:rsidR="009D5C3F" w:rsidRPr="00C14877" w:rsidRDefault="009D5C3F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Mòdul IV</w:t>
            </w:r>
          </w:p>
        </w:tc>
      </w:tr>
      <w:tr w:rsidR="00C43A53" w14:paraId="3BE7C996" w14:textId="77777777" w:rsidTr="00667B3F">
        <w:tc>
          <w:tcPr>
            <w:tcW w:w="1557" w:type="dxa"/>
            <w:vMerge w:val="restart"/>
            <w:shd w:val="clear" w:color="auto" w:fill="E7E6E6" w:themeFill="background2"/>
          </w:tcPr>
          <w:p w14:paraId="5E8C3D4C" w14:textId="77777777" w:rsidR="00C43A53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14:paraId="2E7DB354" w14:textId="45187ECD" w:rsidR="00C43A53" w:rsidRPr="00C14877" w:rsidRDefault="00C43A53" w:rsidP="00C43A53">
            <w:pPr>
              <w:spacing w:before="24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Comunicació</w:t>
            </w:r>
          </w:p>
        </w:tc>
        <w:tc>
          <w:tcPr>
            <w:tcW w:w="1557" w:type="dxa"/>
            <w:shd w:val="clear" w:color="auto" w:fill="E7E6E6" w:themeFill="background2"/>
          </w:tcPr>
          <w:p w14:paraId="46F6B0F2" w14:textId="2486F57A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Valencià</w:t>
            </w:r>
          </w:p>
        </w:tc>
        <w:tc>
          <w:tcPr>
            <w:tcW w:w="1276" w:type="dxa"/>
          </w:tcPr>
          <w:p w14:paraId="6714CD54" w14:textId="1EC6F455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</w:tcPr>
          <w:p w14:paraId="00EF152D" w14:textId="1B6B4476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26042EAC" w14:textId="77777777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6F0C09FB" w14:textId="2EF283B5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</w:tr>
      <w:tr w:rsidR="00C43A53" w14:paraId="40CF44AD" w14:textId="77777777" w:rsidTr="00667B3F">
        <w:tc>
          <w:tcPr>
            <w:tcW w:w="1557" w:type="dxa"/>
            <w:vMerge/>
            <w:shd w:val="clear" w:color="auto" w:fill="E7E6E6" w:themeFill="background2"/>
          </w:tcPr>
          <w:p w14:paraId="77CBA69F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269C5F88" w14:textId="424A15F8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Castellà</w:t>
            </w:r>
          </w:p>
        </w:tc>
        <w:tc>
          <w:tcPr>
            <w:tcW w:w="1276" w:type="dxa"/>
          </w:tcPr>
          <w:p w14:paraId="58099E79" w14:textId="3E220AB8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</w:tcPr>
          <w:p w14:paraId="04117F66" w14:textId="5A4A721D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2E510DB3" w14:textId="68CDE4BD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768754DB" w14:textId="01BD84F2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</w:tr>
      <w:tr w:rsidR="00C43A53" w14:paraId="5FEE887A" w14:textId="77777777" w:rsidTr="00923AC1">
        <w:tc>
          <w:tcPr>
            <w:tcW w:w="1557" w:type="dxa"/>
            <w:vMerge/>
            <w:shd w:val="clear" w:color="auto" w:fill="E7E6E6" w:themeFill="background2"/>
          </w:tcPr>
          <w:p w14:paraId="48887706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11FAF80F" w14:textId="5241B74E" w:rsidR="00C43A53" w:rsidRPr="00D20E57" w:rsidRDefault="00C43A53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Llengua Estrangera</w:t>
            </w:r>
          </w:p>
        </w:tc>
        <w:tc>
          <w:tcPr>
            <w:tcW w:w="1276" w:type="dxa"/>
            <w:vAlign w:val="center"/>
          </w:tcPr>
          <w:p w14:paraId="640B0108" w14:textId="3B021773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  <w:vAlign w:val="center"/>
          </w:tcPr>
          <w:p w14:paraId="153388D8" w14:textId="7508AC7B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  <w:vAlign w:val="center"/>
          </w:tcPr>
          <w:p w14:paraId="75158063" w14:textId="3DCD22D1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  <w:vAlign w:val="center"/>
          </w:tcPr>
          <w:p w14:paraId="54EB3F77" w14:textId="5EA1E34C" w:rsidR="00C43A53" w:rsidRPr="00D20E57" w:rsidRDefault="00C43A53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</w:tr>
      <w:tr w:rsidR="00747A2D" w14:paraId="048BBE9D" w14:textId="77777777" w:rsidTr="00C374D7">
        <w:tc>
          <w:tcPr>
            <w:tcW w:w="3114" w:type="dxa"/>
            <w:gridSpan w:val="2"/>
            <w:shd w:val="clear" w:color="auto" w:fill="E7E6E6" w:themeFill="background2"/>
          </w:tcPr>
          <w:p w14:paraId="462D57FC" w14:textId="77777777" w:rsidR="00747A2D" w:rsidRPr="00D20E57" w:rsidRDefault="00747A2D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Social</w:t>
            </w:r>
          </w:p>
        </w:tc>
        <w:tc>
          <w:tcPr>
            <w:tcW w:w="1276" w:type="dxa"/>
          </w:tcPr>
          <w:p w14:paraId="721678C8" w14:textId="2DA576F1" w:rsidR="00747A2D" w:rsidRPr="00D20E57" w:rsidRDefault="00B75F40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272" w:type="dxa"/>
          </w:tcPr>
          <w:p w14:paraId="549525E1" w14:textId="45A63C65" w:rsidR="00747A2D" w:rsidRPr="00D20E57" w:rsidRDefault="00B75F40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70B14FFD" w14:textId="47C18F62" w:rsidR="00747A2D" w:rsidRPr="00D20E57" w:rsidRDefault="00B75F40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  <w:tc>
          <w:tcPr>
            <w:tcW w:w="1416" w:type="dxa"/>
          </w:tcPr>
          <w:p w14:paraId="78DAFF94" w14:textId="7829366B" w:rsidR="00747A2D" w:rsidRPr="00D20E57" w:rsidRDefault="00B75F40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1</w:t>
            </w:r>
          </w:p>
        </w:tc>
      </w:tr>
      <w:tr w:rsidR="00747A2D" w14:paraId="2138428E" w14:textId="77777777" w:rsidTr="00C374D7">
        <w:tc>
          <w:tcPr>
            <w:tcW w:w="3114" w:type="dxa"/>
            <w:gridSpan w:val="2"/>
            <w:shd w:val="clear" w:color="auto" w:fill="E7E6E6" w:themeFill="background2"/>
          </w:tcPr>
          <w:p w14:paraId="001C4B9B" w14:textId="77777777" w:rsidR="00747A2D" w:rsidRPr="00D20E57" w:rsidRDefault="00747A2D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Cientificotecnològic</w:t>
            </w:r>
          </w:p>
        </w:tc>
        <w:tc>
          <w:tcPr>
            <w:tcW w:w="1276" w:type="dxa"/>
          </w:tcPr>
          <w:p w14:paraId="6D940689" w14:textId="35B5E67A" w:rsidR="00747A2D" w:rsidRPr="00D20E57" w:rsidRDefault="001524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272" w:type="dxa"/>
          </w:tcPr>
          <w:p w14:paraId="588D201F" w14:textId="2586A123" w:rsidR="00747A2D" w:rsidRPr="00D20E57" w:rsidRDefault="001524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7F999E32" w14:textId="17D3DCEB" w:rsidR="00747A2D" w:rsidRPr="00D20E57" w:rsidRDefault="001524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  <w:tc>
          <w:tcPr>
            <w:tcW w:w="1416" w:type="dxa"/>
          </w:tcPr>
          <w:p w14:paraId="3916228D" w14:textId="5F8D2108" w:rsidR="00747A2D" w:rsidRPr="00D20E57" w:rsidRDefault="0015245C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2</w:t>
            </w:r>
          </w:p>
        </w:tc>
      </w:tr>
      <w:tr w:rsidR="00747A2D" w:rsidRPr="00F72EE7" w14:paraId="5B2C226D" w14:textId="77777777" w:rsidTr="00C374D7">
        <w:tc>
          <w:tcPr>
            <w:tcW w:w="3114" w:type="dxa"/>
            <w:gridSpan w:val="2"/>
            <w:shd w:val="clear" w:color="auto" w:fill="D0CECE" w:themeFill="background2" w:themeFillShade="E6"/>
          </w:tcPr>
          <w:p w14:paraId="032FE6EE" w14:textId="656191D8" w:rsidR="00747A2D" w:rsidRPr="00D20E57" w:rsidRDefault="00747A2D" w:rsidP="002501D4">
            <w:pPr>
              <w:spacing w:before="120" w:after="120" w:line="276" w:lineRule="auto"/>
              <w:jc w:val="center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Hores lectives setmanals</w:t>
            </w:r>
            <w:r>
              <w:rPr>
                <w:sz w:val="18"/>
                <w:rFonts w:ascii="Arial" w:hAnsi="Arial"/>
              </w:rPr>
              <w:t xml:space="preserve"> </w:t>
            </w:r>
          </w:p>
        </w:tc>
        <w:tc>
          <w:tcPr>
            <w:tcW w:w="1276" w:type="dxa"/>
            <w:shd w:val="clear" w:color="auto" w:fill="E7E6E6" w:themeFill="background2"/>
          </w:tcPr>
          <w:p w14:paraId="4CAC6490" w14:textId="5C90A68A" w:rsidR="00747A2D" w:rsidRPr="00D20E57" w:rsidRDefault="0015245C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6</w:t>
            </w:r>
          </w:p>
        </w:tc>
        <w:tc>
          <w:tcPr>
            <w:tcW w:w="1272" w:type="dxa"/>
            <w:shd w:val="clear" w:color="auto" w:fill="E7E6E6" w:themeFill="background2"/>
          </w:tcPr>
          <w:p w14:paraId="5FBAF0A8" w14:textId="431A3CAA" w:rsidR="00747A2D" w:rsidRPr="00D20E57" w:rsidRDefault="0015245C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6</w:t>
            </w:r>
          </w:p>
        </w:tc>
        <w:tc>
          <w:tcPr>
            <w:tcW w:w="1416" w:type="dxa"/>
            <w:shd w:val="clear" w:color="auto" w:fill="E7E6E6" w:themeFill="background2"/>
          </w:tcPr>
          <w:p w14:paraId="024EAE6C" w14:textId="78139B99" w:rsidR="00747A2D" w:rsidRPr="00D20E57" w:rsidRDefault="0015245C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6</w:t>
            </w:r>
          </w:p>
        </w:tc>
        <w:tc>
          <w:tcPr>
            <w:tcW w:w="1416" w:type="dxa"/>
            <w:shd w:val="clear" w:color="auto" w:fill="E7E6E6" w:themeFill="background2"/>
          </w:tcPr>
          <w:p w14:paraId="21AF3FB7" w14:textId="3278F9EC" w:rsidR="00747A2D" w:rsidRPr="00D20E57" w:rsidRDefault="0015245C" w:rsidP="002501D4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6</w:t>
            </w:r>
          </w:p>
        </w:tc>
      </w:tr>
    </w:tbl>
    <w:p w14:paraId="15B92177" w14:textId="2B37E535" w:rsidR="00AC1E44" w:rsidRPr="009D5C3F" w:rsidRDefault="00AC1E44" w:rsidP="00C374D7">
      <w:pPr>
        <w:jc w:val="both"/>
      </w:pPr>
    </w:p>
    <w:sectPr w:rsidR="00AC1E44" w:rsidRPr="009D5C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6616" w14:textId="77777777" w:rsidR="0047324F" w:rsidRDefault="0047324F" w:rsidP="0047324F">
      <w:pPr>
        <w:spacing w:after="0" w:line="240" w:lineRule="auto"/>
      </w:pPr>
      <w:r>
        <w:separator/>
      </w:r>
    </w:p>
  </w:endnote>
  <w:endnote w:type="continuationSeparator" w:id="0">
    <w:p w14:paraId="067243ED" w14:textId="77777777" w:rsidR="0047324F" w:rsidRDefault="0047324F" w:rsidP="0047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CB18" w14:textId="77777777" w:rsidR="0047324F" w:rsidRDefault="0047324F" w:rsidP="0047324F">
      <w:pPr>
        <w:spacing w:after="0" w:line="240" w:lineRule="auto"/>
      </w:pPr>
      <w:r>
        <w:separator/>
      </w:r>
    </w:p>
  </w:footnote>
  <w:footnote w:type="continuationSeparator" w:id="0">
    <w:p w14:paraId="1B754DA5" w14:textId="77777777" w:rsidR="0047324F" w:rsidRDefault="0047324F" w:rsidP="00473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4F"/>
    <w:rsid w:val="00013E55"/>
    <w:rsid w:val="00044E35"/>
    <w:rsid w:val="00146319"/>
    <w:rsid w:val="0015245C"/>
    <w:rsid w:val="001E08E0"/>
    <w:rsid w:val="002501D4"/>
    <w:rsid w:val="0029354B"/>
    <w:rsid w:val="00342225"/>
    <w:rsid w:val="00384630"/>
    <w:rsid w:val="0047324F"/>
    <w:rsid w:val="00530FED"/>
    <w:rsid w:val="005639F5"/>
    <w:rsid w:val="006650D2"/>
    <w:rsid w:val="006E1629"/>
    <w:rsid w:val="00747A2D"/>
    <w:rsid w:val="00756AB7"/>
    <w:rsid w:val="00845CFE"/>
    <w:rsid w:val="00923AC1"/>
    <w:rsid w:val="009D5C3F"/>
    <w:rsid w:val="00A3125C"/>
    <w:rsid w:val="00A61429"/>
    <w:rsid w:val="00AC1E44"/>
    <w:rsid w:val="00B42E17"/>
    <w:rsid w:val="00B75F40"/>
    <w:rsid w:val="00B82281"/>
    <w:rsid w:val="00C0142B"/>
    <w:rsid w:val="00C14877"/>
    <w:rsid w:val="00C374D7"/>
    <w:rsid w:val="00C43A53"/>
    <w:rsid w:val="00C97723"/>
    <w:rsid w:val="00D20838"/>
    <w:rsid w:val="00D20E57"/>
    <w:rsid w:val="00D35AFF"/>
    <w:rsid w:val="00D70245"/>
    <w:rsid w:val="00DB26B3"/>
    <w:rsid w:val="00EA0AE6"/>
    <w:rsid w:val="00F02EB5"/>
    <w:rsid w:val="00F14045"/>
    <w:rsid w:val="00F72EE7"/>
    <w:rsid w:val="00F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7244"/>
  <w15:chartTrackingRefBased/>
  <w15:docId w15:val="{7A1341FE-35E6-4712-93BB-5B5AA44F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-valenci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3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324F"/>
  </w:style>
  <w:style w:type="paragraph" w:styleId="Piedepgina">
    <w:name w:val="footer"/>
    <w:basedOn w:val="Normal"/>
    <w:link w:val="PiedepginaCar"/>
    <w:uiPriority w:val="99"/>
    <w:unhideWhenUsed/>
    <w:rsid w:val="00473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324F"/>
  </w:style>
  <w:style w:type="table" w:styleId="Tablaconcuadrcula">
    <w:name w:val="Table Grid"/>
    <w:basedOn w:val="Tablanormal"/>
    <w:uiPriority w:val="39"/>
    <w:rsid w:val="0047324F"/>
    <w:pPr>
      <w:spacing w:after="0" w:line="240" w:lineRule="auto"/>
    </w:pPr>
    <w:rPr>
      <w:kern w:val="0"/>
      <w:lang w:val="ca-ES-valenci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39</cp:revision>
  <dcterms:created xsi:type="dcterms:W3CDTF">2024-06-20T12:30:00Z</dcterms:created>
  <dcterms:modified xsi:type="dcterms:W3CDTF">2024-11-29T07:57:00Z</dcterms:modified>
</cp:coreProperties>
</file>