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3DCB" w14:textId="77777777" w:rsidR="00480C11" w:rsidRDefault="008A208E">
      <w:pPr>
        <w:spacing w:before="91" w:line="276" w:lineRule="auto"/>
        <w:ind w:left="489" w:right="492"/>
        <w:jc w:val="center"/>
        <w:rPr>
          <w:b/>
          <w:sz w:val="24"/>
          <w:szCs w:val="24"/>
          <w:lang w:val="es-ES"/>
        </w:rPr>
      </w:pPr>
      <w:r>
        <w:rPr>
          <w:b/>
          <w:sz w:val="24"/>
          <w:szCs w:val="24"/>
          <w:lang w:val="es-ES"/>
        </w:rPr>
        <w:t>Conselleria de Educación, Cultura y Deporte</w:t>
      </w:r>
    </w:p>
    <w:p w14:paraId="6C448882" w14:textId="77777777" w:rsidR="00480C11" w:rsidRDefault="00480C11">
      <w:pPr>
        <w:spacing w:before="91" w:line="276" w:lineRule="auto"/>
        <w:ind w:left="489" w:right="492"/>
        <w:jc w:val="center"/>
        <w:rPr>
          <w:b/>
          <w:sz w:val="24"/>
          <w:szCs w:val="24"/>
          <w:lang w:val="es-ES"/>
        </w:rPr>
      </w:pPr>
    </w:p>
    <w:p w14:paraId="1C35D56B" w14:textId="77777777" w:rsidR="00480C11" w:rsidRDefault="00480C11">
      <w:pPr>
        <w:pStyle w:val="Textoindependiente"/>
        <w:spacing w:before="2" w:line="276" w:lineRule="auto"/>
        <w:rPr>
          <w:sz w:val="24"/>
          <w:szCs w:val="24"/>
          <w:lang w:val="es-ES"/>
        </w:rPr>
      </w:pPr>
    </w:p>
    <w:p w14:paraId="58493CD1" w14:textId="08C6250A" w:rsidR="00480C11" w:rsidRDefault="008A208E">
      <w:pPr>
        <w:spacing w:line="276" w:lineRule="auto"/>
        <w:jc w:val="both"/>
      </w:pPr>
      <w:r>
        <w:rPr>
          <w:rStyle w:val="Fuentedeprrafopredeter1"/>
          <w:i/>
          <w:sz w:val="24"/>
          <w:szCs w:val="24"/>
          <w:lang w:val="es-ES"/>
        </w:rPr>
        <w:t>RESOLUCIÓN</w:t>
      </w:r>
      <w:r>
        <w:rPr>
          <w:rStyle w:val="Fuentedeprrafopredeter1"/>
          <w:i/>
          <w:spacing w:val="-8"/>
          <w:sz w:val="24"/>
          <w:szCs w:val="24"/>
          <w:lang w:val="es-ES"/>
        </w:rPr>
        <w:t xml:space="preserve"> </w:t>
      </w:r>
      <w:r>
        <w:rPr>
          <w:rStyle w:val="Fuentedeprrafopredeter1"/>
          <w:i/>
          <w:sz w:val="24"/>
          <w:szCs w:val="24"/>
          <w:lang w:val="es-ES"/>
        </w:rPr>
        <w:t>del</w:t>
      </w:r>
      <w:r>
        <w:rPr>
          <w:rStyle w:val="Fuentedeprrafopredeter1"/>
          <w:i/>
          <w:spacing w:val="-10"/>
          <w:sz w:val="24"/>
          <w:szCs w:val="24"/>
          <w:lang w:val="es-ES"/>
        </w:rPr>
        <w:t xml:space="preserve"> </w:t>
      </w:r>
      <w:r>
        <w:rPr>
          <w:rStyle w:val="Fuentedeprrafopredeter1"/>
          <w:i/>
          <w:sz w:val="24"/>
          <w:szCs w:val="24"/>
          <w:lang w:val="es-ES"/>
        </w:rPr>
        <w:t>secretario</w:t>
      </w:r>
      <w:r>
        <w:rPr>
          <w:rStyle w:val="Fuentedeprrafopredeter1"/>
          <w:i/>
          <w:spacing w:val="-3"/>
          <w:sz w:val="24"/>
          <w:szCs w:val="24"/>
          <w:lang w:val="es-ES"/>
        </w:rPr>
        <w:t xml:space="preserve"> </w:t>
      </w:r>
      <w:r>
        <w:rPr>
          <w:rStyle w:val="Fuentedeprrafopredeter1"/>
          <w:i/>
          <w:sz w:val="24"/>
          <w:szCs w:val="24"/>
          <w:lang w:val="es-ES"/>
        </w:rPr>
        <w:t>autonómico</w:t>
      </w:r>
      <w:r>
        <w:rPr>
          <w:rStyle w:val="Fuentedeprrafopredeter1"/>
          <w:i/>
          <w:spacing w:val="-17"/>
          <w:sz w:val="24"/>
          <w:szCs w:val="24"/>
          <w:lang w:val="es-ES"/>
        </w:rPr>
        <w:t xml:space="preserve"> </w:t>
      </w:r>
      <w:r>
        <w:rPr>
          <w:rStyle w:val="Fuentedeprrafopredeter1"/>
          <w:i/>
          <w:sz w:val="24"/>
          <w:szCs w:val="24"/>
          <w:lang w:val="es-ES"/>
        </w:rPr>
        <w:t>de</w:t>
      </w:r>
      <w:r>
        <w:rPr>
          <w:rStyle w:val="Fuentedeprrafopredeter1"/>
          <w:i/>
          <w:spacing w:val="-17"/>
          <w:sz w:val="24"/>
          <w:szCs w:val="24"/>
          <w:lang w:val="es-ES"/>
        </w:rPr>
        <w:t xml:space="preserve"> </w:t>
      </w:r>
      <w:r>
        <w:rPr>
          <w:rStyle w:val="Fuentedeprrafopredeter1"/>
          <w:i/>
          <w:sz w:val="24"/>
          <w:szCs w:val="24"/>
          <w:lang w:val="es-ES"/>
        </w:rPr>
        <w:t>Educación</w:t>
      </w:r>
      <w:r>
        <w:rPr>
          <w:rStyle w:val="Fuentedeprrafopredeter1"/>
          <w:i/>
          <w:spacing w:val="-16"/>
          <w:sz w:val="24"/>
          <w:szCs w:val="24"/>
          <w:lang w:val="es-ES"/>
        </w:rPr>
        <w:t xml:space="preserve"> </w:t>
      </w:r>
      <w:r>
        <w:rPr>
          <w:rStyle w:val="Fuentedeprrafopredeter1"/>
          <w:i/>
          <w:sz w:val="24"/>
          <w:szCs w:val="24"/>
          <w:lang w:val="es-ES"/>
        </w:rPr>
        <w:t>y</w:t>
      </w:r>
      <w:r>
        <w:rPr>
          <w:rStyle w:val="Fuentedeprrafopredeter1"/>
          <w:i/>
          <w:spacing w:val="-20"/>
          <w:sz w:val="24"/>
          <w:szCs w:val="24"/>
          <w:lang w:val="es-ES"/>
        </w:rPr>
        <w:t xml:space="preserve"> </w:t>
      </w:r>
      <w:r>
        <w:rPr>
          <w:rStyle w:val="Fuentedeprrafopredeter1"/>
          <w:i/>
          <w:sz w:val="24"/>
          <w:szCs w:val="24"/>
          <w:lang w:val="es-ES"/>
        </w:rPr>
        <w:t>Formación</w:t>
      </w:r>
      <w:r>
        <w:rPr>
          <w:rStyle w:val="Fuentedeprrafopredeter1"/>
          <w:i/>
          <w:spacing w:val="-9"/>
          <w:sz w:val="24"/>
          <w:szCs w:val="24"/>
          <w:lang w:val="es-ES"/>
        </w:rPr>
        <w:t xml:space="preserve"> </w:t>
      </w:r>
      <w:r>
        <w:rPr>
          <w:rStyle w:val="Fuentedeprrafopredeter1"/>
          <w:i/>
          <w:sz w:val="24"/>
          <w:szCs w:val="24"/>
          <w:lang w:val="es-ES"/>
        </w:rPr>
        <w:t>Profesional,</w:t>
      </w:r>
      <w:r>
        <w:rPr>
          <w:rStyle w:val="Fuentedeprrafopredeter1"/>
          <w:i/>
          <w:spacing w:val="-11"/>
          <w:sz w:val="24"/>
          <w:szCs w:val="24"/>
          <w:lang w:val="es-ES"/>
        </w:rPr>
        <w:t xml:space="preserve"> </w:t>
      </w:r>
      <w:r>
        <w:rPr>
          <w:rStyle w:val="Fuentedeprrafopredeter1"/>
          <w:i/>
          <w:sz w:val="24"/>
          <w:szCs w:val="24"/>
          <w:lang w:val="es-ES"/>
        </w:rPr>
        <w:t>por</w:t>
      </w:r>
      <w:r>
        <w:rPr>
          <w:rStyle w:val="Fuentedeprrafopredeter1"/>
          <w:i/>
          <w:spacing w:val="-17"/>
          <w:sz w:val="24"/>
          <w:szCs w:val="24"/>
          <w:lang w:val="es-ES"/>
        </w:rPr>
        <w:t xml:space="preserve"> </w:t>
      </w:r>
      <w:r>
        <w:rPr>
          <w:rStyle w:val="Fuentedeprrafopredeter1"/>
          <w:i/>
          <w:sz w:val="24"/>
          <w:szCs w:val="24"/>
          <w:lang w:val="es-ES"/>
        </w:rPr>
        <w:t>la</w:t>
      </w:r>
      <w:r>
        <w:rPr>
          <w:rStyle w:val="Fuentedeprrafopredeter1"/>
          <w:i/>
          <w:spacing w:val="-20"/>
          <w:sz w:val="24"/>
          <w:szCs w:val="24"/>
          <w:lang w:val="es-ES"/>
        </w:rPr>
        <w:t xml:space="preserve"> </w:t>
      </w:r>
      <w:r>
        <w:rPr>
          <w:rStyle w:val="Fuentedeprrafopredeter1"/>
          <w:i/>
          <w:sz w:val="24"/>
          <w:szCs w:val="24"/>
          <w:lang w:val="es-ES"/>
        </w:rPr>
        <w:t>que se</w:t>
      </w:r>
      <w:r>
        <w:rPr>
          <w:rStyle w:val="Fuentedeprrafopredeter1"/>
          <w:i/>
          <w:spacing w:val="-20"/>
          <w:sz w:val="24"/>
          <w:szCs w:val="24"/>
          <w:lang w:val="es-ES"/>
        </w:rPr>
        <w:t xml:space="preserve"> </w:t>
      </w:r>
      <w:r>
        <w:rPr>
          <w:rStyle w:val="Fuentedeprrafopredeter1"/>
          <w:i/>
          <w:sz w:val="24"/>
          <w:szCs w:val="24"/>
          <w:lang w:val="es-ES"/>
        </w:rPr>
        <w:t>dictan</w:t>
      </w:r>
      <w:r>
        <w:rPr>
          <w:rStyle w:val="Fuentedeprrafopredeter1"/>
          <w:i/>
          <w:spacing w:val="-19"/>
          <w:sz w:val="24"/>
          <w:szCs w:val="24"/>
          <w:lang w:val="es-ES"/>
        </w:rPr>
        <w:t xml:space="preserve"> </w:t>
      </w:r>
      <w:r>
        <w:rPr>
          <w:rStyle w:val="Fuentedeprrafopredeter1"/>
          <w:i/>
          <w:sz w:val="24"/>
          <w:szCs w:val="24"/>
          <w:lang w:val="es-ES"/>
        </w:rPr>
        <w:t>instrucciones</w:t>
      </w:r>
      <w:r>
        <w:rPr>
          <w:rStyle w:val="Fuentedeprrafopredeter1"/>
          <w:i/>
          <w:spacing w:val="-10"/>
          <w:sz w:val="24"/>
          <w:szCs w:val="24"/>
          <w:lang w:val="es-ES"/>
        </w:rPr>
        <w:t xml:space="preserve"> </w:t>
      </w:r>
      <w:r>
        <w:rPr>
          <w:rStyle w:val="Fuentedeprrafopredeter1"/>
          <w:i/>
          <w:sz w:val="24"/>
          <w:szCs w:val="24"/>
          <w:lang w:val="es-ES"/>
        </w:rPr>
        <w:t>para</w:t>
      </w:r>
      <w:r>
        <w:rPr>
          <w:rStyle w:val="Fuentedeprrafopredeter1"/>
          <w:i/>
          <w:spacing w:val="-20"/>
          <w:sz w:val="24"/>
          <w:szCs w:val="24"/>
          <w:lang w:val="es-ES"/>
        </w:rPr>
        <w:t xml:space="preserve"> </w:t>
      </w:r>
      <w:r>
        <w:rPr>
          <w:rStyle w:val="Fuentedeprrafopredeter1"/>
          <w:i/>
          <w:sz w:val="24"/>
          <w:szCs w:val="24"/>
          <w:lang w:val="es-ES"/>
        </w:rPr>
        <w:t>la</w:t>
      </w:r>
      <w:r>
        <w:rPr>
          <w:rStyle w:val="Fuentedeprrafopredeter1"/>
          <w:i/>
          <w:spacing w:val="-17"/>
          <w:sz w:val="24"/>
          <w:szCs w:val="24"/>
          <w:lang w:val="es-ES"/>
        </w:rPr>
        <w:t xml:space="preserve"> </w:t>
      </w:r>
      <w:r>
        <w:rPr>
          <w:rStyle w:val="Fuentedeprrafopredeter1"/>
          <w:i/>
          <w:sz w:val="24"/>
          <w:szCs w:val="24"/>
          <w:lang w:val="es-ES"/>
        </w:rPr>
        <w:t>organización</w:t>
      </w:r>
      <w:r>
        <w:rPr>
          <w:rStyle w:val="Fuentedeprrafopredeter1"/>
          <w:i/>
          <w:spacing w:val="-14"/>
          <w:sz w:val="24"/>
          <w:szCs w:val="24"/>
          <w:lang w:val="es-ES"/>
        </w:rPr>
        <w:t xml:space="preserve"> </w:t>
      </w:r>
      <w:r>
        <w:rPr>
          <w:rStyle w:val="Fuentedeprrafopredeter1"/>
          <w:i/>
          <w:sz w:val="24"/>
          <w:szCs w:val="24"/>
          <w:lang w:val="es-ES"/>
        </w:rPr>
        <w:t>y</w:t>
      </w:r>
      <w:r>
        <w:rPr>
          <w:rStyle w:val="Fuentedeprrafopredeter1"/>
          <w:i/>
          <w:spacing w:val="-21"/>
          <w:sz w:val="24"/>
          <w:szCs w:val="24"/>
          <w:lang w:val="es-ES"/>
        </w:rPr>
        <w:t xml:space="preserve"> </w:t>
      </w:r>
      <w:r>
        <w:rPr>
          <w:rStyle w:val="Fuentedeprrafopredeter1"/>
          <w:i/>
          <w:sz w:val="24"/>
          <w:szCs w:val="24"/>
          <w:lang w:val="es-ES"/>
        </w:rPr>
        <w:t>el</w:t>
      </w:r>
      <w:r>
        <w:rPr>
          <w:rStyle w:val="Fuentedeprrafopredeter1"/>
          <w:i/>
          <w:spacing w:val="-18"/>
          <w:sz w:val="24"/>
          <w:szCs w:val="24"/>
          <w:lang w:val="es-ES"/>
        </w:rPr>
        <w:t xml:space="preserve"> </w:t>
      </w:r>
      <w:r>
        <w:rPr>
          <w:rStyle w:val="Fuentedeprrafopredeter1"/>
          <w:i/>
          <w:sz w:val="24"/>
          <w:szCs w:val="24"/>
          <w:lang w:val="es-ES"/>
        </w:rPr>
        <w:t>funcionamiento</w:t>
      </w:r>
      <w:r>
        <w:rPr>
          <w:rStyle w:val="Fuentedeprrafopredeter1"/>
          <w:i/>
          <w:spacing w:val="-16"/>
          <w:sz w:val="24"/>
          <w:szCs w:val="24"/>
          <w:lang w:val="es-ES"/>
        </w:rPr>
        <w:t xml:space="preserve"> </w:t>
      </w:r>
      <w:r>
        <w:rPr>
          <w:rStyle w:val="Fuentedeprrafopredeter1"/>
          <w:i/>
          <w:sz w:val="24"/>
          <w:szCs w:val="24"/>
          <w:lang w:val="es-ES"/>
        </w:rPr>
        <w:t>de</w:t>
      </w:r>
      <w:r>
        <w:rPr>
          <w:rStyle w:val="Fuentedeprrafopredeter1"/>
          <w:i/>
          <w:spacing w:val="-17"/>
          <w:sz w:val="24"/>
          <w:szCs w:val="24"/>
          <w:lang w:val="es-ES"/>
        </w:rPr>
        <w:t xml:space="preserve"> </w:t>
      </w:r>
      <w:r>
        <w:rPr>
          <w:rStyle w:val="Fuentedeprrafopredeter1"/>
          <w:i/>
          <w:sz w:val="24"/>
          <w:szCs w:val="24"/>
          <w:lang w:val="es-ES"/>
        </w:rPr>
        <w:t>los</w:t>
      </w:r>
      <w:r>
        <w:rPr>
          <w:rStyle w:val="Fuentedeprrafopredeter1"/>
          <w:i/>
          <w:spacing w:val="-19"/>
          <w:sz w:val="24"/>
          <w:szCs w:val="24"/>
          <w:lang w:val="es-ES"/>
        </w:rPr>
        <w:t xml:space="preserve"> </w:t>
      </w:r>
      <w:r>
        <w:rPr>
          <w:rStyle w:val="Fuentedeprrafopredeter1"/>
          <w:i/>
          <w:sz w:val="24"/>
          <w:szCs w:val="24"/>
          <w:lang w:val="es-ES"/>
        </w:rPr>
        <w:t>programas</w:t>
      </w:r>
      <w:r>
        <w:rPr>
          <w:rStyle w:val="Fuentedeprrafopredeter1"/>
          <w:i/>
          <w:spacing w:val="-10"/>
          <w:sz w:val="24"/>
          <w:szCs w:val="24"/>
          <w:lang w:val="es-ES"/>
        </w:rPr>
        <w:t xml:space="preserve"> </w:t>
      </w:r>
      <w:r>
        <w:rPr>
          <w:rStyle w:val="Fuentedeprrafopredeter1"/>
          <w:i/>
          <w:sz w:val="24"/>
          <w:szCs w:val="24"/>
          <w:lang w:val="es-ES"/>
        </w:rPr>
        <w:t>formativos</w:t>
      </w:r>
      <w:r>
        <w:rPr>
          <w:rStyle w:val="Fuentedeprrafopredeter1"/>
          <w:i/>
          <w:spacing w:val="-13"/>
          <w:sz w:val="24"/>
          <w:szCs w:val="24"/>
          <w:lang w:val="es-ES"/>
        </w:rPr>
        <w:t xml:space="preserve"> </w:t>
      </w:r>
      <w:r>
        <w:rPr>
          <w:rStyle w:val="Fuentedeprrafopredeter1"/>
          <w:i/>
          <w:sz w:val="24"/>
          <w:szCs w:val="24"/>
          <w:lang w:val="es-ES"/>
        </w:rPr>
        <w:t>de</w:t>
      </w:r>
      <w:r>
        <w:rPr>
          <w:rStyle w:val="Fuentedeprrafopredeter1"/>
          <w:i/>
          <w:spacing w:val="-16"/>
          <w:sz w:val="24"/>
          <w:szCs w:val="24"/>
          <w:lang w:val="es-ES"/>
        </w:rPr>
        <w:t xml:space="preserve"> </w:t>
      </w:r>
      <w:r>
        <w:rPr>
          <w:rStyle w:val="Fuentedeprrafopredeter1"/>
          <w:i/>
          <w:sz w:val="24"/>
          <w:szCs w:val="24"/>
          <w:lang w:val="es-ES"/>
        </w:rPr>
        <w:t>cualificación</w:t>
      </w:r>
      <w:r>
        <w:rPr>
          <w:rStyle w:val="Fuentedeprrafopredeter1"/>
          <w:i/>
          <w:spacing w:val="-7"/>
          <w:sz w:val="24"/>
          <w:szCs w:val="24"/>
          <w:lang w:val="es-ES"/>
        </w:rPr>
        <w:t xml:space="preserve"> </w:t>
      </w:r>
      <w:r>
        <w:rPr>
          <w:rStyle w:val="Fuentedeprrafopredeter1"/>
          <w:i/>
          <w:sz w:val="24"/>
          <w:szCs w:val="24"/>
          <w:lang w:val="es-ES"/>
        </w:rPr>
        <w:t>básica</w:t>
      </w:r>
      <w:r>
        <w:rPr>
          <w:rStyle w:val="Fuentedeprrafopredeter1"/>
          <w:i/>
          <w:spacing w:val="-10"/>
          <w:sz w:val="24"/>
          <w:szCs w:val="24"/>
          <w:lang w:val="es-ES"/>
        </w:rPr>
        <w:t xml:space="preserve"> </w:t>
      </w:r>
      <w:r>
        <w:rPr>
          <w:rStyle w:val="Fuentedeprrafopredeter1"/>
          <w:i/>
          <w:sz w:val="24"/>
          <w:szCs w:val="24"/>
          <w:lang w:val="es-ES"/>
        </w:rPr>
        <w:t>en</w:t>
      </w:r>
      <w:r>
        <w:rPr>
          <w:rStyle w:val="Fuentedeprrafopredeter1"/>
          <w:i/>
          <w:spacing w:val="-12"/>
          <w:sz w:val="24"/>
          <w:szCs w:val="24"/>
          <w:lang w:val="es-ES"/>
        </w:rPr>
        <w:t xml:space="preserve"> </w:t>
      </w:r>
      <w:r>
        <w:rPr>
          <w:rStyle w:val="Fuentedeprrafopredeter1"/>
          <w:i/>
          <w:sz w:val="24"/>
          <w:szCs w:val="24"/>
          <w:lang w:val="es-ES"/>
        </w:rPr>
        <w:t>el</w:t>
      </w:r>
      <w:r>
        <w:rPr>
          <w:rStyle w:val="Fuentedeprrafopredeter1"/>
          <w:i/>
          <w:spacing w:val="-11"/>
          <w:sz w:val="24"/>
          <w:szCs w:val="24"/>
          <w:lang w:val="es-ES"/>
        </w:rPr>
        <w:t xml:space="preserve"> </w:t>
      </w:r>
      <w:r>
        <w:rPr>
          <w:rStyle w:val="Fuentedeprrafopredeter1"/>
          <w:i/>
          <w:sz w:val="24"/>
          <w:szCs w:val="24"/>
          <w:lang w:val="es-ES"/>
        </w:rPr>
        <w:t>ámbito</w:t>
      </w:r>
      <w:r>
        <w:rPr>
          <w:rStyle w:val="Fuentedeprrafopredeter1"/>
          <w:i/>
          <w:spacing w:val="-6"/>
          <w:sz w:val="24"/>
          <w:szCs w:val="24"/>
          <w:lang w:val="es-ES"/>
        </w:rPr>
        <w:t xml:space="preserve"> </w:t>
      </w:r>
      <w:r>
        <w:rPr>
          <w:rStyle w:val="Fuentedeprrafopredeter1"/>
          <w:i/>
          <w:sz w:val="24"/>
          <w:szCs w:val="24"/>
          <w:lang w:val="es-ES"/>
        </w:rPr>
        <w:t>de</w:t>
      </w:r>
      <w:r>
        <w:rPr>
          <w:rStyle w:val="Fuentedeprrafopredeter1"/>
          <w:i/>
          <w:spacing w:val="-5"/>
          <w:sz w:val="24"/>
          <w:szCs w:val="24"/>
          <w:lang w:val="es-ES"/>
        </w:rPr>
        <w:t xml:space="preserve"> </w:t>
      </w:r>
      <w:r>
        <w:rPr>
          <w:rStyle w:val="Fuentedeprrafopredeter1"/>
          <w:i/>
          <w:sz w:val="24"/>
          <w:szCs w:val="24"/>
          <w:lang w:val="es-ES"/>
        </w:rPr>
        <w:t>la</w:t>
      </w:r>
      <w:r>
        <w:rPr>
          <w:rStyle w:val="Fuentedeprrafopredeter1"/>
          <w:i/>
          <w:spacing w:val="-10"/>
          <w:sz w:val="24"/>
          <w:szCs w:val="24"/>
          <w:lang w:val="es-ES"/>
        </w:rPr>
        <w:t xml:space="preserve"> </w:t>
      </w:r>
      <w:r>
        <w:rPr>
          <w:rStyle w:val="Fuentedeprrafopredeter1"/>
          <w:i/>
          <w:sz w:val="24"/>
          <w:szCs w:val="24"/>
          <w:lang w:val="es-ES"/>
        </w:rPr>
        <w:t>Comunitat Valenciana</w:t>
      </w:r>
      <w:r>
        <w:rPr>
          <w:rStyle w:val="Fuentedeprrafopredeter1"/>
          <w:i/>
          <w:spacing w:val="4"/>
          <w:sz w:val="24"/>
          <w:szCs w:val="24"/>
          <w:lang w:val="es-ES"/>
        </w:rPr>
        <w:t xml:space="preserve"> </w:t>
      </w:r>
      <w:r>
        <w:rPr>
          <w:rStyle w:val="Fuentedeprrafopredeter1"/>
          <w:i/>
          <w:sz w:val="24"/>
          <w:szCs w:val="24"/>
          <w:lang w:val="es-ES"/>
        </w:rPr>
        <w:t>para</w:t>
      </w:r>
      <w:r>
        <w:rPr>
          <w:rStyle w:val="Fuentedeprrafopredeter1"/>
          <w:i/>
          <w:spacing w:val="-7"/>
          <w:sz w:val="24"/>
          <w:szCs w:val="24"/>
          <w:lang w:val="es-ES"/>
        </w:rPr>
        <w:t xml:space="preserve"> </w:t>
      </w:r>
      <w:r>
        <w:rPr>
          <w:rStyle w:val="Fuentedeprrafopredeter1"/>
          <w:i/>
          <w:sz w:val="24"/>
          <w:szCs w:val="24"/>
          <w:lang w:val="es-ES"/>
        </w:rPr>
        <w:t>el</w:t>
      </w:r>
      <w:r>
        <w:rPr>
          <w:rStyle w:val="Fuentedeprrafopredeter1"/>
          <w:i/>
          <w:spacing w:val="-8"/>
          <w:sz w:val="24"/>
          <w:szCs w:val="24"/>
          <w:lang w:val="es-ES"/>
        </w:rPr>
        <w:t xml:space="preserve"> </w:t>
      </w:r>
      <w:r>
        <w:rPr>
          <w:rStyle w:val="Fuentedeprrafopredeter1"/>
          <w:i/>
          <w:sz w:val="24"/>
          <w:szCs w:val="24"/>
          <w:lang w:val="es-ES"/>
        </w:rPr>
        <w:t xml:space="preserve">curso </w:t>
      </w:r>
      <w:r w:rsidRPr="00473961">
        <w:rPr>
          <w:rStyle w:val="Fuentedeprrafopredeter1"/>
          <w:i/>
          <w:sz w:val="24"/>
          <w:szCs w:val="24"/>
          <w:highlight w:val="yellow"/>
          <w:lang w:val="es-ES"/>
        </w:rPr>
        <w:t>202</w:t>
      </w:r>
      <w:r w:rsidR="00473961" w:rsidRPr="00473961">
        <w:rPr>
          <w:rStyle w:val="Fuentedeprrafopredeter1"/>
          <w:i/>
          <w:sz w:val="24"/>
          <w:szCs w:val="24"/>
          <w:highlight w:val="yellow"/>
          <w:lang w:val="es-ES"/>
        </w:rPr>
        <w:t>2</w:t>
      </w:r>
      <w:r w:rsidRPr="00473961">
        <w:rPr>
          <w:rStyle w:val="Fuentedeprrafopredeter1"/>
          <w:i/>
          <w:sz w:val="24"/>
          <w:szCs w:val="24"/>
          <w:highlight w:val="yellow"/>
          <w:lang w:val="es-ES"/>
        </w:rPr>
        <w:t>-202</w:t>
      </w:r>
      <w:r w:rsidR="00473961" w:rsidRPr="00473961">
        <w:rPr>
          <w:rStyle w:val="Fuentedeprrafopredeter1"/>
          <w:i/>
          <w:sz w:val="24"/>
          <w:szCs w:val="24"/>
          <w:highlight w:val="yellow"/>
          <w:lang w:val="es-ES"/>
        </w:rPr>
        <w:t>3</w:t>
      </w:r>
    </w:p>
    <w:p w14:paraId="0CAEFAB1" w14:textId="77777777" w:rsidR="00480C11" w:rsidRDefault="00480C11">
      <w:pPr>
        <w:pStyle w:val="Textoindependiente"/>
        <w:spacing w:line="276" w:lineRule="auto"/>
        <w:rPr>
          <w:sz w:val="24"/>
          <w:szCs w:val="24"/>
          <w:lang w:val="es-ES"/>
        </w:rPr>
      </w:pPr>
    </w:p>
    <w:p w14:paraId="2FD406D5" w14:textId="77777777" w:rsidR="00480C11" w:rsidRDefault="008A208E">
      <w:pPr>
        <w:pStyle w:val="Textoindependiente"/>
        <w:spacing w:before="144" w:line="276" w:lineRule="auto"/>
        <w:ind w:left="477" w:right="492"/>
        <w:jc w:val="center"/>
        <w:rPr>
          <w:sz w:val="24"/>
          <w:szCs w:val="24"/>
          <w:lang w:val="es-ES"/>
        </w:rPr>
      </w:pPr>
      <w:r>
        <w:rPr>
          <w:sz w:val="24"/>
          <w:szCs w:val="24"/>
          <w:lang w:val="es-ES"/>
        </w:rPr>
        <w:t>PREÁMBULO</w:t>
      </w:r>
    </w:p>
    <w:p w14:paraId="7416EB7F" w14:textId="77777777" w:rsidR="00480C11" w:rsidRDefault="00480C11">
      <w:pPr>
        <w:pStyle w:val="Textoindependiente"/>
        <w:spacing w:before="8" w:line="276" w:lineRule="auto"/>
        <w:rPr>
          <w:sz w:val="24"/>
          <w:szCs w:val="24"/>
          <w:lang w:val="es-ES"/>
        </w:rPr>
      </w:pPr>
    </w:p>
    <w:p w14:paraId="2E556A56" w14:textId="77777777" w:rsidR="00480C11" w:rsidRPr="00781178" w:rsidRDefault="008A208E">
      <w:pPr>
        <w:pStyle w:val="Textoindependiente"/>
        <w:spacing w:line="276" w:lineRule="auto"/>
        <w:ind w:right="113"/>
        <w:jc w:val="both"/>
        <w:rPr>
          <w:strike/>
        </w:rPr>
      </w:pPr>
      <w:r w:rsidRPr="00781178">
        <w:rPr>
          <w:rStyle w:val="Fuentedeprrafopredeter1"/>
          <w:strike/>
          <w:sz w:val="24"/>
          <w:szCs w:val="24"/>
          <w:highlight w:val="yellow"/>
          <w:lang w:val="es-ES"/>
        </w:rPr>
        <w:t>La Ley orgánica 8/2013, de 9 de diciembre, para la mejora de la calidad educativa, en el apartado tres del artículo único, introduce el apartado</w:t>
      </w:r>
      <w:r w:rsidRPr="00781178">
        <w:rPr>
          <w:rStyle w:val="Fuentedeprrafopredeter1"/>
          <w:strike/>
          <w:spacing w:val="-13"/>
          <w:sz w:val="24"/>
          <w:szCs w:val="24"/>
          <w:highlight w:val="yellow"/>
          <w:lang w:val="es-ES"/>
        </w:rPr>
        <w:t xml:space="preserve"> </w:t>
      </w:r>
      <w:r w:rsidRPr="00781178">
        <w:rPr>
          <w:rStyle w:val="Fuentedeprrafopredeter1"/>
          <w:strike/>
          <w:sz w:val="24"/>
          <w:szCs w:val="24"/>
          <w:highlight w:val="yellow"/>
          <w:lang w:val="es-ES"/>
        </w:rPr>
        <w:t>10</w:t>
      </w:r>
      <w:r w:rsidRPr="00781178">
        <w:rPr>
          <w:rStyle w:val="Fuentedeprrafopredeter1"/>
          <w:strike/>
          <w:spacing w:val="-20"/>
          <w:sz w:val="24"/>
          <w:szCs w:val="24"/>
          <w:highlight w:val="yellow"/>
          <w:lang w:val="es-ES"/>
        </w:rPr>
        <w:t xml:space="preserve"> </w:t>
      </w:r>
      <w:r w:rsidRPr="00781178">
        <w:rPr>
          <w:rStyle w:val="Fuentedeprrafopredeter1"/>
          <w:strike/>
          <w:sz w:val="24"/>
          <w:szCs w:val="24"/>
          <w:highlight w:val="yellow"/>
          <w:lang w:val="es-ES"/>
        </w:rPr>
        <w:t>en</w:t>
      </w:r>
      <w:r w:rsidRPr="00781178">
        <w:rPr>
          <w:rStyle w:val="Fuentedeprrafopredeter1"/>
          <w:strike/>
          <w:spacing w:val="-20"/>
          <w:sz w:val="24"/>
          <w:szCs w:val="24"/>
          <w:highlight w:val="yellow"/>
          <w:lang w:val="es-ES"/>
        </w:rPr>
        <w:t xml:space="preserve"> </w:t>
      </w:r>
      <w:r w:rsidRPr="00781178">
        <w:rPr>
          <w:rStyle w:val="Fuentedeprrafopredeter1"/>
          <w:strike/>
          <w:sz w:val="24"/>
          <w:szCs w:val="24"/>
          <w:highlight w:val="yellow"/>
          <w:lang w:val="es-ES"/>
        </w:rPr>
        <w:t>el</w:t>
      </w:r>
      <w:r w:rsidRPr="00781178">
        <w:rPr>
          <w:rStyle w:val="Fuentedeprrafopredeter1"/>
          <w:strike/>
          <w:spacing w:val="-19"/>
          <w:sz w:val="24"/>
          <w:szCs w:val="24"/>
          <w:highlight w:val="yellow"/>
          <w:lang w:val="es-ES"/>
        </w:rPr>
        <w:t xml:space="preserve"> </w:t>
      </w:r>
      <w:r w:rsidRPr="00781178">
        <w:rPr>
          <w:rStyle w:val="Fuentedeprrafopredeter1"/>
          <w:strike/>
          <w:sz w:val="24"/>
          <w:szCs w:val="24"/>
          <w:highlight w:val="yellow"/>
          <w:lang w:val="es-ES"/>
        </w:rPr>
        <w:t>artículo</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3</w:t>
      </w:r>
      <w:r w:rsidRPr="00781178">
        <w:rPr>
          <w:rStyle w:val="Fuentedeprrafopredeter1"/>
          <w:strike/>
          <w:spacing w:val="-21"/>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la</w:t>
      </w:r>
      <w:r w:rsidRPr="00781178">
        <w:rPr>
          <w:rStyle w:val="Fuentedeprrafopredeter1"/>
          <w:strike/>
          <w:spacing w:val="-22"/>
          <w:sz w:val="24"/>
          <w:szCs w:val="24"/>
          <w:highlight w:val="yellow"/>
          <w:lang w:val="es-ES"/>
        </w:rPr>
        <w:t xml:space="preserve"> </w:t>
      </w:r>
      <w:r w:rsidRPr="00781178">
        <w:rPr>
          <w:rStyle w:val="Fuentedeprrafopredeter1"/>
          <w:strike/>
          <w:sz w:val="24"/>
          <w:szCs w:val="24"/>
          <w:highlight w:val="yellow"/>
          <w:lang w:val="es-ES"/>
        </w:rPr>
        <w:t>Ley</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orgánica</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2/2006,</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3</w:t>
      </w:r>
      <w:r w:rsidRPr="00781178">
        <w:rPr>
          <w:rStyle w:val="Fuentedeprrafopredeter1"/>
          <w:strike/>
          <w:spacing w:val="-21"/>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mayo,</w:t>
      </w:r>
      <w:r w:rsidRPr="00781178">
        <w:rPr>
          <w:rStyle w:val="Fuentedeprrafopredeter1"/>
          <w:strike/>
          <w:spacing w:val="-11"/>
          <w:sz w:val="24"/>
          <w:szCs w:val="24"/>
          <w:highlight w:val="yellow"/>
          <w:lang w:val="es-ES"/>
        </w:rPr>
        <w:t xml:space="preserve"> </w:t>
      </w:r>
      <w:r w:rsidRPr="00781178">
        <w:rPr>
          <w:rStyle w:val="Fuentedeprrafopredeter1"/>
          <w:strike/>
          <w:sz w:val="24"/>
          <w:szCs w:val="24"/>
          <w:highlight w:val="yellow"/>
          <w:lang w:val="es-ES"/>
        </w:rPr>
        <w:t>de educación,</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y</w:t>
      </w:r>
      <w:r w:rsidRPr="00781178">
        <w:rPr>
          <w:rStyle w:val="Fuentedeprrafopredeter1"/>
          <w:strike/>
          <w:spacing w:val="-20"/>
          <w:sz w:val="24"/>
          <w:szCs w:val="24"/>
          <w:highlight w:val="yellow"/>
          <w:lang w:val="es-ES"/>
        </w:rPr>
        <w:t xml:space="preserve"> </w:t>
      </w:r>
      <w:r w:rsidRPr="00781178">
        <w:rPr>
          <w:rStyle w:val="Fuentedeprrafopredeter1"/>
          <w:strike/>
          <w:sz w:val="24"/>
          <w:szCs w:val="24"/>
          <w:highlight w:val="yellow"/>
          <w:lang w:val="es-ES"/>
        </w:rPr>
        <w:t>crea</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los</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ciclos</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Formación</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Profesional</w:t>
      </w:r>
      <w:r w:rsidRPr="00781178">
        <w:rPr>
          <w:rStyle w:val="Fuentedeprrafopredeter1"/>
          <w:strike/>
          <w:spacing w:val="-7"/>
          <w:sz w:val="24"/>
          <w:szCs w:val="24"/>
          <w:highlight w:val="yellow"/>
          <w:lang w:val="es-ES"/>
        </w:rPr>
        <w:t xml:space="preserve"> </w:t>
      </w:r>
      <w:r w:rsidRPr="00781178">
        <w:rPr>
          <w:rStyle w:val="Fuentedeprrafopredeter1"/>
          <w:strike/>
          <w:sz w:val="24"/>
          <w:szCs w:val="24"/>
          <w:highlight w:val="yellow"/>
          <w:lang w:val="es-ES"/>
        </w:rPr>
        <w:t>básica</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dentro</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de la Formación Profesional del sistema</w:t>
      </w:r>
      <w:r w:rsidRPr="00781178">
        <w:rPr>
          <w:rStyle w:val="Fuentedeprrafopredeter1"/>
          <w:strike/>
          <w:spacing w:val="-13"/>
          <w:sz w:val="24"/>
          <w:szCs w:val="24"/>
          <w:highlight w:val="yellow"/>
          <w:lang w:val="es-ES"/>
        </w:rPr>
        <w:t xml:space="preserve"> </w:t>
      </w:r>
      <w:r w:rsidRPr="00781178">
        <w:rPr>
          <w:rStyle w:val="Fuentedeprrafopredeter1"/>
          <w:strike/>
          <w:sz w:val="24"/>
          <w:szCs w:val="24"/>
          <w:highlight w:val="yellow"/>
          <w:lang w:val="es-ES"/>
        </w:rPr>
        <w:t>educativo.</w:t>
      </w:r>
    </w:p>
    <w:p w14:paraId="1DDD412E" w14:textId="77777777" w:rsidR="00480C11" w:rsidRDefault="008A208E">
      <w:pPr>
        <w:pStyle w:val="Textoindependiente"/>
        <w:spacing w:before="1" w:line="276" w:lineRule="auto"/>
        <w:ind w:right="113"/>
        <w:jc w:val="both"/>
      </w:pPr>
      <w:r>
        <w:rPr>
          <w:rStyle w:val="Fuentedeprrafopredeter1"/>
          <w:sz w:val="24"/>
          <w:szCs w:val="24"/>
          <w:lang w:val="es-ES"/>
        </w:rPr>
        <w:t>El</w:t>
      </w:r>
      <w:r>
        <w:rPr>
          <w:rStyle w:val="Fuentedeprrafopredeter1"/>
          <w:spacing w:val="-8"/>
          <w:sz w:val="24"/>
          <w:szCs w:val="24"/>
          <w:lang w:val="es-ES"/>
        </w:rPr>
        <w:t xml:space="preserve"> </w:t>
      </w:r>
      <w:r>
        <w:rPr>
          <w:rStyle w:val="Fuentedeprrafopredeter1"/>
          <w:sz w:val="24"/>
          <w:szCs w:val="24"/>
          <w:lang w:val="es-ES"/>
        </w:rPr>
        <w:t>Real</w:t>
      </w:r>
      <w:r>
        <w:rPr>
          <w:rStyle w:val="Fuentedeprrafopredeter1"/>
          <w:spacing w:val="-8"/>
          <w:sz w:val="24"/>
          <w:szCs w:val="24"/>
          <w:lang w:val="es-ES"/>
        </w:rPr>
        <w:t xml:space="preserve"> </w:t>
      </w:r>
      <w:r>
        <w:rPr>
          <w:rStyle w:val="Fuentedeprrafopredeter1"/>
          <w:sz w:val="24"/>
          <w:szCs w:val="24"/>
          <w:lang w:val="es-ES"/>
        </w:rPr>
        <w:t>decreto</w:t>
      </w:r>
      <w:r>
        <w:rPr>
          <w:rStyle w:val="Fuentedeprrafopredeter1"/>
          <w:spacing w:val="-2"/>
          <w:sz w:val="24"/>
          <w:szCs w:val="24"/>
          <w:lang w:val="es-ES"/>
        </w:rPr>
        <w:t xml:space="preserve"> </w:t>
      </w:r>
      <w:r>
        <w:rPr>
          <w:rStyle w:val="Fuentedeprrafopredeter1"/>
          <w:sz w:val="24"/>
          <w:szCs w:val="24"/>
          <w:lang w:val="es-ES"/>
        </w:rPr>
        <w:t>127/2014,</w:t>
      </w:r>
      <w:r>
        <w:rPr>
          <w:rStyle w:val="Fuentedeprrafopredeter1"/>
          <w:spacing w:val="3"/>
          <w:sz w:val="24"/>
          <w:szCs w:val="24"/>
          <w:lang w:val="es-ES"/>
        </w:rPr>
        <w:t xml:space="preserve"> </w:t>
      </w:r>
      <w:r>
        <w:rPr>
          <w:rStyle w:val="Fuentedeprrafopredeter1"/>
          <w:sz w:val="24"/>
          <w:szCs w:val="24"/>
          <w:lang w:val="es-ES"/>
        </w:rPr>
        <w:t>de</w:t>
      </w:r>
      <w:r>
        <w:rPr>
          <w:rStyle w:val="Fuentedeprrafopredeter1"/>
          <w:spacing w:val="-10"/>
          <w:sz w:val="24"/>
          <w:szCs w:val="24"/>
          <w:lang w:val="es-ES"/>
        </w:rPr>
        <w:t xml:space="preserve"> </w:t>
      </w:r>
      <w:r>
        <w:rPr>
          <w:rStyle w:val="Fuentedeprrafopredeter1"/>
          <w:sz w:val="24"/>
          <w:szCs w:val="24"/>
          <w:lang w:val="es-ES"/>
        </w:rPr>
        <w:t>28</w:t>
      </w:r>
      <w:r>
        <w:rPr>
          <w:rStyle w:val="Fuentedeprrafopredeter1"/>
          <w:spacing w:val="-10"/>
          <w:sz w:val="24"/>
          <w:szCs w:val="24"/>
          <w:lang w:val="es-ES"/>
        </w:rPr>
        <w:t xml:space="preserve"> </w:t>
      </w:r>
      <w:r>
        <w:rPr>
          <w:rStyle w:val="Fuentedeprrafopredeter1"/>
          <w:sz w:val="24"/>
          <w:szCs w:val="24"/>
          <w:lang w:val="es-ES"/>
        </w:rPr>
        <w:t>de</w:t>
      </w:r>
      <w:r>
        <w:rPr>
          <w:rStyle w:val="Fuentedeprrafopredeter1"/>
          <w:spacing w:val="-8"/>
          <w:sz w:val="24"/>
          <w:szCs w:val="24"/>
          <w:lang w:val="es-ES"/>
        </w:rPr>
        <w:t xml:space="preserve"> </w:t>
      </w:r>
      <w:r>
        <w:rPr>
          <w:rStyle w:val="Fuentedeprrafopredeter1"/>
          <w:sz w:val="24"/>
          <w:szCs w:val="24"/>
          <w:lang w:val="es-ES"/>
        </w:rPr>
        <w:t>febrero,</w:t>
      </w:r>
      <w:r>
        <w:rPr>
          <w:rStyle w:val="Fuentedeprrafopredeter1"/>
          <w:spacing w:val="6"/>
          <w:sz w:val="24"/>
          <w:szCs w:val="24"/>
          <w:lang w:val="es-ES"/>
        </w:rPr>
        <w:t xml:space="preserve"> </w:t>
      </w:r>
      <w:r>
        <w:rPr>
          <w:rStyle w:val="Fuentedeprrafopredeter1"/>
          <w:sz w:val="24"/>
          <w:szCs w:val="24"/>
          <w:lang w:val="es-ES"/>
        </w:rPr>
        <w:t>por</w:t>
      </w:r>
      <w:r>
        <w:rPr>
          <w:rStyle w:val="Fuentedeprrafopredeter1"/>
          <w:spacing w:val="-5"/>
          <w:sz w:val="24"/>
          <w:szCs w:val="24"/>
          <w:lang w:val="es-ES"/>
        </w:rPr>
        <w:t xml:space="preserve"> </w:t>
      </w:r>
      <w:r>
        <w:rPr>
          <w:rStyle w:val="Fuentedeprrafopredeter1"/>
          <w:sz w:val="24"/>
          <w:szCs w:val="24"/>
          <w:lang w:val="es-ES"/>
        </w:rPr>
        <w:t>el</w:t>
      </w:r>
      <w:r>
        <w:rPr>
          <w:rStyle w:val="Fuentedeprrafopredeter1"/>
          <w:spacing w:val="-7"/>
          <w:sz w:val="24"/>
          <w:szCs w:val="24"/>
          <w:lang w:val="es-ES"/>
        </w:rPr>
        <w:t xml:space="preserve"> </w:t>
      </w:r>
      <w:r>
        <w:rPr>
          <w:rStyle w:val="Fuentedeprrafopredeter1"/>
          <w:sz w:val="24"/>
          <w:szCs w:val="24"/>
          <w:lang w:val="es-ES"/>
        </w:rPr>
        <w:t>cual</w:t>
      </w:r>
      <w:r>
        <w:rPr>
          <w:rStyle w:val="Fuentedeprrafopredeter1"/>
          <w:spacing w:val="-4"/>
          <w:sz w:val="24"/>
          <w:szCs w:val="24"/>
          <w:lang w:val="es-ES"/>
        </w:rPr>
        <w:t xml:space="preserve"> </w:t>
      </w:r>
      <w:r>
        <w:rPr>
          <w:rStyle w:val="Fuentedeprrafopredeter1"/>
          <w:sz w:val="24"/>
          <w:szCs w:val="24"/>
          <w:lang w:val="es-ES"/>
        </w:rPr>
        <w:t>se</w:t>
      </w:r>
      <w:r>
        <w:rPr>
          <w:rStyle w:val="Fuentedeprrafopredeter1"/>
          <w:spacing w:val="-7"/>
          <w:sz w:val="24"/>
          <w:szCs w:val="24"/>
          <w:lang w:val="es-ES"/>
        </w:rPr>
        <w:t xml:space="preserve"> </w:t>
      </w:r>
      <w:r>
        <w:rPr>
          <w:rStyle w:val="Fuentedeprrafopredeter1"/>
          <w:sz w:val="24"/>
          <w:szCs w:val="24"/>
          <w:lang w:val="es-ES"/>
        </w:rPr>
        <w:t>regulan aspectos específicos de la Formación Profesional Básica de las enseñanzas</w:t>
      </w:r>
      <w:r>
        <w:rPr>
          <w:rStyle w:val="Fuentedeprrafopredeter1"/>
          <w:spacing w:val="-30"/>
          <w:sz w:val="24"/>
          <w:szCs w:val="24"/>
          <w:lang w:val="es-ES"/>
        </w:rPr>
        <w:t xml:space="preserve"> </w:t>
      </w:r>
      <w:r>
        <w:rPr>
          <w:rStyle w:val="Fuentedeprrafopredeter1"/>
          <w:sz w:val="24"/>
          <w:szCs w:val="24"/>
          <w:lang w:val="es-ES"/>
        </w:rPr>
        <w:t>de</w:t>
      </w:r>
      <w:r>
        <w:rPr>
          <w:rStyle w:val="Fuentedeprrafopredeter1"/>
          <w:spacing w:val="-28"/>
          <w:sz w:val="24"/>
          <w:szCs w:val="24"/>
          <w:lang w:val="es-ES"/>
        </w:rPr>
        <w:t xml:space="preserve"> </w:t>
      </w:r>
      <w:r>
        <w:rPr>
          <w:rStyle w:val="Fuentedeprrafopredeter1"/>
          <w:sz w:val="24"/>
          <w:szCs w:val="24"/>
          <w:lang w:val="es-ES"/>
        </w:rPr>
        <w:t>Formación</w:t>
      </w:r>
      <w:r>
        <w:rPr>
          <w:rStyle w:val="Fuentedeprrafopredeter1"/>
          <w:spacing w:val="-27"/>
          <w:sz w:val="24"/>
          <w:szCs w:val="24"/>
          <w:lang w:val="es-ES"/>
        </w:rPr>
        <w:t xml:space="preserve"> </w:t>
      </w:r>
      <w:r>
        <w:rPr>
          <w:rStyle w:val="Fuentedeprrafopredeter1"/>
          <w:sz w:val="24"/>
          <w:szCs w:val="24"/>
          <w:lang w:val="es-ES"/>
        </w:rPr>
        <w:t>Profesional</w:t>
      </w:r>
      <w:r>
        <w:rPr>
          <w:rStyle w:val="Fuentedeprrafopredeter1"/>
          <w:spacing w:val="-28"/>
          <w:sz w:val="24"/>
          <w:szCs w:val="24"/>
          <w:lang w:val="es-ES"/>
        </w:rPr>
        <w:t xml:space="preserve"> </w:t>
      </w:r>
      <w:r>
        <w:rPr>
          <w:rStyle w:val="Fuentedeprrafopredeter1"/>
          <w:sz w:val="24"/>
          <w:szCs w:val="24"/>
          <w:lang w:val="es-ES"/>
        </w:rPr>
        <w:t>del</w:t>
      </w:r>
      <w:r>
        <w:rPr>
          <w:rStyle w:val="Fuentedeprrafopredeter1"/>
          <w:spacing w:val="-31"/>
          <w:sz w:val="24"/>
          <w:szCs w:val="24"/>
          <w:lang w:val="es-ES"/>
        </w:rPr>
        <w:t xml:space="preserve"> </w:t>
      </w:r>
      <w:r>
        <w:rPr>
          <w:rStyle w:val="Fuentedeprrafopredeter1"/>
          <w:sz w:val="24"/>
          <w:szCs w:val="24"/>
          <w:lang w:val="es-ES"/>
        </w:rPr>
        <w:t>sistema</w:t>
      </w:r>
      <w:r>
        <w:rPr>
          <w:rStyle w:val="Fuentedeprrafopredeter1"/>
          <w:spacing w:val="-29"/>
          <w:sz w:val="24"/>
          <w:szCs w:val="24"/>
          <w:lang w:val="es-ES"/>
        </w:rPr>
        <w:t xml:space="preserve"> </w:t>
      </w:r>
      <w:r>
        <w:rPr>
          <w:rStyle w:val="Fuentedeprrafopredeter1"/>
          <w:sz w:val="24"/>
          <w:szCs w:val="24"/>
          <w:lang w:val="es-ES"/>
        </w:rPr>
        <w:t>educativo</w:t>
      </w:r>
      <w:r>
        <w:rPr>
          <w:rStyle w:val="Fuentedeprrafopredeter1"/>
          <w:spacing w:val="-26"/>
          <w:sz w:val="24"/>
          <w:szCs w:val="24"/>
          <w:lang w:val="es-ES"/>
        </w:rPr>
        <w:t xml:space="preserve"> </w:t>
      </w:r>
      <w:r>
        <w:rPr>
          <w:rStyle w:val="Fuentedeprrafopredeter1"/>
          <w:sz w:val="24"/>
          <w:szCs w:val="24"/>
          <w:lang w:val="es-ES"/>
        </w:rPr>
        <w:t>aprueba</w:t>
      </w:r>
      <w:r>
        <w:rPr>
          <w:rStyle w:val="Fuentedeprrafopredeter1"/>
          <w:spacing w:val="-27"/>
          <w:sz w:val="24"/>
          <w:szCs w:val="24"/>
          <w:lang w:val="es-ES"/>
        </w:rPr>
        <w:t xml:space="preserve"> </w:t>
      </w:r>
      <w:r>
        <w:rPr>
          <w:rStyle w:val="Fuentedeprrafopredeter1"/>
          <w:sz w:val="24"/>
          <w:szCs w:val="24"/>
          <w:lang w:val="es-ES"/>
        </w:rPr>
        <w:t>catorce títulos</w:t>
      </w:r>
      <w:r>
        <w:rPr>
          <w:rStyle w:val="Fuentedeprrafopredeter1"/>
          <w:spacing w:val="-9"/>
          <w:sz w:val="24"/>
          <w:szCs w:val="24"/>
          <w:lang w:val="es-ES"/>
        </w:rPr>
        <w:t xml:space="preserve"> </w:t>
      </w:r>
      <w:r>
        <w:rPr>
          <w:rStyle w:val="Fuentedeprrafopredeter1"/>
          <w:sz w:val="24"/>
          <w:szCs w:val="24"/>
          <w:lang w:val="es-ES"/>
        </w:rPr>
        <w:t>profesionales</w:t>
      </w:r>
      <w:r>
        <w:rPr>
          <w:rStyle w:val="Fuentedeprrafopredeter1"/>
          <w:spacing w:val="-3"/>
          <w:sz w:val="24"/>
          <w:szCs w:val="24"/>
          <w:lang w:val="es-ES"/>
        </w:rPr>
        <w:t xml:space="preserve"> </w:t>
      </w:r>
      <w:r>
        <w:rPr>
          <w:rStyle w:val="Fuentedeprrafopredeter1"/>
          <w:sz w:val="24"/>
          <w:szCs w:val="24"/>
          <w:lang w:val="es-ES"/>
        </w:rPr>
        <w:t>básicos</w:t>
      </w:r>
      <w:r>
        <w:rPr>
          <w:rStyle w:val="Fuentedeprrafopredeter1"/>
          <w:spacing w:val="-8"/>
          <w:sz w:val="24"/>
          <w:szCs w:val="24"/>
          <w:lang w:val="es-ES"/>
        </w:rPr>
        <w:t xml:space="preserve"> </w:t>
      </w:r>
      <w:r>
        <w:rPr>
          <w:rStyle w:val="Fuentedeprrafopredeter1"/>
          <w:sz w:val="24"/>
          <w:szCs w:val="24"/>
          <w:lang w:val="es-ES"/>
        </w:rPr>
        <w:t>donde</w:t>
      </w:r>
      <w:r>
        <w:rPr>
          <w:rStyle w:val="Fuentedeprrafopredeter1"/>
          <w:spacing w:val="-6"/>
          <w:sz w:val="24"/>
          <w:szCs w:val="24"/>
          <w:lang w:val="es-ES"/>
        </w:rPr>
        <w:t xml:space="preserve"> </w:t>
      </w:r>
      <w:r>
        <w:rPr>
          <w:rStyle w:val="Fuentedeprrafopredeter1"/>
          <w:sz w:val="24"/>
          <w:szCs w:val="24"/>
          <w:lang w:val="es-ES"/>
        </w:rPr>
        <w:t>se</w:t>
      </w:r>
      <w:r>
        <w:rPr>
          <w:rStyle w:val="Fuentedeprrafopredeter1"/>
          <w:spacing w:val="-14"/>
          <w:sz w:val="24"/>
          <w:szCs w:val="24"/>
          <w:lang w:val="es-ES"/>
        </w:rPr>
        <w:t xml:space="preserve"> </w:t>
      </w:r>
      <w:r>
        <w:rPr>
          <w:rStyle w:val="Fuentedeprrafopredeter1"/>
          <w:sz w:val="24"/>
          <w:szCs w:val="24"/>
          <w:lang w:val="es-ES"/>
        </w:rPr>
        <w:t>fijan</w:t>
      </w:r>
      <w:r>
        <w:rPr>
          <w:rStyle w:val="Fuentedeprrafopredeter1"/>
          <w:spacing w:val="-12"/>
          <w:sz w:val="24"/>
          <w:szCs w:val="24"/>
          <w:lang w:val="es-ES"/>
        </w:rPr>
        <w:t xml:space="preserve"> </w:t>
      </w:r>
      <w:r>
        <w:rPr>
          <w:rStyle w:val="Fuentedeprrafopredeter1"/>
          <w:sz w:val="24"/>
          <w:szCs w:val="24"/>
          <w:lang w:val="es-ES"/>
        </w:rPr>
        <w:t>sus</w:t>
      </w:r>
      <w:r>
        <w:rPr>
          <w:rStyle w:val="Fuentedeprrafopredeter1"/>
          <w:spacing w:val="-9"/>
          <w:sz w:val="24"/>
          <w:szCs w:val="24"/>
          <w:lang w:val="es-ES"/>
        </w:rPr>
        <w:t xml:space="preserve"> </w:t>
      </w:r>
      <w:r>
        <w:rPr>
          <w:rStyle w:val="Fuentedeprrafopredeter1"/>
          <w:sz w:val="24"/>
          <w:szCs w:val="24"/>
          <w:lang w:val="es-ES"/>
        </w:rPr>
        <w:t>currículos</w:t>
      </w:r>
      <w:r>
        <w:rPr>
          <w:rStyle w:val="Fuentedeprrafopredeter1"/>
          <w:spacing w:val="1"/>
          <w:sz w:val="24"/>
          <w:szCs w:val="24"/>
          <w:lang w:val="es-ES"/>
        </w:rPr>
        <w:t xml:space="preserve"> </w:t>
      </w:r>
      <w:r>
        <w:rPr>
          <w:rStyle w:val="Fuentedeprrafopredeter1"/>
          <w:sz w:val="24"/>
          <w:szCs w:val="24"/>
          <w:lang w:val="es-ES"/>
        </w:rPr>
        <w:t>básicos.</w:t>
      </w:r>
    </w:p>
    <w:p w14:paraId="4C1A56AE" w14:textId="77777777" w:rsidR="00480C11" w:rsidRDefault="008A208E">
      <w:pPr>
        <w:pStyle w:val="Textoindependiente"/>
        <w:spacing w:line="276" w:lineRule="auto"/>
        <w:ind w:right="113"/>
        <w:jc w:val="both"/>
      </w:pPr>
      <w:r>
        <w:rPr>
          <w:rStyle w:val="Fuentedeprrafopredeter1"/>
          <w:sz w:val="24"/>
          <w:szCs w:val="24"/>
          <w:lang w:val="es-ES"/>
        </w:rPr>
        <w:t>La</w:t>
      </w:r>
      <w:r>
        <w:rPr>
          <w:rStyle w:val="Fuentedeprrafopredeter1"/>
          <w:spacing w:val="-24"/>
          <w:sz w:val="24"/>
          <w:szCs w:val="24"/>
          <w:lang w:val="es-ES"/>
        </w:rPr>
        <w:t xml:space="preserve"> </w:t>
      </w:r>
      <w:r>
        <w:rPr>
          <w:rStyle w:val="Fuentedeprrafopredeter1"/>
          <w:sz w:val="24"/>
          <w:szCs w:val="24"/>
          <w:lang w:val="es-ES"/>
        </w:rPr>
        <w:t>disposición</w:t>
      </w:r>
      <w:r>
        <w:rPr>
          <w:rStyle w:val="Fuentedeprrafopredeter1"/>
          <w:spacing w:val="-17"/>
          <w:sz w:val="24"/>
          <w:szCs w:val="24"/>
          <w:lang w:val="es-ES"/>
        </w:rPr>
        <w:t xml:space="preserve"> </w:t>
      </w:r>
      <w:r>
        <w:rPr>
          <w:rStyle w:val="Fuentedeprrafopredeter1"/>
          <w:sz w:val="24"/>
          <w:szCs w:val="24"/>
          <w:lang w:val="es-ES"/>
        </w:rPr>
        <w:t>adicional</w:t>
      </w:r>
      <w:r>
        <w:rPr>
          <w:rStyle w:val="Fuentedeprrafopredeter1"/>
          <w:spacing w:val="-17"/>
          <w:sz w:val="24"/>
          <w:szCs w:val="24"/>
          <w:lang w:val="es-ES"/>
        </w:rPr>
        <w:t xml:space="preserve"> </w:t>
      </w:r>
      <w:r>
        <w:rPr>
          <w:rStyle w:val="Fuentedeprrafopredeter1"/>
          <w:sz w:val="24"/>
          <w:szCs w:val="24"/>
          <w:lang w:val="es-ES"/>
        </w:rPr>
        <w:t>cuarta</w:t>
      </w:r>
      <w:r>
        <w:rPr>
          <w:rStyle w:val="Fuentedeprrafopredeter1"/>
          <w:spacing w:val="-21"/>
          <w:sz w:val="24"/>
          <w:szCs w:val="24"/>
          <w:lang w:val="es-ES"/>
        </w:rPr>
        <w:t xml:space="preserve"> </w:t>
      </w:r>
      <w:r>
        <w:rPr>
          <w:rStyle w:val="Fuentedeprrafopredeter1"/>
          <w:sz w:val="24"/>
          <w:szCs w:val="24"/>
          <w:lang w:val="es-ES"/>
        </w:rPr>
        <w:t>del</w:t>
      </w:r>
      <w:r>
        <w:rPr>
          <w:rStyle w:val="Fuentedeprrafopredeter1"/>
          <w:spacing w:val="-23"/>
          <w:sz w:val="24"/>
          <w:szCs w:val="24"/>
          <w:lang w:val="es-ES"/>
        </w:rPr>
        <w:t xml:space="preserve"> </w:t>
      </w:r>
      <w:r>
        <w:rPr>
          <w:rStyle w:val="Fuentedeprrafopredeter1"/>
          <w:sz w:val="24"/>
          <w:szCs w:val="24"/>
          <w:lang w:val="es-ES"/>
        </w:rPr>
        <w:t>Real</w:t>
      </w:r>
      <w:r>
        <w:rPr>
          <w:rStyle w:val="Fuentedeprrafopredeter1"/>
          <w:spacing w:val="-20"/>
          <w:sz w:val="24"/>
          <w:szCs w:val="24"/>
          <w:lang w:val="es-ES"/>
        </w:rPr>
        <w:t xml:space="preserve"> </w:t>
      </w:r>
      <w:r>
        <w:rPr>
          <w:rStyle w:val="Fuentedeprrafopredeter1"/>
          <w:sz w:val="24"/>
          <w:szCs w:val="24"/>
          <w:lang w:val="es-ES"/>
        </w:rPr>
        <w:t>decreto</w:t>
      </w:r>
      <w:r>
        <w:rPr>
          <w:rStyle w:val="Fuentedeprrafopredeter1"/>
          <w:spacing w:val="-22"/>
          <w:sz w:val="24"/>
          <w:szCs w:val="24"/>
          <w:lang w:val="es-ES"/>
        </w:rPr>
        <w:t xml:space="preserve"> </w:t>
      </w:r>
      <w:r>
        <w:rPr>
          <w:rStyle w:val="Fuentedeprrafopredeter1"/>
          <w:sz w:val="24"/>
          <w:szCs w:val="24"/>
          <w:lang w:val="es-ES"/>
        </w:rPr>
        <w:t>127/2014,</w:t>
      </w:r>
      <w:r>
        <w:rPr>
          <w:rStyle w:val="Fuentedeprrafopredeter1"/>
          <w:spacing w:val="-15"/>
          <w:sz w:val="24"/>
          <w:szCs w:val="24"/>
          <w:lang w:val="es-ES"/>
        </w:rPr>
        <w:t xml:space="preserve"> </w:t>
      </w:r>
      <w:r>
        <w:rPr>
          <w:rStyle w:val="Fuentedeprrafopredeter1"/>
          <w:sz w:val="24"/>
          <w:szCs w:val="24"/>
          <w:lang w:val="es-ES"/>
        </w:rPr>
        <w:t>de</w:t>
      </w:r>
      <w:r>
        <w:rPr>
          <w:rStyle w:val="Fuentedeprrafopredeter1"/>
          <w:spacing w:val="-22"/>
          <w:sz w:val="24"/>
          <w:szCs w:val="24"/>
          <w:lang w:val="es-ES"/>
        </w:rPr>
        <w:t xml:space="preserve"> </w:t>
      </w:r>
      <w:r>
        <w:rPr>
          <w:rStyle w:val="Fuentedeprrafopredeter1"/>
          <w:sz w:val="24"/>
          <w:szCs w:val="24"/>
          <w:lang w:val="es-ES"/>
        </w:rPr>
        <w:t>28</w:t>
      </w:r>
      <w:r>
        <w:rPr>
          <w:rStyle w:val="Fuentedeprrafopredeter1"/>
          <w:spacing w:val="-22"/>
          <w:sz w:val="24"/>
          <w:szCs w:val="24"/>
          <w:lang w:val="es-ES"/>
        </w:rPr>
        <w:t xml:space="preserve"> </w:t>
      </w:r>
      <w:r>
        <w:rPr>
          <w:rStyle w:val="Fuentedeprrafopredeter1"/>
          <w:sz w:val="24"/>
          <w:szCs w:val="24"/>
          <w:lang w:val="es-ES"/>
        </w:rPr>
        <w:t>de febrero,</w:t>
      </w:r>
      <w:r>
        <w:rPr>
          <w:rStyle w:val="Fuentedeprrafopredeter1"/>
          <w:spacing w:val="-21"/>
          <w:sz w:val="24"/>
          <w:szCs w:val="24"/>
          <w:lang w:val="es-ES"/>
        </w:rPr>
        <w:t xml:space="preserve"> </w:t>
      </w:r>
      <w:r>
        <w:rPr>
          <w:rStyle w:val="Fuentedeprrafopredeter1"/>
          <w:sz w:val="24"/>
          <w:szCs w:val="24"/>
          <w:lang w:val="es-ES"/>
        </w:rPr>
        <w:t>atribuye</w:t>
      </w:r>
      <w:r>
        <w:rPr>
          <w:rStyle w:val="Fuentedeprrafopredeter1"/>
          <w:spacing w:val="-17"/>
          <w:sz w:val="24"/>
          <w:szCs w:val="24"/>
          <w:lang w:val="es-ES"/>
        </w:rPr>
        <w:t xml:space="preserve"> </w:t>
      </w:r>
      <w:r>
        <w:rPr>
          <w:rStyle w:val="Fuentedeprrafopredeter1"/>
          <w:sz w:val="24"/>
          <w:szCs w:val="24"/>
          <w:lang w:val="es-ES"/>
        </w:rPr>
        <w:t>a</w:t>
      </w:r>
      <w:r>
        <w:rPr>
          <w:rStyle w:val="Fuentedeprrafopredeter1"/>
          <w:spacing w:val="-26"/>
          <w:sz w:val="24"/>
          <w:szCs w:val="24"/>
          <w:lang w:val="es-ES"/>
        </w:rPr>
        <w:t xml:space="preserve"> </w:t>
      </w:r>
      <w:r>
        <w:rPr>
          <w:rStyle w:val="Fuentedeprrafopredeter1"/>
          <w:sz w:val="24"/>
          <w:szCs w:val="24"/>
          <w:lang w:val="es-ES"/>
        </w:rPr>
        <w:t>las</w:t>
      </w:r>
      <w:r>
        <w:rPr>
          <w:rStyle w:val="Fuentedeprrafopredeter1"/>
          <w:spacing w:val="-23"/>
          <w:sz w:val="24"/>
          <w:szCs w:val="24"/>
          <w:lang w:val="es-ES"/>
        </w:rPr>
        <w:t xml:space="preserve"> </w:t>
      </w:r>
      <w:r>
        <w:rPr>
          <w:rStyle w:val="Fuentedeprrafopredeter1"/>
          <w:sz w:val="24"/>
          <w:szCs w:val="24"/>
          <w:lang w:val="es-ES"/>
        </w:rPr>
        <w:t>administraciones</w:t>
      </w:r>
      <w:r>
        <w:rPr>
          <w:rStyle w:val="Fuentedeprrafopredeter1"/>
          <w:spacing w:val="-30"/>
          <w:sz w:val="24"/>
          <w:szCs w:val="24"/>
          <w:lang w:val="es-ES"/>
        </w:rPr>
        <w:t xml:space="preserve"> </w:t>
      </w:r>
      <w:r>
        <w:rPr>
          <w:rStyle w:val="Fuentedeprrafopredeter1"/>
          <w:sz w:val="24"/>
          <w:szCs w:val="24"/>
          <w:lang w:val="es-ES"/>
        </w:rPr>
        <w:t>educativas</w:t>
      </w:r>
      <w:r>
        <w:rPr>
          <w:rStyle w:val="Fuentedeprrafopredeter1"/>
          <w:spacing w:val="-17"/>
          <w:sz w:val="24"/>
          <w:szCs w:val="24"/>
          <w:lang w:val="es-ES"/>
        </w:rPr>
        <w:t xml:space="preserve"> </w:t>
      </w:r>
      <w:r>
        <w:rPr>
          <w:rStyle w:val="Fuentedeprrafopredeter1"/>
          <w:sz w:val="24"/>
          <w:szCs w:val="24"/>
          <w:lang w:val="es-ES"/>
        </w:rPr>
        <w:t>la</w:t>
      </w:r>
      <w:r>
        <w:rPr>
          <w:rStyle w:val="Fuentedeprrafopredeter1"/>
          <w:spacing w:val="-26"/>
          <w:sz w:val="24"/>
          <w:szCs w:val="24"/>
          <w:lang w:val="es-ES"/>
        </w:rPr>
        <w:t xml:space="preserve"> </w:t>
      </w:r>
      <w:r>
        <w:rPr>
          <w:rStyle w:val="Fuentedeprrafopredeter1"/>
          <w:sz w:val="24"/>
          <w:szCs w:val="24"/>
          <w:lang w:val="es-ES"/>
        </w:rPr>
        <w:t>competencia</w:t>
      </w:r>
      <w:r>
        <w:rPr>
          <w:rStyle w:val="Fuentedeprrafopredeter1"/>
          <w:spacing w:val="-16"/>
          <w:sz w:val="24"/>
          <w:szCs w:val="24"/>
          <w:lang w:val="es-ES"/>
        </w:rPr>
        <w:t xml:space="preserve"> </w:t>
      </w:r>
      <w:r>
        <w:rPr>
          <w:rStyle w:val="Fuentedeprrafopredeter1"/>
          <w:sz w:val="24"/>
          <w:szCs w:val="24"/>
          <w:lang w:val="es-ES"/>
        </w:rPr>
        <w:t>para establecer</w:t>
      </w:r>
      <w:r>
        <w:rPr>
          <w:rStyle w:val="Fuentedeprrafopredeter1"/>
          <w:spacing w:val="-28"/>
          <w:sz w:val="24"/>
          <w:szCs w:val="24"/>
          <w:lang w:val="es-ES"/>
        </w:rPr>
        <w:t xml:space="preserve"> </w:t>
      </w:r>
      <w:r>
        <w:rPr>
          <w:rStyle w:val="Fuentedeprrafopredeter1"/>
          <w:sz w:val="24"/>
          <w:szCs w:val="24"/>
          <w:lang w:val="es-ES"/>
        </w:rPr>
        <w:t>y</w:t>
      </w:r>
      <w:r>
        <w:rPr>
          <w:rStyle w:val="Fuentedeprrafopredeter1"/>
          <w:spacing w:val="-30"/>
          <w:sz w:val="24"/>
          <w:szCs w:val="24"/>
          <w:lang w:val="es-ES"/>
        </w:rPr>
        <w:t xml:space="preserve"> </w:t>
      </w:r>
      <w:r>
        <w:rPr>
          <w:rStyle w:val="Fuentedeprrafopredeter1"/>
          <w:sz w:val="24"/>
          <w:szCs w:val="24"/>
          <w:lang w:val="es-ES"/>
        </w:rPr>
        <w:t>autorizar</w:t>
      </w:r>
      <w:r>
        <w:rPr>
          <w:rStyle w:val="Fuentedeprrafopredeter1"/>
          <w:spacing w:val="-30"/>
          <w:sz w:val="24"/>
          <w:szCs w:val="24"/>
          <w:lang w:val="es-ES"/>
        </w:rPr>
        <w:t xml:space="preserve"> </w:t>
      </w:r>
      <w:r>
        <w:rPr>
          <w:rStyle w:val="Fuentedeprrafopredeter1"/>
          <w:sz w:val="24"/>
          <w:szCs w:val="24"/>
          <w:lang w:val="es-ES"/>
        </w:rPr>
        <w:t>otras</w:t>
      </w:r>
      <w:r>
        <w:rPr>
          <w:rStyle w:val="Fuentedeprrafopredeter1"/>
          <w:spacing w:val="-30"/>
          <w:sz w:val="24"/>
          <w:szCs w:val="24"/>
          <w:lang w:val="es-ES"/>
        </w:rPr>
        <w:t xml:space="preserve"> </w:t>
      </w:r>
      <w:r>
        <w:rPr>
          <w:rStyle w:val="Fuentedeprrafopredeter1"/>
          <w:sz w:val="24"/>
          <w:szCs w:val="24"/>
          <w:lang w:val="es-ES"/>
        </w:rPr>
        <w:t>ofertas</w:t>
      </w:r>
      <w:r>
        <w:rPr>
          <w:rStyle w:val="Fuentedeprrafopredeter1"/>
          <w:spacing w:val="-31"/>
          <w:sz w:val="24"/>
          <w:szCs w:val="24"/>
          <w:lang w:val="es-ES"/>
        </w:rPr>
        <w:t xml:space="preserve"> </w:t>
      </w:r>
      <w:r>
        <w:rPr>
          <w:rStyle w:val="Fuentedeprrafopredeter1"/>
          <w:sz w:val="24"/>
          <w:szCs w:val="24"/>
          <w:lang w:val="es-ES"/>
        </w:rPr>
        <w:t>formativas</w:t>
      </w:r>
      <w:r>
        <w:rPr>
          <w:rStyle w:val="Fuentedeprrafopredeter1"/>
          <w:spacing w:val="-28"/>
          <w:sz w:val="24"/>
          <w:szCs w:val="24"/>
          <w:lang w:val="es-ES"/>
        </w:rPr>
        <w:t xml:space="preserve"> </w:t>
      </w:r>
      <w:r>
        <w:rPr>
          <w:rStyle w:val="Fuentedeprrafopredeter1"/>
          <w:sz w:val="24"/>
          <w:szCs w:val="24"/>
          <w:lang w:val="es-ES"/>
        </w:rPr>
        <w:t>de</w:t>
      </w:r>
      <w:r>
        <w:rPr>
          <w:rStyle w:val="Fuentedeprrafopredeter1"/>
          <w:spacing w:val="-30"/>
          <w:sz w:val="24"/>
          <w:szCs w:val="24"/>
          <w:lang w:val="es-ES"/>
        </w:rPr>
        <w:t xml:space="preserve"> </w:t>
      </w:r>
      <w:r>
        <w:rPr>
          <w:rStyle w:val="Fuentedeprrafopredeter1"/>
          <w:sz w:val="24"/>
          <w:szCs w:val="24"/>
          <w:lang w:val="es-ES"/>
        </w:rPr>
        <w:t>Formación</w:t>
      </w:r>
      <w:r>
        <w:rPr>
          <w:rStyle w:val="Fuentedeprrafopredeter1"/>
          <w:spacing w:val="-28"/>
          <w:sz w:val="24"/>
          <w:szCs w:val="24"/>
          <w:lang w:val="es-ES"/>
        </w:rPr>
        <w:t xml:space="preserve"> </w:t>
      </w:r>
      <w:r>
        <w:rPr>
          <w:rStyle w:val="Fuentedeprrafopredeter1"/>
          <w:sz w:val="24"/>
          <w:szCs w:val="24"/>
          <w:lang w:val="es-ES"/>
        </w:rPr>
        <w:t>Profesional adaptadas</w:t>
      </w:r>
      <w:r>
        <w:rPr>
          <w:rStyle w:val="Fuentedeprrafopredeter1"/>
          <w:spacing w:val="-9"/>
          <w:sz w:val="24"/>
          <w:szCs w:val="24"/>
          <w:lang w:val="es-ES"/>
        </w:rPr>
        <w:t xml:space="preserve"> </w:t>
      </w:r>
      <w:r>
        <w:rPr>
          <w:rStyle w:val="Fuentedeprrafopredeter1"/>
          <w:sz w:val="24"/>
          <w:szCs w:val="24"/>
          <w:lang w:val="es-ES"/>
        </w:rPr>
        <w:t>a</w:t>
      </w:r>
      <w:r>
        <w:rPr>
          <w:rStyle w:val="Fuentedeprrafopredeter1"/>
          <w:spacing w:val="-16"/>
          <w:sz w:val="24"/>
          <w:szCs w:val="24"/>
          <w:lang w:val="es-ES"/>
        </w:rPr>
        <w:t xml:space="preserve"> </w:t>
      </w:r>
      <w:r>
        <w:rPr>
          <w:rStyle w:val="Fuentedeprrafopredeter1"/>
          <w:sz w:val="24"/>
          <w:szCs w:val="24"/>
          <w:lang w:val="es-ES"/>
        </w:rPr>
        <w:t>las</w:t>
      </w:r>
      <w:r>
        <w:rPr>
          <w:rStyle w:val="Fuentedeprrafopredeter1"/>
          <w:spacing w:val="-13"/>
          <w:sz w:val="24"/>
          <w:szCs w:val="24"/>
          <w:lang w:val="es-ES"/>
        </w:rPr>
        <w:t xml:space="preserve"> </w:t>
      </w:r>
      <w:r>
        <w:rPr>
          <w:rStyle w:val="Fuentedeprrafopredeter1"/>
          <w:sz w:val="24"/>
          <w:szCs w:val="24"/>
          <w:lang w:val="es-ES"/>
        </w:rPr>
        <w:t>necesidades</w:t>
      </w:r>
      <w:r>
        <w:rPr>
          <w:rStyle w:val="Fuentedeprrafopredeter1"/>
          <w:spacing w:val="-7"/>
          <w:sz w:val="24"/>
          <w:szCs w:val="24"/>
          <w:lang w:val="es-ES"/>
        </w:rPr>
        <w:t xml:space="preserve"> </w:t>
      </w:r>
      <w:r>
        <w:rPr>
          <w:rStyle w:val="Fuentedeprrafopredeter1"/>
          <w:sz w:val="24"/>
          <w:szCs w:val="24"/>
          <w:lang w:val="es-ES"/>
        </w:rPr>
        <w:t>del</w:t>
      </w:r>
      <w:r>
        <w:rPr>
          <w:rStyle w:val="Fuentedeprrafopredeter1"/>
          <w:spacing w:val="-13"/>
          <w:sz w:val="24"/>
          <w:szCs w:val="24"/>
          <w:lang w:val="es-ES"/>
        </w:rPr>
        <w:t xml:space="preserve"> </w:t>
      </w:r>
      <w:r>
        <w:rPr>
          <w:rStyle w:val="Fuentedeprrafopredeter1"/>
          <w:sz w:val="24"/>
          <w:szCs w:val="24"/>
          <w:lang w:val="es-ES"/>
        </w:rPr>
        <w:t>alumnado</w:t>
      </w:r>
      <w:r>
        <w:rPr>
          <w:rStyle w:val="Fuentedeprrafopredeter1"/>
          <w:spacing w:val="-4"/>
          <w:sz w:val="24"/>
          <w:szCs w:val="24"/>
          <w:lang w:val="es-ES"/>
        </w:rPr>
        <w:t xml:space="preserve"> </w:t>
      </w:r>
      <w:r>
        <w:rPr>
          <w:rStyle w:val="Fuentedeprrafopredeter1"/>
          <w:sz w:val="24"/>
          <w:szCs w:val="24"/>
          <w:lang w:val="es-ES"/>
        </w:rPr>
        <w:t>con</w:t>
      </w:r>
      <w:r>
        <w:rPr>
          <w:rStyle w:val="Fuentedeprrafopredeter1"/>
          <w:spacing w:val="-15"/>
          <w:sz w:val="24"/>
          <w:szCs w:val="24"/>
          <w:lang w:val="es-ES"/>
        </w:rPr>
        <w:t xml:space="preserve"> </w:t>
      </w:r>
      <w:r>
        <w:rPr>
          <w:rStyle w:val="Fuentedeprrafopredeter1"/>
          <w:sz w:val="24"/>
          <w:szCs w:val="24"/>
          <w:lang w:val="es-ES"/>
        </w:rPr>
        <w:t>necesidades</w:t>
      </w:r>
      <w:r>
        <w:rPr>
          <w:rStyle w:val="Fuentedeprrafopredeter1"/>
          <w:spacing w:val="-7"/>
          <w:sz w:val="24"/>
          <w:szCs w:val="24"/>
          <w:lang w:val="es-ES"/>
        </w:rPr>
        <w:t xml:space="preserve"> </w:t>
      </w:r>
      <w:r>
        <w:rPr>
          <w:rStyle w:val="Fuentedeprrafopredeter1"/>
          <w:sz w:val="24"/>
          <w:szCs w:val="24"/>
          <w:lang w:val="es-ES"/>
        </w:rPr>
        <w:t>educativas específicas.</w:t>
      </w:r>
      <w:r>
        <w:rPr>
          <w:rStyle w:val="Fuentedeprrafopredeter1"/>
          <w:spacing w:val="-1"/>
          <w:sz w:val="24"/>
          <w:szCs w:val="24"/>
          <w:lang w:val="es-ES"/>
        </w:rPr>
        <w:t xml:space="preserve"> </w:t>
      </w:r>
      <w:r>
        <w:rPr>
          <w:rStyle w:val="Fuentedeprrafopredeter1"/>
          <w:sz w:val="24"/>
          <w:szCs w:val="24"/>
          <w:lang w:val="es-ES"/>
        </w:rPr>
        <w:t>Esta</w:t>
      </w:r>
      <w:r>
        <w:rPr>
          <w:rStyle w:val="Fuentedeprrafopredeter1"/>
          <w:spacing w:val="-10"/>
          <w:sz w:val="24"/>
          <w:szCs w:val="24"/>
          <w:lang w:val="es-ES"/>
        </w:rPr>
        <w:t xml:space="preserve"> </w:t>
      </w:r>
      <w:r>
        <w:rPr>
          <w:rStyle w:val="Fuentedeprrafopredeter1"/>
          <w:sz w:val="24"/>
          <w:szCs w:val="24"/>
          <w:lang w:val="es-ES"/>
        </w:rPr>
        <w:t>disposición</w:t>
      </w:r>
      <w:r>
        <w:rPr>
          <w:rStyle w:val="Fuentedeprrafopredeter1"/>
          <w:spacing w:val="-5"/>
          <w:sz w:val="24"/>
          <w:szCs w:val="24"/>
          <w:lang w:val="es-ES"/>
        </w:rPr>
        <w:t xml:space="preserve"> </w:t>
      </w:r>
      <w:r>
        <w:rPr>
          <w:rStyle w:val="Fuentedeprrafopredeter1"/>
          <w:sz w:val="24"/>
          <w:szCs w:val="24"/>
          <w:lang w:val="es-ES"/>
        </w:rPr>
        <w:t>adicional</w:t>
      </w:r>
      <w:r>
        <w:rPr>
          <w:rStyle w:val="Fuentedeprrafopredeter1"/>
          <w:spacing w:val="-3"/>
          <w:sz w:val="24"/>
          <w:szCs w:val="24"/>
          <w:lang w:val="es-ES"/>
        </w:rPr>
        <w:t xml:space="preserve"> se</w:t>
      </w:r>
      <w:r>
        <w:rPr>
          <w:rStyle w:val="Fuentedeprrafopredeter1"/>
          <w:spacing w:val="-5"/>
          <w:sz w:val="24"/>
          <w:szCs w:val="24"/>
          <w:lang w:val="es-ES"/>
        </w:rPr>
        <w:t xml:space="preserve"> </w:t>
      </w:r>
      <w:r>
        <w:rPr>
          <w:rStyle w:val="Fuentedeprrafopredeter1"/>
          <w:spacing w:val="-3"/>
          <w:sz w:val="24"/>
          <w:szCs w:val="24"/>
          <w:lang w:val="es-ES"/>
        </w:rPr>
        <w:t>ha</w:t>
      </w:r>
      <w:r>
        <w:rPr>
          <w:rStyle w:val="Fuentedeprrafopredeter1"/>
          <w:spacing w:val="-13"/>
          <w:sz w:val="24"/>
          <w:szCs w:val="24"/>
          <w:lang w:val="es-ES"/>
        </w:rPr>
        <w:t xml:space="preserve"> </w:t>
      </w:r>
      <w:r>
        <w:rPr>
          <w:rStyle w:val="Fuentedeprrafopredeter1"/>
          <w:spacing w:val="-3"/>
          <w:sz w:val="24"/>
          <w:szCs w:val="24"/>
          <w:lang w:val="es-ES"/>
        </w:rPr>
        <w:t>desarrollado</w:t>
      </w:r>
      <w:r>
        <w:rPr>
          <w:rStyle w:val="Fuentedeprrafopredeter1"/>
          <w:spacing w:val="-2"/>
          <w:sz w:val="24"/>
          <w:szCs w:val="24"/>
          <w:lang w:val="es-ES"/>
        </w:rPr>
        <w:t xml:space="preserve"> </w:t>
      </w:r>
      <w:r>
        <w:rPr>
          <w:rStyle w:val="Fuentedeprrafopredeter1"/>
          <w:spacing w:val="-3"/>
          <w:sz w:val="24"/>
          <w:szCs w:val="24"/>
          <w:lang w:val="es-ES"/>
        </w:rPr>
        <w:t>mediante</w:t>
      </w:r>
      <w:r>
        <w:rPr>
          <w:rStyle w:val="Fuentedeprrafopredeter1"/>
          <w:spacing w:val="1"/>
          <w:sz w:val="24"/>
          <w:szCs w:val="24"/>
          <w:lang w:val="es-ES"/>
        </w:rPr>
        <w:t xml:space="preserve"> </w:t>
      </w:r>
      <w:r>
        <w:rPr>
          <w:rStyle w:val="Fuentedeprrafopredeter1"/>
          <w:spacing w:val="-3"/>
          <w:sz w:val="24"/>
          <w:szCs w:val="24"/>
          <w:lang w:val="es-ES"/>
        </w:rPr>
        <w:t>la Orden</w:t>
      </w:r>
      <w:r>
        <w:rPr>
          <w:rStyle w:val="Fuentedeprrafopredeter1"/>
          <w:spacing w:val="-21"/>
          <w:sz w:val="24"/>
          <w:szCs w:val="24"/>
          <w:lang w:val="es-ES"/>
        </w:rPr>
        <w:t xml:space="preserve"> </w:t>
      </w:r>
      <w:r>
        <w:rPr>
          <w:rStyle w:val="Fuentedeprrafopredeter1"/>
          <w:spacing w:val="-3"/>
          <w:sz w:val="24"/>
          <w:szCs w:val="24"/>
          <w:lang w:val="es-ES"/>
        </w:rPr>
        <w:t>73/2014,</w:t>
      </w:r>
      <w:r>
        <w:rPr>
          <w:rStyle w:val="Fuentedeprrafopredeter1"/>
          <w:spacing w:val="-19"/>
          <w:sz w:val="24"/>
          <w:szCs w:val="24"/>
          <w:lang w:val="es-ES"/>
        </w:rPr>
        <w:t xml:space="preserve"> </w:t>
      </w:r>
      <w:r>
        <w:rPr>
          <w:rStyle w:val="Fuentedeprrafopredeter1"/>
          <w:spacing w:val="-3"/>
          <w:sz w:val="24"/>
          <w:szCs w:val="24"/>
          <w:lang w:val="es-ES"/>
        </w:rPr>
        <w:t>de</w:t>
      </w:r>
      <w:r>
        <w:rPr>
          <w:rStyle w:val="Fuentedeprrafopredeter1"/>
          <w:spacing w:val="-23"/>
          <w:sz w:val="24"/>
          <w:szCs w:val="24"/>
          <w:lang w:val="es-ES"/>
        </w:rPr>
        <w:t xml:space="preserve"> </w:t>
      </w:r>
      <w:r>
        <w:rPr>
          <w:rStyle w:val="Fuentedeprrafopredeter1"/>
          <w:spacing w:val="-3"/>
          <w:sz w:val="24"/>
          <w:szCs w:val="24"/>
          <w:lang w:val="es-ES"/>
        </w:rPr>
        <w:t>26</w:t>
      </w:r>
      <w:r>
        <w:rPr>
          <w:rStyle w:val="Fuentedeprrafopredeter1"/>
          <w:spacing w:val="-22"/>
          <w:sz w:val="24"/>
          <w:szCs w:val="24"/>
          <w:lang w:val="es-ES"/>
        </w:rPr>
        <w:t xml:space="preserve"> </w:t>
      </w:r>
      <w:r>
        <w:rPr>
          <w:rStyle w:val="Fuentedeprrafopredeter1"/>
          <w:spacing w:val="-3"/>
          <w:sz w:val="24"/>
          <w:szCs w:val="24"/>
          <w:lang w:val="es-ES"/>
        </w:rPr>
        <w:t>de</w:t>
      </w:r>
      <w:r>
        <w:rPr>
          <w:rStyle w:val="Fuentedeprrafopredeter1"/>
          <w:spacing w:val="-22"/>
          <w:sz w:val="24"/>
          <w:szCs w:val="24"/>
          <w:lang w:val="es-ES"/>
        </w:rPr>
        <w:t xml:space="preserve"> </w:t>
      </w:r>
      <w:r>
        <w:rPr>
          <w:rStyle w:val="Fuentedeprrafopredeter1"/>
          <w:spacing w:val="-3"/>
          <w:sz w:val="24"/>
          <w:szCs w:val="24"/>
          <w:lang w:val="es-ES"/>
        </w:rPr>
        <w:t>agosto,</w:t>
      </w:r>
      <w:r>
        <w:rPr>
          <w:rStyle w:val="Fuentedeprrafopredeter1"/>
          <w:spacing w:val="-19"/>
          <w:sz w:val="24"/>
          <w:szCs w:val="24"/>
          <w:lang w:val="es-ES"/>
        </w:rPr>
        <w:t xml:space="preserve"> </w:t>
      </w:r>
      <w:r>
        <w:rPr>
          <w:rStyle w:val="Fuentedeprrafopredeter1"/>
          <w:spacing w:val="-3"/>
          <w:sz w:val="24"/>
          <w:szCs w:val="24"/>
          <w:lang w:val="es-ES"/>
        </w:rPr>
        <w:t>de</w:t>
      </w:r>
      <w:r>
        <w:rPr>
          <w:rStyle w:val="Fuentedeprrafopredeter1"/>
          <w:spacing w:val="-22"/>
          <w:sz w:val="24"/>
          <w:szCs w:val="24"/>
          <w:lang w:val="es-ES"/>
        </w:rPr>
        <w:t xml:space="preserve"> </w:t>
      </w:r>
      <w:r>
        <w:rPr>
          <w:rStyle w:val="Fuentedeprrafopredeter1"/>
          <w:spacing w:val="-3"/>
          <w:sz w:val="24"/>
          <w:szCs w:val="24"/>
          <w:lang w:val="es-ES"/>
        </w:rPr>
        <w:t>la</w:t>
      </w:r>
      <w:r>
        <w:rPr>
          <w:rStyle w:val="Fuentedeprrafopredeter1"/>
          <w:spacing w:val="-25"/>
          <w:sz w:val="24"/>
          <w:szCs w:val="24"/>
          <w:lang w:val="es-ES"/>
        </w:rPr>
        <w:t xml:space="preserve"> </w:t>
      </w:r>
      <w:r>
        <w:rPr>
          <w:rStyle w:val="Fuentedeprrafopredeter1"/>
          <w:spacing w:val="-3"/>
          <w:sz w:val="24"/>
          <w:szCs w:val="24"/>
          <w:lang w:val="es-ES"/>
        </w:rPr>
        <w:t>Conselleria</w:t>
      </w:r>
      <w:r>
        <w:rPr>
          <w:rStyle w:val="Fuentedeprrafopredeter1"/>
          <w:spacing w:val="-17"/>
          <w:sz w:val="24"/>
          <w:szCs w:val="24"/>
          <w:lang w:val="es-ES"/>
        </w:rPr>
        <w:t xml:space="preserve"> </w:t>
      </w:r>
      <w:r>
        <w:rPr>
          <w:rStyle w:val="Fuentedeprrafopredeter1"/>
          <w:spacing w:val="-3"/>
          <w:sz w:val="24"/>
          <w:szCs w:val="24"/>
          <w:lang w:val="es-ES"/>
        </w:rPr>
        <w:t>de</w:t>
      </w:r>
      <w:r>
        <w:rPr>
          <w:rStyle w:val="Fuentedeprrafopredeter1"/>
          <w:spacing w:val="-23"/>
          <w:sz w:val="24"/>
          <w:szCs w:val="24"/>
          <w:lang w:val="es-ES"/>
        </w:rPr>
        <w:t xml:space="preserve"> </w:t>
      </w:r>
      <w:r>
        <w:rPr>
          <w:rStyle w:val="Fuentedeprrafopredeter1"/>
          <w:spacing w:val="-3"/>
          <w:sz w:val="24"/>
          <w:szCs w:val="24"/>
          <w:lang w:val="es-ES"/>
        </w:rPr>
        <w:t>Educación,</w:t>
      </w:r>
      <w:r>
        <w:rPr>
          <w:rStyle w:val="Fuentedeprrafopredeter1"/>
          <w:spacing w:val="-13"/>
          <w:sz w:val="24"/>
          <w:szCs w:val="24"/>
          <w:lang w:val="es-ES"/>
        </w:rPr>
        <w:t xml:space="preserve"> </w:t>
      </w:r>
      <w:r>
        <w:rPr>
          <w:rStyle w:val="Fuentedeprrafopredeter1"/>
          <w:spacing w:val="-3"/>
          <w:sz w:val="24"/>
          <w:szCs w:val="24"/>
          <w:lang w:val="es-ES"/>
        </w:rPr>
        <w:t>Cultura</w:t>
      </w:r>
      <w:r>
        <w:rPr>
          <w:rStyle w:val="Fuentedeprrafopredeter1"/>
          <w:spacing w:val="-21"/>
          <w:sz w:val="24"/>
          <w:szCs w:val="24"/>
          <w:lang w:val="es-ES"/>
        </w:rPr>
        <w:t xml:space="preserve"> </w:t>
      </w:r>
      <w:r>
        <w:rPr>
          <w:rStyle w:val="Fuentedeprrafopredeter1"/>
          <w:spacing w:val="-3"/>
          <w:sz w:val="24"/>
          <w:szCs w:val="24"/>
          <w:lang w:val="es-ES"/>
        </w:rPr>
        <w:t>y</w:t>
      </w:r>
      <w:r>
        <w:rPr>
          <w:rStyle w:val="Fuentedeprrafopredeter1"/>
          <w:spacing w:val="-18"/>
          <w:sz w:val="24"/>
          <w:szCs w:val="24"/>
          <w:lang w:val="es-ES"/>
        </w:rPr>
        <w:t xml:space="preserve"> </w:t>
      </w:r>
      <w:r>
        <w:rPr>
          <w:rStyle w:val="Fuentedeprrafopredeter1"/>
          <w:spacing w:val="-3"/>
          <w:sz w:val="24"/>
          <w:szCs w:val="24"/>
          <w:lang w:val="es-ES"/>
        </w:rPr>
        <w:t>Deporte,</w:t>
      </w:r>
      <w:r>
        <w:rPr>
          <w:rStyle w:val="Fuentedeprrafopredeter1"/>
          <w:spacing w:val="-10"/>
          <w:sz w:val="24"/>
          <w:szCs w:val="24"/>
          <w:lang w:val="es-ES"/>
        </w:rPr>
        <w:t xml:space="preserve"> </w:t>
      </w:r>
      <w:r>
        <w:rPr>
          <w:rStyle w:val="Fuentedeprrafopredeter1"/>
          <w:spacing w:val="-3"/>
          <w:sz w:val="24"/>
          <w:szCs w:val="24"/>
          <w:lang w:val="es-ES"/>
        </w:rPr>
        <w:t>por</w:t>
      </w:r>
      <w:r>
        <w:rPr>
          <w:rStyle w:val="Fuentedeprrafopredeter1"/>
          <w:spacing w:val="-15"/>
          <w:sz w:val="24"/>
          <w:szCs w:val="24"/>
          <w:lang w:val="es-ES"/>
        </w:rPr>
        <w:t xml:space="preserve"> </w:t>
      </w:r>
      <w:r>
        <w:rPr>
          <w:rStyle w:val="Fuentedeprrafopredeter1"/>
          <w:spacing w:val="-3"/>
          <w:sz w:val="24"/>
          <w:szCs w:val="24"/>
          <w:lang w:val="es-ES"/>
        </w:rPr>
        <w:t>la</w:t>
      </w:r>
      <w:r>
        <w:rPr>
          <w:rStyle w:val="Fuentedeprrafopredeter1"/>
          <w:spacing w:val="-22"/>
          <w:sz w:val="24"/>
          <w:szCs w:val="24"/>
          <w:lang w:val="es-ES"/>
        </w:rPr>
        <w:t xml:space="preserve"> </w:t>
      </w:r>
      <w:r>
        <w:rPr>
          <w:rStyle w:val="Fuentedeprrafopredeter1"/>
          <w:spacing w:val="-3"/>
          <w:sz w:val="24"/>
          <w:szCs w:val="24"/>
          <w:lang w:val="es-ES"/>
        </w:rPr>
        <w:t>cual</w:t>
      </w:r>
      <w:r>
        <w:rPr>
          <w:rStyle w:val="Fuentedeprrafopredeter1"/>
          <w:spacing w:val="-16"/>
          <w:sz w:val="24"/>
          <w:szCs w:val="24"/>
          <w:lang w:val="es-ES"/>
        </w:rPr>
        <w:t xml:space="preserve"> </w:t>
      </w:r>
      <w:r>
        <w:rPr>
          <w:rStyle w:val="Fuentedeprrafopredeter1"/>
          <w:spacing w:val="-3"/>
          <w:sz w:val="24"/>
          <w:szCs w:val="24"/>
          <w:lang w:val="es-ES"/>
        </w:rPr>
        <w:t>se</w:t>
      </w:r>
      <w:r>
        <w:rPr>
          <w:rStyle w:val="Fuentedeprrafopredeter1"/>
          <w:spacing w:val="-18"/>
          <w:sz w:val="24"/>
          <w:szCs w:val="24"/>
          <w:lang w:val="es-ES"/>
        </w:rPr>
        <w:t xml:space="preserve"> </w:t>
      </w:r>
      <w:r>
        <w:rPr>
          <w:rStyle w:val="Fuentedeprrafopredeter1"/>
          <w:spacing w:val="-3"/>
          <w:sz w:val="24"/>
          <w:szCs w:val="24"/>
          <w:lang w:val="es-ES"/>
        </w:rPr>
        <w:t>regulan</w:t>
      </w:r>
      <w:r>
        <w:rPr>
          <w:rStyle w:val="Fuentedeprrafopredeter1"/>
          <w:spacing w:val="-13"/>
          <w:sz w:val="24"/>
          <w:szCs w:val="24"/>
          <w:lang w:val="es-ES"/>
        </w:rPr>
        <w:t xml:space="preserve"> </w:t>
      </w:r>
      <w:r>
        <w:rPr>
          <w:rStyle w:val="Fuentedeprrafopredeter1"/>
          <w:spacing w:val="-3"/>
          <w:sz w:val="24"/>
          <w:szCs w:val="24"/>
          <w:lang w:val="es-ES"/>
        </w:rPr>
        <w:t>los</w:t>
      </w:r>
      <w:r>
        <w:rPr>
          <w:rStyle w:val="Fuentedeprrafopredeter1"/>
          <w:spacing w:val="-13"/>
          <w:sz w:val="24"/>
          <w:szCs w:val="24"/>
          <w:lang w:val="es-ES"/>
        </w:rPr>
        <w:t xml:space="preserve"> </w:t>
      </w:r>
      <w:r>
        <w:rPr>
          <w:rStyle w:val="Fuentedeprrafopredeter1"/>
          <w:spacing w:val="-3"/>
          <w:sz w:val="24"/>
          <w:szCs w:val="24"/>
          <w:lang w:val="es-ES"/>
        </w:rPr>
        <w:t>programas</w:t>
      </w:r>
      <w:r>
        <w:rPr>
          <w:rStyle w:val="Fuentedeprrafopredeter1"/>
          <w:spacing w:val="-10"/>
          <w:sz w:val="24"/>
          <w:szCs w:val="24"/>
          <w:lang w:val="es-ES"/>
        </w:rPr>
        <w:t xml:space="preserve"> </w:t>
      </w:r>
      <w:r>
        <w:rPr>
          <w:rStyle w:val="Fuentedeprrafopredeter1"/>
          <w:spacing w:val="-3"/>
          <w:sz w:val="24"/>
          <w:szCs w:val="24"/>
          <w:lang w:val="es-ES"/>
        </w:rPr>
        <w:t>formativos</w:t>
      </w:r>
      <w:r>
        <w:rPr>
          <w:rStyle w:val="Fuentedeprrafopredeter1"/>
          <w:spacing w:val="-9"/>
          <w:sz w:val="24"/>
          <w:szCs w:val="24"/>
          <w:lang w:val="es-ES"/>
        </w:rPr>
        <w:t xml:space="preserve"> </w:t>
      </w:r>
      <w:r>
        <w:rPr>
          <w:rStyle w:val="Fuentedeprrafopredeter1"/>
          <w:spacing w:val="-3"/>
          <w:sz w:val="24"/>
          <w:szCs w:val="24"/>
          <w:lang w:val="es-ES"/>
        </w:rPr>
        <w:t>de</w:t>
      </w:r>
      <w:r>
        <w:rPr>
          <w:rStyle w:val="Fuentedeprrafopredeter1"/>
          <w:spacing w:val="-15"/>
          <w:sz w:val="24"/>
          <w:szCs w:val="24"/>
          <w:lang w:val="es-ES"/>
        </w:rPr>
        <w:t xml:space="preserve"> </w:t>
      </w:r>
      <w:r>
        <w:rPr>
          <w:rStyle w:val="Fuentedeprrafopredeter1"/>
          <w:spacing w:val="-3"/>
          <w:sz w:val="24"/>
          <w:szCs w:val="24"/>
          <w:lang w:val="es-ES"/>
        </w:rPr>
        <w:t>cua1ificación básica en la Comunitat</w:t>
      </w:r>
      <w:r>
        <w:rPr>
          <w:rStyle w:val="Fuentedeprrafopredeter1"/>
          <w:spacing w:val="-1"/>
          <w:sz w:val="24"/>
          <w:szCs w:val="24"/>
          <w:lang w:val="es-ES"/>
        </w:rPr>
        <w:t xml:space="preserve"> </w:t>
      </w:r>
      <w:r>
        <w:rPr>
          <w:rStyle w:val="Fuentedeprrafopredeter1"/>
          <w:spacing w:val="-3"/>
          <w:sz w:val="24"/>
          <w:szCs w:val="24"/>
          <w:lang w:val="es-ES"/>
        </w:rPr>
        <w:t>Valenciana.</w:t>
      </w:r>
    </w:p>
    <w:p w14:paraId="297C2A4D" w14:textId="77777777" w:rsidR="00480C11" w:rsidRDefault="008A208E">
      <w:pPr>
        <w:pStyle w:val="Textoindependiente"/>
        <w:spacing w:line="276" w:lineRule="auto"/>
        <w:ind w:right="113"/>
        <w:jc w:val="both"/>
      </w:pPr>
      <w:r>
        <w:rPr>
          <w:rStyle w:val="Fuentedeprrafopredeter1"/>
          <w:spacing w:val="-3"/>
          <w:sz w:val="24"/>
          <w:szCs w:val="24"/>
          <w:lang w:val="es-ES"/>
        </w:rPr>
        <w:t>De conformidad con el Decreto 5/2019, de 16 de junio, del</w:t>
      </w:r>
      <w:r>
        <w:rPr>
          <w:rStyle w:val="Fuentedeprrafopredeter1"/>
          <w:spacing w:val="-27"/>
          <w:sz w:val="24"/>
          <w:szCs w:val="24"/>
          <w:lang w:val="es-ES"/>
        </w:rPr>
        <w:t xml:space="preserve"> </w:t>
      </w:r>
      <w:r>
        <w:rPr>
          <w:rStyle w:val="Fuentedeprrafopredeter1"/>
          <w:spacing w:val="-3"/>
          <w:sz w:val="24"/>
          <w:szCs w:val="24"/>
          <w:lang w:val="es-ES"/>
        </w:rPr>
        <w:t>presidente</w:t>
      </w:r>
      <w:r>
        <w:rPr>
          <w:rStyle w:val="Fuentedeprrafopredeter1"/>
          <w:spacing w:val="-11"/>
          <w:sz w:val="24"/>
          <w:szCs w:val="24"/>
          <w:lang w:val="es-ES"/>
        </w:rPr>
        <w:t xml:space="preserve"> </w:t>
      </w:r>
      <w:r>
        <w:rPr>
          <w:rStyle w:val="Fuentedeprrafopredeter1"/>
          <w:spacing w:val="-3"/>
          <w:sz w:val="24"/>
          <w:szCs w:val="24"/>
          <w:lang w:val="es-ES"/>
        </w:rPr>
        <w:t>de</w:t>
      </w:r>
      <w:r>
        <w:rPr>
          <w:rStyle w:val="Fuentedeprrafopredeter1"/>
          <w:spacing w:val="-9"/>
          <w:sz w:val="24"/>
          <w:szCs w:val="24"/>
          <w:lang w:val="es-ES"/>
        </w:rPr>
        <w:t xml:space="preserve"> </w:t>
      </w:r>
      <w:r>
        <w:rPr>
          <w:rStyle w:val="Fuentedeprrafopredeter1"/>
          <w:spacing w:val="-3"/>
          <w:sz w:val="24"/>
          <w:szCs w:val="24"/>
          <w:lang w:val="es-ES"/>
        </w:rPr>
        <w:t>la</w:t>
      </w:r>
      <w:r>
        <w:rPr>
          <w:rStyle w:val="Fuentedeprrafopredeter1"/>
          <w:spacing w:val="-14"/>
          <w:sz w:val="24"/>
          <w:szCs w:val="24"/>
          <w:lang w:val="es-ES"/>
        </w:rPr>
        <w:t xml:space="preserve"> </w:t>
      </w:r>
      <w:r>
        <w:rPr>
          <w:rStyle w:val="Fuentedeprrafopredeter1"/>
          <w:spacing w:val="-3"/>
          <w:sz w:val="24"/>
          <w:szCs w:val="24"/>
          <w:lang w:val="es-ES"/>
        </w:rPr>
        <w:t>Generalitat,</w:t>
      </w:r>
      <w:r>
        <w:rPr>
          <w:rStyle w:val="Fuentedeprrafopredeter1"/>
          <w:spacing w:val="-1"/>
          <w:sz w:val="24"/>
          <w:szCs w:val="24"/>
          <w:lang w:val="es-ES"/>
        </w:rPr>
        <w:t xml:space="preserve"> </w:t>
      </w:r>
      <w:r>
        <w:rPr>
          <w:rStyle w:val="Fuentedeprrafopredeter1"/>
          <w:spacing w:val="-3"/>
          <w:sz w:val="24"/>
          <w:szCs w:val="24"/>
          <w:lang w:val="es-ES"/>
        </w:rPr>
        <w:t>por</w:t>
      </w:r>
      <w:r>
        <w:rPr>
          <w:rStyle w:val="Fuentedeprrafopredeter1"/>
          <w:spacing w:val="-11"/>
          <w:sz w:val="24"/>
          <w:szCs w:val="24"/>
          <w:lang w:val="es-ES"/>
        </w:rPr>
        <w:t xml:space="preserve"> </w:t>
      </w:r>
      <w:r>
        <w:rPr>
          <w:rStyle w:val="Fuentedeprrafopredeter1"/>
          <w:spacing w:val="-3"/>
          <w:sz w:val="24"/>
          <w:szCs w:val="24"/>
          <w:lang w:val="es-ES"/>
        </w:rPr>
        <w:t>el</w:t>
      </w:r>
      <w:r>
        <w:rPr>
          <w:rStyle w:val="Fuentedeprrafopredeter1"/>
          <w:spacing w:val="-11"/>
          <w:sz w:val="24"/>
          <w:szCs w:val="24"/>
          <w:lang w:val="es-ES"/>
        </w:rPr>
        <w:t xml:space="preserve"> </w:t>
      </w:r>
      <w:r>
        <w:rPr>
          <w:rStyle w:val="Fuentedeprrafopredeter1"/>
          <w:spacing w:val="-3"/>
          <w:sz w:val="24"/>
          <w:szCs w:val="24"/>
          <w:lang w:val="es-ES"/>
        </w:rPr>
        <w:t>cual</w:t>
      </w:r>
      <w:r>
        <w:rPr>
          <w:rStyle w:val="Fuentedeprrafopredeter1"/>
          <w:spacing w:val="-11"/>
          <w:sz w:val="24"/>
          <w:szCs w:val="24"/>
          <w:lang w:val="es-ES"/>
        </w:rPr>
        <w:t xml:space="preserve"> </w:t>
      </w:r>
      <w:r>
        <w:rPr>
          <w:rStyle w:val="Fuentedeprrafopredeter1"/>
          <w:spacing w:val="-3"/>
          <w:sz w:val="24"/>
          <w:szCs w:val="24"/>
          <w:lang w:val="es-ES"/>
        </w:rPr>
        <w:t>se</w:t>
      </w:r>
      <w:r>
        <w:rPr>
          <w:rStyle w:val="Fuentedeprrafopredeter1"/>
          <w:spacing w:val="-10"/>
          <w:sz w:val="24"/>
          <w:szCs w:val="24"/>
          <w:lang w:val="es-ES"/>
        </w:rPr>
        <w:t xml:space="preserve"> </w:t>
      </w:r>
      <w:r>
        <w:rPr>
          <w:rStyle w:val="Fuentedeprrafopredeter1"/>
          <w:spacing w:val="-3"/>
          <w:sz w:val="24"/>
          <w:szCs w:val="24"/>
          <w:lang w:val="es-ES"/>
        </w:rPr>
        <w:t>determinan el</w:t>
      </w:r>
      <w:r>
        <w:rPr>
          <w:rStyle w:val="Fuentedeprrafopredeter1"/>
          <w:spacing w:val="-8"/>
          <w:sz w:val="24"/>
          <w:szCs w:val="24"/>
          <w:lang w:val="es-ES"/>
        </w:rPr>
        <w:t xml:space="preserve"> </w:t>
      </w:r>
      <w:r>
        <w:rPr>
          <w:rStyle w:val="Fuentedeprrafopredeter1"/>
          <w:spacing w:val="-3"/>
          <w:sz w:val="24"/>
          <w:szCs w:val="24"/>
          <w:lang w:val="es-ES"/>
        </w:rPr>
        <w:t>número</w:t>
      </w:r>
      <w:r>
        <w:rPr>
          <w:rStyle w:val="Fuentedeprrafopredeter1"/>
          <w:spacing w:val="-7"/>
          <w:sz w:val="24"/>
          <w:szCs w:val="24"/>
          <w:lang w:val="es-ES"/>
        </w:rPr>
        <w:t xml:space="preserve"> </w:t>
      </w:r>
      <w:r>
        <w:rPr>
          <w:rStyle w:val="Fuentedeprrafopredeter1"/>
          <w:spacing w:val="-3"/>
          <w:sz w:val="24"/>
          <w:szCs w:val="24"/>
          <w:lang w:val="es-ES"/>
        </w:rPr>
        <w:t>y</w:t>
      </w:r>
      <w:r>
        <w:rPr>
          <w:rStyle w:val="Fuentedeprrafopredeter1"/>
          <w:spacing w:val="-11"/>
          <w:sz w:val="24"/>
          <w:szCs w:val="24"/>
          <w:lang w:val="es-ES"/>
        </w:rPr>
        <w:t xml:space="preserve"> </w:t>
      </w:r>
      <w:r>
        <w:rPr>
          <w:rStyle w:val="Fuentedeprrafopredeter1"/>
          <w:spacing w:val="-3"/>
          <w:sz w:val="24"/>
          <w:szCs w:val="24"/>
          <w:lang w:val="es-ES"/>
        </w:rPr>
        <w:t>la</w:t>
      </w:r>
      <w:r>
        <w:rPr>
          <w:rStyle w:val="Fuentedeprrafopredeter1"/>
          <w:spacing w:val="-13"/>
          <w:sz w:val="24"/>
          <w:szCs w:val="24"/>
          <w:lang w:val="es-ES"/>
        </w:rPr>
        <w:t xml:space="preserve"> </w:t>
      </w:r>
      <w:r>
        <w:rPr>
          <w:rStyle w:val="Fuentedeprrafopredeter1"/>
          <w:spacing w:val="-3"/>
          <w:sz w:val="24"/>
          <w:szCs w:val="24"/>
          <w:lang w:val="es-ES"/>
        </w:rPr>
        <w:t>denominación</w:t>
      </w:r>
      <w:r>
        <w:rPr>
          <w:rStyle w:val="Fuentedeprrafopredeter1"/>
          <w:spacing w:val="-20"/>
          <w:sz w:val="24"/>
          <w:szCs w:val="24"/>
          <w:lang w:val="es-ES"/>
        </w:rPr>
        <w:t xml:space="preserve"> </w:t>
      </w:r>
      <w:r>
        <w:rPr>
          <w:rStyle w:val="Fuentedeprrafopredeter1"/>
          <w:spacing w:val="-3"/>
          <w:sz w:val="24"/>
          <w:szCs w:val="24"/>
          <w:lang w:val="es-ES"/>
        </w:rPr>
        <w:t>de</w:t>
      </w:r>
      <w:r>
        <w:rPr>
          <w:rStyle w:val="Fuentedeprrafopredeter1"/>
          <w:spacing w:val="-21"/>
          <w:sz w:val="24"/>
          <w:szCs w:val="24"/>
          <w:lang w:val="es-ES"/>
        </w:rPr>
        <w:t xml:space="preserve"> </w:t>
      </w:r>
      <w:r>
        <w:rPr>
          <w:rStyle w:val="Fuentedeprrafopredeter1"/>
          <w:spacing w:val="-3"/>
          <w:sz w:val="24"/>
          <w:szCs w:val="24"/>
          <w:lang w:val="es-ES"/>
        </w:rPr>
        <w:t>las</w:t>
      </w:r>
      <w:r>
        <w:rPr>
          <w:rStyle w:val="Fuentedeprrafopredeter1"/>
          <w:spacing w:val="-25"/>
          <w:sz w:val="24"/>
          <w:szCs w:val="24"/>
          <w:lang w:val="es-ES"/>
        </w:rPr>
        <w:t xml:space="preserve"> </w:t>
      </w:r>
      <w:r>
        <w:rPr>
          <w:rStyle w:val="Fuentedeprrafopredeter1"/>
          <w:spacing w:val="-3"/>
          <w:sz w:val="24"/>
          <w:szCs w:val="24"/>
          <w:lang w:val="es-ES"/>
        </w:rPr>
        <w:t>consellerias,</w:t>
      </w:r>
      <w:r>
        <w:rPr>
          <w:rStyle w:val="Fuentedeprrafopredeter1"/>
          <w:spacing w:val="-19"/>
          <w:sz w:val="24"/>
          <w:szCs w:val="24"/>
          <w:lang w:val="es-ES"/>
        </w:rPr>
        <w:t xml:space="preserve"> </w:t>
      </w:r>
      <w:r>
        <w:rPr>
          <w:rStyle w:val="Fuentedeprrafopredeter1"/>
          <w:spacing w:val="-3"/>
          <w:sz w:val="24"/>
          <w:szCs w:val="24"/>
          <w:lang w:val="es-ES"/>
        </w:rPr>
        <w:t>y</w:t>
      </w:r>
      <w:r>
        <w:rPr>
          <w:rStyle w:val="Fuentedeprrafopredeter1"/>
          <w:spacing w:val="-24"/>
          <w:sz w:val="24"/>
          <w:szCs w:val="24"/>
          <w:lang w:val="es-ES"/>
        </w:rPr>
        <w:t xml:space="preserve"> </w:t>
      </w:r>
      <w:r>
        <w:rPr>
          <w:rStyle w:val="Fuentedeprrafopredeter1"/>
          <w:spacing w:val="-3"/>
          <w:sz w:val="24"/>
          <w:szCs w:val="24"/>
          <w:lang w:val="es-ES"/>
        </w:rPr>
        <w:t>sus</w:t>
      </w:r>
      <w:r>
        <w:rPr>
          <w:rStyle w:val="Fuentedeprrafopredeter1"/>
          <w:spacing w:val="-25"/>
          <w:sz w:val="24"/>
          <w:szCs w:val="24"/>
          <w:lang w:val="es-ES"/>
        </w:rPr>
        <w:t xml:space="preserve"> </w:t>
      </w:r>
      <w:r>
        <w:rPr>
          <w:rStyle w:val="Fuentedeprrafopredeter1"/>
          <w:spacing w:val="-3"/>
          <w:sz w:val="24"/>
          <w:szCs w:val="24"/>
          <w:lang w:val="es-ES"/>
        </w:rPr>
        <w:t>atribuciones,</w:t>
      </w:r>
      <w:r>
        <w:rPr>
          <w:rStyle w:val="Fuentedeprrafopredeter1"/>
          <w:spacing w:val="-19"/>
          <w:sz w:val="24"/>
          <w:szCs w:val="24"/>
          <w:lang w:val="es-ES"/>
        </w:rPr>
        <w:t xml:space="preserve"> </w:t>
      </w:r>
      <w:r>
        <w:rPr>
          <w:rStyle w:val="Fuentedeprrafopredeter1"/>
          <w:spacing w:val="-3"/>
          <w:sz w:val="24"/>
          <w:szCs w:val="24"/>
          <w:lang w:val="es-ES"/>
        </w:rPr>
        <w:t>y</w:t>
      </w:r>
      <w:r>
        <w:rPr>
          <w:rStyle w:val="Fuentedeprrafopredeter1"/>
          <w:spacing w:val="-22"/>
          <w:sz w:val="24"/>
          <w:szCs w:val="24"/>
          <w:lang w:val="es-ES"/>
        </w:rPr>
        <w:t xml:space="preserve"> </w:t>
      </w:r>
      <w:r>
        <w:rPr>
          <w:rStyle w:val="Fuentedeprrafopredeter1"/>
          <w:spacing w:val="-3"/>
          <w:sz w:val="24"/>
          <w:szCs w:val="24"/>
          <w:lang w:val="es-ES"/>
        </w:rPr>
        <w:t>el</w:t>
      </w:r>
      <w:r>
        <w:rPr>
          <w:rStyle w:val="Fuentedeprrafopredeter1"/>
          <w:spacing w:val="-26"/>
          <w:sz w:val="24"/>
          <w:szCs w:val="24"/>
          <w:lang w:val="es-ES"/>
        </w:rPr>
        <w:t xml:space="preserve"> </w:t>
      </w:r>
      <w:r>
        <w:rPr>
          <w:rStyle w:val="Fuentedeprrafopredeter1"/>
          <w:spacing w:val="-3"/>
          <w:sz w:val="24"/>
          <w:szCs w:val="24"/>
          <w:lang w:val="es-ES"/>
        </w:rPr>
        <w:t>Decreto</w:t>
      </w:r>
      <w:r>
        <w:rPr>
          <w:rStyle w:val="Fuentedeprrafopredeter1"/>
          <w:spacing w:val="-18"/>
          <w:sz w:val="24"/>
          <w:szCs w:val="24"/>
          <w:lang w:val="es-ES"/>
        </w:rPr>
        <w:t xml:space="preserve"> </w:t>
      </w:r>
      <w:r>
        <w:rPr>
          <w:rStyle w:val="Fuentedeprrafopredeter1"/>
          <w:spacing w:val="-3"/>
          <w:sz w:val="24"/>
          <w:szCs w:val="24"/>
          <w:lang w:val="es-ES"/>
        </w:rPr>
        <w:t>7/2019,</w:t>
      </w:r>
      <w:r>
        <w:rPr>
          <w:rStyle w:val="Fuentedeprrafopredeter1"/>
          <w:spacing w:val="-21"/>
          <w:sz w:val="24"/>
          <w:szCs w:val="24"/>
          <w:lang w:val="es-ES"/>
        </w:rPr>
        <w:t xml:space="preserve"> </w:t>
      </w:r>
      <w:r>
        <w:rPr>
          <w:rStyle w:val="Fuentedeprrafopredeter1"/>
          <w:spacing w:val="-3"/>
          <w:sz w:val="24"/>
          <w:szCs w:val="24"/>
          <w:lang w:val="es-ES"/>
        </w:rPr>
        <w:t>de 20</w:t>
      </w:r>
      <w:r>
        <w:rPr>
          <w:rStyle w:val="Fuentedeprrafopredeter1"/>
          <w:spacing w:val="-11"/>
          <w:sz w:val="24"/>
          <w:szCs w:val="24"/>
          <w:lang w:val="es-ES"/>
        </w:rPr>
        <w:t xml:space="preserve"> </w:t>
      </w:r>
      <w:r>
        <w:rPr>
          <w:rStyle w:val="Fuentedeprrafopredeter1"/>
          <w:spacing w:val="-3"/>
          <w:sz w:val="24"/>
          <w:szCs w:val="24"/>
          <w:lang w:val="es-ES"/>
        </w:rPr>
        <w:t>de</w:t>
      </w:r>
      <w:r>
        <w:rPr>
          <w:rStyle w:val="Fuentedeprrafopredeter1"/>
          <w:spacing w:val="-13"/>
          <w:sz w:val="24"/>
          <w:szCs w:val="24"/>
          <w:lang w:val="es-ES"/>
        </w:rPr>
        <w:t xml:space="preserve"> </w:t>
      </w:r>
      <w:r>
        <w:rPr>
          <w:rStyle w:val="Fuentedeprrafopredeter1"/>
          <w:spacing w:val="-3"/>
          <w:sz w:val="24"/>
          <w:szCs w:val="24"/>
          <w:lang w:val="es-ES"/>
        </w:rPr>
        <w:t>junio,</w:t>
      </w:r>
      <w:r>
        <w:rPr>
          <w:rStyle w:val="Fuentedeprrafopredeter1"/>
          <w:spacing w:val="-5"/>
          <w:sz w:val="24"/>
          <w:szCs w:val="24"/>
          <w:lang w:val="es-ES"/>
        </w:rPr>
        <w:t xml:space="preserve"> </w:t>
      </w:r>
      <w:r>
        <w:rPr>
          <w:rStyle w:val="Fuentedeprrafopredeter1"/>
          <w:spacing w:val="-3"/>
          <w:sz w:val="24"/>
          <w:szCs w:val="24"/>
          <w:lang w:val="es-ES"/>
        </w:rPr>
        <w:t>del</w:t>
      </w:r>
      <w:r>
        <w:rPr>
          <w:rStyle w:val="Fuentedeprrafopredeter1"/>
          <w:spacing w:val="-6"/>
          <w:sz w:val="24"/>
          <w:szCs w:val="24"/>
          <w:lang w:val="es-ES"/>
        </w:rPr>
        <w:t xml:space="preserve"> </w:t>
      </w:r>
      <w:r>
        <w:rPr>
          <w:rStyle w:val="Fuentedeprrafopredeter1"/>
          <w:spacing w:val="-3"/>
          <w:sz w:val="24"/>
          <w:szCs w:val="24"/>
          <w:lang w:val="es-ES"/>
        </w:rPr>
        <w:t>presidente de</w:t>
      </w:r>
      <w:r>
        <w:rPr>
          <w:rStyle w:val="Fuentedeprrafopredeter1"/>
          <w:spacing w:val="-10"/>
          <w:sz w:val="24"/>
          <w:szCs w:val="24"/>
          <w:lang w:val="es-ES"/>
        </w:rPr>
        <w:t xml:space="preserve"> </w:t>
      </w:r>
      <w:r>
        <w:rPr>
          <w:rStyle w:val="Fuentedeprrafopredeter1"/>
          <w:spacing w:val="-3"/>
          <w:sz w:val="24"/>
          <w:szCs w:val="24"/>
          <w:lang w:val="es-ES"/>
        </w:rPr>
        <w:t>la</w:t>
      </w:r>
      <w:r>
        <w:rPr>
          <w:rStyle w:val="Fuentedeprrafopredeter1"/>
          <w:spacing w:val="-18"/>
          <w:sz w:val="24"/>
          <w:szCs w:val="24"/>
          <w:lang w:val="es-ES"/>
        </w:rPr>
        <w:t xml:space="preserve"> </w:t>
      </w:r>
      <w:r>
        <w:rPr>
          <w:rStyle w:val="Fuentedeprrafopredeter1"/>
          <w:spacing w:val="-3"/>
          <w:sz w:val="24"/>
          <w:szCs w:val="24"/>
          <w:lang w:val="es-ES"/>
        </w:rPr>
        <w:t>Generalitat,</w:t>
      </w:r>
      <w:r>
        <w:rPr>
          <w:rStyle w:val="Fuentedeprrafopredeter1"/>
          <w:spacing w:val="-2"/>
          <w:sz w:val="24"/>
          <w:szCs w:val="24"/>
          <w:lang w:val="es-ES"/>
        </w:rPr>
        <w:t xml:space="preserve"> </w:t>
      </w:r>
      <w:r>
        <w:rPr>
          <w:rStyle w:val="Fuentedeprrafopredeter1"/>
          <w:spacing w:val="-3"/>
          <w:sz w:val="24"/>
          <w:szCs w:val="24"/>
          <w:lang w:val="es-ES"/>
        </w:rPr>
        <w:t>por</w:t>
      </w:r>
      <w:r>
        <w:rPr>
          <w:rStyle w:val="Fuentedeprrafopredeter1"/>
          <w:spacing w:val="-11"/>
          <w:sz w:val="24"/>
          <w:szCs w:val="24"/>
          <w:lang w:val="es-ES"/>
        </w:rPr>
        <w:t xml:space="preserve"> </w:t>
      </w:r>
      <w:r>
        <w:rPr>
          <w:rStyle w:val="Fuentedeprrafopredeter1"/>
          <w:spacing w:val="-3"/>
          <w:sz w:val="24"/>
          <w:szCs w:val="24"/>
          <w:lang w:val="es-ES"/>
        </w:rPr>
        <w:t>el</w:t>
      </w:r>
      <w:r>
        <w:rPr>
          <w:rStyle w:val="Fuentedeprrafopredeter1"/>
          <w:spacing w:val="-9"/>
          <w:sz w:val="24"/>
          <w:szCs w:val="24"/>
          <w:lang w:val="es-ES"/>
        </w:rPr>
        <w:t xml:space="preserve"> </w:t>
      </w:r>
      <w:r>
        <w:rPr>
          <w:rStyle w:val="Fuentedeprrafopredeter1"/>
          <w:spacing w:val="-3"/>
          <w:sz w:val="24"/>
          <w:szCs w:val="24"/>
          <w:lang w:val="es-ES"/>
        </w:rPr>
        <w:t>cual</w:t>
      </w:r>
      <w:r>
        <w:rPr>
          <w:rStyle w:val="Fuentedeprrafopredeter1"/>
          <w:spacing w:val="-10"/>
          <w:sz w:val="24"/>
          <w:szCs w:val="24"/>
          <w:lang w:val="es-ES"/>
        </w:rPr>
        <w:t xml:space="preserve"> </w:t>
      </w:r>
      <w:r>
        <w:rPr>
          <w:rStyle w:val="Fuentedeprrafopredeter1"/>
          <w:spacing w:val="-3"/>
          <w:sz w:val="24"/>
          <w:szCs w:val="24"/>
          <w:lang w:val="es-ES"/>
        </w:rPr>
        <w:t>se</w:t>
      </w:r>
      <w:r>
        <w:rPr>
          <w:rStyle w:val="Fuentedeprrafopredeter1"/>
          <w:spacing w:val="-10"/>
          <w:sz w:val="24"/>
          <w:szCs w:val="24"/>
          <w:lang w:val="es-ES"/>
        </w:rPr>
        <w:t xml:space="preserve"> </w:t>
      </w:r>
      <w:r>
        <w:rPr>
          <w:rStyle w:val="Fuentedeprrafopredeter1"/>
          <w:spacing w:val="-3"/>
          <w:sz w:val="24"/>
          <w:szCs w:val="24"/>
          <w:lang w:val="es-ES"/>
        </w:rPr>
        <w:t>determinan las</w:t>
      </w:r>
      <w:r>
        <w:rPr>
          <w:rStyle w:val="Fuentedeprrafopredeter1"/>
          <w:spacing w:val="-26"/>
          <w:sz w:val="24"/>
          <w:szCs w:val="24"/>
          <w:lang w:val="es-ES"/>
        </w:rPr>
        <w:t xml:space="preserve"> </w:t>
      </w:r>
      <w:r>
        <w:rPr>
          <w:rStyle w:val="Fuentedeprrafopredeter1"/>
          <w:spacing w:val="-3"/>
          <w:sz w:val="24"/>
          <w:szCs w:val="24"/>
          <w:lang w:val="es-ES"/>
        </w:rPr>
        <w:t>secretarías</w:t>
      </w:r>
      <w:r>
        <w:rPr>
          <w:rStyle w:val="Fuentedeprrafopredeter1"/>
          <w:spacing w:val="-19"/>
          <w:sz w:val="24"/>
          <w:szCs w:val="24"/>
          <w:lang w:val="es-ES"/>
        </w:rPr>
        <w:t xml:space="preserve"> </w:t>
      </w:r>
      <w:r>
        <w:rPr>
          <w:rStyle w:val="Fuentedeprrafopredeter1"/>
          <w:spacing w:val="-3"/>
          <w:sz w:val="24"/>
          <w:szCs w:val="24"/>
          <w:lang w:val="es-ES"/>
        </w:rPr>
        <w:t>autonómicas</w:t>
      </w:r>
      <w:r>
        <w:rPr>
          <w:rStyle w:val="Fuentedeprrafopredeter1"/>
          <w:spacing w:val="-15"/>
          <w:sz w:val="24"/>
          <w:szCs w:val="24"/>
          <w:lang w:val="es-ES"/>
        </w:rPr>
        <w:t xml:space="preserve"> </w:t>
      </w:r>
      <w:r>
        <w:rPr>
          <w:rStyle w:val="Fuentedeprrafopredeter1"/>
          <w:spacing w:val="-3"/>
          <w:sz w:val="24"/>
          <w:szCs w:val="24"/>
          <w:lang w:val="es-ES"/>
        </w:rPr>
        <w:t>de</w:t>
      </w:r>
      <w:r>
        <w:rPr>
          <w:rStyle w:val="Fuentedeprrafopredeter1"/>
          <w:spacing w:val="-24"/>
          <w:sz w:val="24"/>
          <w:szCs w:val="24"/>
          <w:lang w:val="es-ES"/>
        </w:rPr>
        <w:t xml:space="preserve"> </w:t>
      </w:r>
      <w:r>
        <w:rPr>
          <w:rStyle w:val="Fuentedeprrafopredeter1"/>
          <w:spacing w:val="-3"/>
          <w:sz w:val="24"/>
          <w:szCs w:val="24"/>
          <w:lang w:val="es-ES"/>
        </w:rPr>
        <w:t>la</w:t>
      </w:r>
      <w:r>
        <w:rPr>
          <w:rStyle w:val="Fuentedeprrafopredeter1"/>
          <w:spacing w:val="-31"/>
          <w:sz w:val="24"/>
          <w:szCs w:val="24"/>
          <w:lang w:val="es-ES"/>
        </w:rPr>
        <w:t xml:space="preserve"> </w:t>
      </w:r>
      <w:r>
        <w:rPr>
          <w:rStyle w:val="Fuentedeprrafopredeter1"/>
          <w:spacing w:val="-3"/>
          <w:sz w:val="24"/>
          <w:szCs w:val="24"/>
          <w:lang w:val="es-ES"/>
        </w:rPr>
        <w:t>Administración</w:t>
      </w:r>
      <w:r>
        <w:rPr>
          <w:rStyle w:val="Fuentedeprrafopredeter1"/>
          <w:spacing w:val="-28"/>
          <w:sz w:val="24"/>
          <w:szCs w:val="24"/>
          <w:lang w:val="es-ES"/>
        </w:rPr>
        <w:t xml:space="preserve"> </w:t>
      </w:r>
      <w:r>
        <w:rPr>
          <w:rStyle w:val="Fuentedeprrafopredeter1"/>
          <w:spacing w:val="-3"/>
          <w:sz w:val="24"/>
          <w:szCs w:val="24"/>
          <w:lang w:val="es-ES"/>
        </w:rPr>
        <w:t>del</w:t>
      </w:r>
      <w:r>
        <w:rPr>
          <w:rStyle w:val="Fuentedeprrafopredeter1"/>
          <w:spacing w:val="-23"/>
          <w:sz w:val="24"/>
          <w:szCs w:val="24"/>
          <w:lang w:val="es-ES"/>
        </w:rPr>
        <w:t xml:space="preserve"> </w:t>
      </w:r>
      <w:r>
        <w:rPr>
          <w:rStyle w:val="Fuentedeprrafopredeter1"/>
          <w:spacing w:val="-3"/>
          <w:sz w:val="24"/>
          <w:szCs w:val="24"/>
          <w:lang w:val="es-ES"/>
        </w:rPr>
        <w:t>Consell, resuelvo:</w:t>
      </w:r>
    </w:p>
    <w:p w14:paraId="1B6FA4B1" w14:textId="77777777" w:rsidR="00480C11" w:rsidRDefault="00480C11">
      <w:pPr>
        <w:pStyle w:val="Textoindependiente"/>
        <w:spacing w:line="276" w:lineRule="auto"/>
        <w:ind w:right="107"/>
        <w:jc w:val="both"/>
        <w:rPr>
          <w:spacing w:val="-3"/>
          <w:sz w:val="24"/>
          <w:szCs w:val="24"/>
          <w:lang w:val="es-ES"/>
        </w:rPr>
      </w:pPr>
    </w:p>
    <w:p w14:paraId="250DD02D" w14:textId="77777777" w:rsidR="00480C11" w:rsidRDefault="008A208E" w:rsidP="00473961">
      <w:pPr>
        <w:spacing w:line="276" w:lineRule="auto"/>
        <w:jc w:val="both"/>
        <w:rPr>
          <w:i/>
          <w:sz w:val="24"/>
          <w:szCs w:val="24"/>
          <w:lang w:val="es-ES"/>
        </w:rPr>
      </w:pPr>
      <w:r>
        <w:rPr>
          <w:i/>
          <w:sz w:val="24"/>
          <w:szCs w:val="24"/>
          <w:lang w:val="es-ES"/>
        </w:rPr>
        <w:t>Primero. Ámbito de aplicación</w:t>
      </w:r>
    </w:p>
    <w:p w14:paraId="1DF818D4" w14:textId="668855C9" w:rsidR="00480C11" w:rsidRDefault="008A208E">
      <w:pPr>
        <w:pStyle w:val="Textoindependiente"/>
        <w:spacing w:before="39" w:line="276" w:lineRule="auto"/>
        <w:ind w:right="113"/>
        <w:jc w:val="both"/>
      </w:pPr>
      <w:r>
        <w:rPr>
          <w:rStyle w:val="Fuentedeprrafopredeter1"/>
          <w:sz w:val="24"/>
          <w:szCs w:val="24"/>
          <w:lang w:val="es-ES"/>
        </w:rPr>
        <w:t xml:space="preserve">Las presentes instrucciones serán aplicables, para el curso </w:t>
      </w:r>
      <w:r w:rsidRPr="00473961">
        <w:rPr>
          <w:rStyle w:val="Fuentedeprrafopredeter1"/>
          <w:sz w:val="24"/>
          <w:szCs w:val="24"/>
          <w:highlight w:val="yellow"/>
          <w:lang w:val="es-ES"/>
        </w:rPr>
        <w:t>202</w:t>
      </w:r>
      <w:r w:rsidR="00473961" w:rsidRPr="00473961">
        <w:rPr>
          <w:rStyle w:val="Fuentedeprrafopredeter1"/>
          <w:sz w:val="24"/>
          <w:szCs w:val="24"/>
          <w:highlight w:val="yellow"/>
          <w:lang w:val="es-ES"/>
        </w:rPr>
        <w:t>2</w:t>
      </w:r>
      <w:r w:rsidRPr="00473961">
        <w:rPr>
          <w:rStyle w:val="Fuentedeprrafopredeter1"/>
          <w:sz w:val="24"/>
          <w:szCs w:val="24"/>
          <w:highlight w:val="yellow"/>
          <w:lang w:val="es-ES"/>
        </w:rPr>
        <w:t>-202</w:t>
      </w:r>
      <w:r w:rsidR="00473961" w:rsidRPr="00473961">
        <w:rPr>
          <w:rStyle w:val="Fuentedeprrafopredeter1"/>
          <w:sz w:val="24"/>
          <w:szCs w:val="24"/>
          <w:highlight w:val="yellow"/>
          <w:lang w:val="es-ES"/>
        </w:rPr>
        <w:t>3</w:t>
      </w:r>
      <w:r>
        <w:rPr>
          <w:rStyle w:val="Fuentedeprrafopredeter1"/>
          <w:sz w:val="24"/>
          <w:szCs w:val="24"/>
          <w:lang w:val="es-ES"/>
        </w:rPr>
        <w:t>,</w:t>
      </w:r>
      <w:r>
        <w:rPr>
          <w:rStyle w:val="Fuentedeprrafopredeter1"/>
          <w:spacing w:val="-24"/>
          <w:sz w:val="24"/>
          <w:szCs w:val="24"/>
          <w:lang w:val="es-ES"/>
        </w:rPr>
        <w:t xml:space="preserve"> </w:t>
      </w:r>
      <w:r>
        <w:rPr>
          <w:rStyle w:val="Fuentedeprrafopredeter1"/>
          <w:sz w:val="24"/>
          <w:szCs w:val="24"/>
          <w:lang w:val="es-ES"/>
        </w:rPr>
        <w:t>en</w:t>
      </w:r>
      <w:r>
        <w:rPr>
          <w:rStyle w:val="Fuentedeprrafopredeter1"/>
          <w:spacing w:val="-24"/>
          <w:sz w:val="24"/>
          <w:szCs w:val="24"/>
          <w:lang w:val="es-ES"/>
        </w:rPr>
        <w:t xml:space="preserve"> </w:t>
      </w:r>
      <w:r>
        <w:rPr>
          <w:rStyle w:val="Fuentedeprrafopredeter1"/>
          <w:sz w:val="24"/>
          <w:szCs w:val="24"/>
          <w:lang w:val="es-ES"/>
        </w:rPr>
        <w:t>los</w:t>
      </w:r>
      <w:r>
        <w:rPr>
          <w:rStyle w:val="Fuentedeprrafopredeter1"/>
          <w:spacing w:val="-21"/>
          <w:sz w:val="24"/>
          <w:szCs w:val="24"/>
          <w:lang w:val="es-ES"/>
        </w:rPr>
        <w:t xml:space="preserve"> </w:t>
      </w:r>
      <w:r>
        <w:rPr>
          <w:rStyle w:val="Fuentedeprrafopredeter1"/>
          <w:sz w:val="24"/>
          <w:szCs w:val="24"/>
          <w:lang w:val="es-ES"/>
        </w:rPr>
        <w:t>centros</w:t>
      </w:r>
      <w:r>
        <w:rPr>
          <w:rStyle w:val="Fuentedeprrafopredeter1"/>
          <w:spacing w:val="-25"/>
          <w:sz w:val="24"/>
          <w:szCs w:val="24"/>
          <w:lang w:val="es-ES"/>
        </w:rPr>
        <w:t xml:space="preserve"> </w:t>
      </w:r>
      <w:r>
        <w:rPr>
          <w:rStyle w:val="Fuentedeprrafopredeter1"/>
          <w:sz w:val="24"/>
          <w:szCs w:val="24"/>
          <w:lang w:val="es-ES"/>
        </w:rPr>
        <w:t>o</w:t>
      </w:r>
      <w:r>
        <w:rPr>
          <w:rStyle w:val="Fuentedeprrafopredeter1"/>
          <w:spacing w:val="-25"/>
          <w:sz w:val="24"/>
          <w:szCs w:val="24"/>
          <w:lang w:val="es-ES"/>
        </w:rPr>
        <w:t xml:space="preserve"> </w:t>
      </w:r>
      <w:r>
        <w:rPr>
          <w:rStyle w:val="Fuentedeprrafopredeter1"/>
          <w:sz w:val="24"/>
          <w:szCs w:val="24"/>
          <w:lang w:val="es-ES"/>
        </w:rPr>
        <w:t>entidades</w:t>
      </w:r>
      <w:r>
        <w:rPr>
          <w:rStyle w:val="Fuentedeprrafopredeter1"/>
          <w:spacing w:val="-18"/>
          <w:sz w:val="24"/>
          <w:szCs w:val="24"/>
          <w:lang w:val="es-ES"/>
        </w:rPr>
        <w:t xml:space="preserve"> </w:t>
      </w:r>
      <w:r>
        <w:rPr>
          <w:rStyle w:val="Fuentedeprrafopredeter1"/>
          <w:sz w:val="24"/>
          <w:szCs w:val="24"/>
          <w:lang w:val="es-ES"/>
        </w:rPr>
        <w:t>de</w:t>
      </w:r>
      <w:r>
        <w:rPr>
          <w:rStyle w:val="Fuentedeprrafopredeter1"/>
          <w:spacing w:val="-21"/>
          <w:sz w:val="24"/>
          <w:szCs w:val="24"/>
          <w:lang w:val="es-ES"/>
        </w:rPr>
        <w:t xml:space="preserve"> </w:t>
      </w:r>
      <w:r>
        <w:rPr>
          <w:rStyle w:val="Fuentedeprrafopredeter1"/>
          <w:sz w:val="24"/>
          <w:szCs w:val="24"/>
          <w:lang w:val="es-ES"/>
        </w:rPr>
        <w:t>la</w:t>
      </w:r>
      <w:r>
        <w:rPr>
          <w:rStyle w:val="Fuentedeprrafopredeter1"/>
          <w:spacing w:val="-28"/>
          <w:sz w:val="24"/>
          <w:szCs w:val="24"/>
          <w:lang w:val="es-ES"/>
        </w:rPr>
        <w:t xml:space="preserve"> </w:t>
      </w:r>
      <w:r>
        <w:rPr>
          <w:rStyle w:val="Fuentedeprrafopredeter1"/>
          <w:sz w:val="24"/>
          <w:szCs w:val="24"/>
          <w:lang w:val="es-ES"/>
        </w:rPr>
        <w:t>Comunitat</w:t>
      </w:r>
      <w:r>
        <w:rPr>
          <w:rStyle w:val="Fuentedeprrafopredeter1"/>
          <w:spacing w:val="-18"/>
          <w:sz w:val="24"/>
          <w:szCs w:val="24"/>
          <w:lang w:val="es-ES"/>
        </w:rPr>
        <w:t xml:space="preserve"> </w:t>
      </w:r>
      <w:r>
        <w:rPr>
          <w:rStyle w:val="Fuentedeprrafopredeter1"/>
          <w:sz w:val="24"/>
          <w:szCs w:val="24"/>
          <w:lang w:val="es-ES"/>
        </w:rPr>
        <w:t>Valenciana</w:t>
      </w:r>
      <w:r>
        <w:rPr>
          <w:rStyle w:val="Fuentedeprrafopredeter1"/>
          <w:spacing w:val="-16"/>
          <w:sz w:val="24"/>
          <w:szCs w:val="24"/>
          <w:lang w:val="es-ES"/>
        </w:rPr>
        <w:t xml:space="preserve"> </w:t>
      </w:r>
      <w:r>
        <w:rPr>
          <w:rStyle w:val="Fuentedeprrafopredeter1"/>
          <w:sz w:val="24"/>
          <w:szCs w:val="24"/>
          <w:lang w:val="es-ES"/>
        </w:rPr>
        <w:t>que</w:t>
      </w:r>
      <w:r>
        <w:rPr>
          <w:rStyle w:val="Fuentedeprrafopredeter1"/>
          <w:spacing w:val="-19"/>
          <w:sz w:val="24"/>
          <w:szCs w:val="24"/>
          <w:lang w:val="es-ES"/>
        </w:rPr>
        <w:t xml:space="preserve"> </w:t>
      </w:r>
      <w:r>
        <w:rPr>
          <w:rStyle w:val="Fuentedeprrafopredeter1"/>
          <w:sz w:val="24"/>
          <w:szCs w:val="24"/>
          <w:lang w:val="es-ES"/>
        </w:rPr>
        <w:t>impartan programas formativos de cualificación</w:t>
      </w:r>
      <w:r>
        <w:rPr>
          <w:rStyle w:val="Fuentedeprrafopredeter1"/>
          <w:spacing w:val="16"/>
          <w:sz w:val="24"/>
          <w:szCs w:val="24"/>
          <w:lang w:val="es-ES"/>
        </w:rPr>
        <w:t xml:space="preserve"> </w:t>
      </w:r>
      <w:r>
        <w:rPr>
          <w:rStyle w:val="Fuentedeprrafopredeter1"/>
          <w:sz w:val="24"/>
          <w:szCs w:val="24"/>
          <w:lang w:val="es-ES"/>
        </w:rPr>
        <w:t>básica.</w:t>
      </w:r>
    </w:p>
    <w:p w14:paraId="51DD459F" w14:textId="77777777" w:rsidR="00480C11" w:rsidRDefault="00480C11">
      <w:pPr>
        <w:pStyle w:val="Textoindependiente"/>
        <w:spacing w:before="39" w:line="276" w:lineRule="auto"/>
        <w:ind w:right="112"/>
        <w:jc w:val="both"/>
        <w:rPr>
          <w:sz w:val="24"/>
          <w:szCs w:val="24"/>
          <w:lang w:val="es-ES"/>
        </w:rPr>
      </w:pPr>
    </w:p>
    <w:p w14:paraId="30C4BEFA" w14:textId="77777777" w:rsidR="00480C11" w:rsidRDefault="008A208E" w:rsidP="00473961">
      <w:pPr>
        <w:spacing w:line="276" w:lineRule="auto"/>
        <w:ind w:right="120"/>
        <w:jc w:val="both"/>
      </w:pPr>
      <w:r>
        <w:rPr>
          <w:rStyle w:val="Fuentedeprrafopredeter1"/>
          <w:i/>
          <w:sz w:val="24"/>
          <w:szCs w:val="24"/>
          <w:lang w:val="es-ES"/>
        </w:rPr>
        <w:t>Segundo.</w:t>
      </w:r>
      <w:r>
        <w:rPr>
          <w:rStyle w:val="Fuentedeprrafopredeter1"/>
          <w:i/>
          <w:spacing w:val="-6"/>
          <w:sz w:val="24"/>
          <w:szCs w:val="24"/>
          <w:lang w:val="es-ES"/>
        </w:rPr>
        <w:t xml:space="preserve"> </w:t>
      </w:r>
      <w:r>
        <w:rPr>
          <w:rStyle w:val="Fuentedeprrafopredeter1"/>
          <w:i/>
          <w:sz w:val="24"/>
          <w:szCs w:val="24"/>
          <w:lang w:val="es-ES"/>
        </w:rPr>
        <w:t>Acceso</w:t>
      </w:r>
      <w:r>
        <w:rPr>
          <w:rStyle w:val="Fuentedeprrafopredeter1"/>
          <w:i/>
          <w:spacing w:val="-8"/>
          <w:sz w:val="24"/>
          <w:szCs w:val="24"/>
          <w:lang w:val="es-ES"/>
        </w:rPr>
        <w:t xml:space="preserve"> </w:t>
      </w:r>
      <w:r>
        <w:rPr>
          <w:rStyle w:val="Fuentedeprrafopredeter1"/>
          <w:i/>
          <w:sz w:val="24"/>
          <w:szCs w:val="24"/>
          <w:lang w:val="es-ES"/>
        </w:rPr>
        <w:t>y</w:t>
      </w:r>
      <w:r>
        <w:rPr>
          <w:rStyle w:val="Fuentedeprrafopredeter1"/>
          <w:i/>
          <w:spacing w:val="-15"/>
          <w:sz w:val="24"/>
          <w:szCs w:val="24"/>
          <w:lang w:val="es-ES"/>
        </w:rPr>
        <w:t xml:space="preserve"> </w:t>
      </w:r>
      <w:r>
        <w:rPr>
          <w:rStyle w:val="Fuentedeprrafopredeter1"/>
          <w:i/>
          <w:sz w:val="24"/>
          <w:szCs w:val="24"/>
          <w:lang w:val="es-ES"/>
        </w:rPr>
        <w:t>admisión</w:t>
      </w:r>
      <w:r>
        <w:rPr>
          <w:rStyle w:val="Fuentedeprrafopredeter1"/>
          <w:i/>
          <w:spacing w:val="-9"/>
          <w:sz w:val="24"/>
          <w:szCs w:val="24"/>
          <w:lang w:val="es-ES"/>
        </w:rPr>
        <w:t xml:space="preserve"> </w:t>
      </w:r>
      <w:r>
        <w:rPr>
          <w:rStyle w:val="Fuentedeprrafopredeter1"/>
          <w:i/>
          <w:sz w:val="24"/>
          <w:szCs w:val="24"/>
          <w:lang w:val="es-ES"/>
        </w:rPr>
        <w:t>del</w:t>
      </w:r>
      <w:r>
        <w:rPr>
          <w:rStyle w:val="Fuentedeprrafopredeter1"/>
          <w:i/>
          <w:spacing w:val="-12"/>
          <w:sz w:val="24"/>
          <w:szCs w:val="24"/>
          <w:lang w:val="es-ES"/>
        </w:rPr>
        <w:t xml:space="preserve"> </w:t>
      </w:r>
      <w:r>
        <w:rPr>
          <w:rStyle w:val="Fuentedeprrafopredeter1"/>
          <w:i/>
          <w:sz w:val="24"/>
          <w:szCs w:val="24"/>
          <w:lang w:val="es-ES"/>
        </w:rPr>
        <w:t>alumnado</w:t>
      </w:r>
      <w:r>
        <w:rPr>
          <w:rStyle w:val="Fuentedeprrafopredeter1"/>
          <w:i/>
          <w:spacing w:val="-5"/>
          <w:sz w:val="24"/>
          <w:szCs w:val="24"/>
          <w:lang w:val="es-ES"/>
        </w:rPr>
        <w:t xml:space="preserve"> </w:t>
      </w:r>
      <w:r>
        <w:rPr>
          <w:rStyle w:val="Fuentedeprrafopredeter1"/>
          <w:i/>
          <w:sz w:val="24"/>
          <w:szCs w:val="24"/>
          <w:lang w:val="es-ES"/>
        </w:rPr>
        <w:t>en</w:t>
      </w:r>
      <w:r>
        <w:rPr>
          <w:rStyle w:val="Fuentedeprrafopredeter1"/>
          <w:i/>
          <w:spacing w:val="-12"/>
          <w:sz w:val="24"/>
          <w:szCs w:val="24"/>
          <w:lang w:val="es-ES"/>
        </w:rPr>
        <w:t xml:space="preserve"> </w:t>
      </w:r>
      <w:r>
        <w:rPr>
          <w:rStyle w:val="Fuentedeprrafopredeter1"/>
          <w:i/>
          <w:sz w:val="24"/>
          <w:szCs w:val="24"/>
          <w:lang w:val="es-ES"/>
        </w:rPr>
        <w:t>los</w:t>
      </w:r>
      <w:r>
        <w:rPr>
          <w:rStyle w:val="Fuentedeprrafopredeter1"/>
          <w:i/>
          <w:spacing w:val="-12"/>
          <w:sz w:val="24"/>
          <w:szCs w:val="24"/>
          <w:lang w:val="es-ES"/>
        </w:rPr>
        <w:t xml:space="preserve"> </w:t>
      </w:r>
      <w:r>
        <w:rPr>
          <w:rStyle w:val="Fuentedeprrafopredeter1"/>
          <w:i/>
          <w:sz w:val="24"/>
          <w:szCs w:val="24"/>
          <w:lang w:val="es-ES"/>
        </w:rPr>
        <w:t>programas</w:t>
      </w:r>
      <w:r>
        <w:rPr>
          <w:rStyle w:val="Fuentedeprrafopredeter1"/>
          <w:i/>
          <w:spacing w:val="-1"/>
          <w:sz w:val="24"/>
          <w:szCs w:val="24"/>
          <w:lang w:val="es-ES"/>
        </w:rPr>
        <w:t xml:space="preserve"> </w:t>
      </w:r>
      <w:r>
        <w:rPr>
          <w:rStyle w:val="Fuentedeprrafopredeter1"/>
          <w:i/>
          <w:sz w:val="24"/>
          <w:szCs w:val="24"/>
          <w:lang w:val="es-ES"/>
        </w:rPr>
        <w:t>formativos de cualificación</w:t>
      </w:r>
      <w:r>
        <w:rPr>
          <w:rStyle w:val="Fuentedeprrafopredeter1"/>
          <w:i/>
          <w:spacing w:val="10"/>
          <w:sz w:val="24"/>
          <w:szCs w:val="24"/>
          <w:lang w:val="es-ES"/>
        </w:rPr>
        <w:t xml:space="preserve"> </w:t>
      </w:r>
      <w:r>
        <w:rPr>
          <w:rStyle w:val="Fuentedeprrafopredeter1"/>
          <w:i/>
          <w:sz w:val="24"/>
          <w:szCs w:val="24"/>
          <w:lang w:val="es-ES"/>
        </w:rPr>
        <w:t>básica</w:t>
      </w:r>
    </w:p>
    <w:p w14:paraId="06DF4AF9" w14:textId="7B06C129" w:rsidR="00480C11" w:rsidRDefault="008A208E" w:rsidP="00473961">
      <w:pPr>
        <w:pStyle w:val="Textoindependiente"/>
        <w:spacing w:before="41" w:line="276" w:lineRule="auto"/>
        <w:ind w:right="113"/>
        <w:jc w:val="both"/>
      </w:pPr>
      <w:r>
        <w:rPr>
          <w:rStyle w:val="Fuentedeprrafopredeter1"/>
          <w:sz w:val="24"/>
          <w:szCs w:val="24"/>
          <w:lang w:val="es-ES"/>
        </w:rPr>
        <w:t>El</w:t>
      </w:r>
      <w:r>
        <w:rPr>
          <w:rStyle w:val="Fuentedeprrafopredeter1"/>
          <w:spacing w:val="-15"/>
          <w:sz w:val="24"/>
          <w:szCs w:val="24"/>
          <w:lang w:val="es-ES"/>
        </w:rPr>
        <w:t xml:space="preserve"> </w:t>
      </w:r>
      <w:r>
        <w:rPr>
          <w:rStyle w:val="Fuentedeprrafopredeter1"/>
          <w:sz w:val="24"/>
          <w:szCs w:val="24"/>
          <w:lang w:val="es-ES"/>
        </w:rPr>
        <w:t>acceso</w:t>
      </w:r>
      <w:r>
        <w:rPr>
          <w:rStyle w:val="Fuentedeprrafopredeter1"/>
          <w:spacing w:val="-12"/>
          <w:sz w:val="24"/>
          <w:szCs w:val="24"/>
          <w:lang w:val="es-ES"/>
        </w:rPr>
        <w:t xml:space="preserve"> </w:t>
      </w:r>
      <w:r>
        <w:rPr>
          <w:rStyle w:val="Fuentedeprrafopredeter1"/>
          <w:sz w:val="24"/>
          <w:szCs w:val="24"/>
          <w:lang w:val="es-ES"/>
        </w:rPr>
        <w:t>y</w:t>
      </w:r>
      <w:r>
        <w:rPr>
          <w:rStyle w:val="Fuentedeprrafopredeter1"/>
          <w:spacing w:val="-17"/>
          <w:sz w:val="24"/>
          <w:szCs w:val="24"/>
          <w:lang w:val="es-ES"/>
        </w:rPr>
        <w:t xml:space="preserve"> </w:t>
      </w:r>
      <w:r>
        <w:rPr>
          <w:rStyle w:val="Fuentedeprrafopredeter1"/>
          <w:sz w:val="24"/>
          <w:szCs w:val="24"/>
          <w:lang w:val="es-ES"/>
        </w:rPr>
        <w:t>admisión</w:t>
      </w:r>
      <w:r>
        <w:rPr>
          <w:rStyle w:val="Fuentedeprrafopredeter1"/>
          <w:spacing w:val="-10"/>
          <w:sz w:val="24"/>
          <w:szCs w:val="24"/>
          <w:lang w:val="es-ES"/>
        </w:rPr>
        <w:t xml:space="preserve"> </w:t>
      </w:r>
      <w:r>
        <w:rPr>
          <w:rStyle w:val="Fuentedeprrafopredeter1"/>
          <w:sz w:val="24"/>
          <w:szCs w:val="24"/>
          <w:lang w:val="es-ES"/>
        </w:rPr>
        <w:t>del</w:t>
      </w:r>
      <w:r>
        <w:rPr>
          <w:rStyle w:val="Fuentedeprrafopredeter1"/>
          <w:spacing w:val="-13"/>
          <w:sz w:val="24"/>
          <w:szCs w:val="24"/>
          <w:lang w:val="es-ES"/>
        </w:rPr>
        <w:t xml:space="preserve"> </w:t>
      </w:r>
      <w:r>
        <w:rPr>
          <w:rStyle w:val="Fuentedeprrafopredeter1"/>
          <w:sz w:val="24"/>
          <w:szCs w:val="24"/>
          <w:lang w:val="es-ES"/>
        </w:rPr>
        <w:t>alumnado</w:t>
      </w:r>
      <w:r>
        <w:rPr>
          <w:rStyle w:val="Fuentedeprrafopredeter1"/>
          <w:spacing w:val="-5"/>
          <w:sz w:val="24"/>
          <w:szCs w:val="24"/>
          <w:lang w:val="es-ES"/>
        </w:rPr>
        <w:t xml:space="preserve"> </w:t>
      </w:r>
      <w:r>
        <w:rPr>
          <w:rStyle w:val="Fuentedeprrafopredeter1"/>
          <w:sz w:val="24"/>
          <w:szCs w:val="24"/>
          <w:lang w:val="es-ES"/>
        </w:rPr>
        <w:t>a</w:t>
      </w:r>
      <w:r>
        <w:rPr>
          <w:rStyle w:val="Fuentedeprrafopredeter1"/>
          <w:spacing w:val="-20"/>
          <w:sz w:val="24"/>
          <w:szCs w:val="24"/>
          <w:lang w:val="es-ES"/>
        </w:rPr>
        <w:t xml:space="preserve"> </w:t>
      </w:r>
      <w:r>
        <w:rPr>
          <w:rStyle w:val="Fuentedeprrafopredeter1"/>
          <w:sz w:val="24"/>
          <w:szCs w:val="24"/>
          <w:lang w:val="es-ES"/>
        </w:rPr>
        <w:t>estos</w:t>
      </w:r>
      <w:r>
        <w:rPr>
          <w:rStyle w:val="Fuentedeprrafopredeter1"/>
          <w:spacing w:val="-8"/>
          <w:sz w:val="24"/>
          <w:szCs w:val="24"/>
          <w:lang w:val="es-ES"/>
        </w:rPr>
        <w:t xml:space="preserve"> </w:t>
      </w:r>
      <w:r>
        <w:rPr>
          <w:rStyle w:val="Fuentedeprrafopredeter1"/>
          <w:sz w:val="24"/>
          <w:szCs w:val="24"/>
          <w:lang w:val="es-ES"/>
        </w:rPr>
        <w:t>programas</w:t>
      </w:r>
      <w:r>
        <w:rPr>
          <w:rStyle w:val="Fuentedeprrafopredeter1"/>
          <w:spacing w:val="-6"/>
          <w:sz w:val="24"/>
          <w:szCs w:val="24"/>
          <w:lang w:val="es-ES"/>
        </w:rPr>
        <w:t xml:space="preserve"> </w:t>
      </w:r>
      <w:r>
        <w:rPr>
          <w:rStyle w:val="Fuentedeprrafopredeter1"/>
          <w:sz w:val="24"/>
          <w:szCs w:val="24"/>
          <w:lang w:val="es-ES"/>
        </w:rPr>
        <w:t>se</w:t>
      </w:r>
      <w:r>
        <w:rPr>
          <w:rStyle w:val="Fuentedeprrafopredeter1"/>
          <w:spacing w:val="-16"/>
          <w:sz w:val="24"/>
          <w:szCs w:val="24"/>
          <w:lang w:val="es-ES"/>
        </w:rPr>
        <w:t xml:space="preserve"> </w:t>
      </w:r>
      <w:r>
        <w:rPr>
          <w:rStyle w:val="Fuentedeprrafopredeter1"/>
          <w:sz w:val="24"/>
          <w:szCs w:val="24"/>
          <w:lang w:val="es-ES"/>
        </w:rPr>
        <w:t>establece en</w:t>
      </w:r>
      <w:r>
        <w:rPr>
          <w:rStyle w:val="Fuentedeprrafopredeter1"/>
          <w:spacing w:val="-15"/>
          <w:sz w:val="24"/>
          <w:szCs w:val="24"/>
          <w:lang w:val="es-ES"/>
        </w:rPr>
        <w:t xml:space="preserve"> </w:t>
      </w:r>
      <w:r>
        <w:rPr>
          <w:rStyle w:val="Fuentedeprrafopredeter1"/>
          <w:sz w:val="24"/>
          <w:szCs w:val="24"/>
          <w:lang w:val="es-ES"/>
        </w:rPr>
        <w:t>la</w:t>
      </w:r>
      <w:r>
        <w:rPr>
          <w:rStyle w:val="Fuentedeprrafopredeter1"/>
          <w:spacing w:val="-14"/>
          <w:sz w:val="24"/>
          <w:szCs w:val="24"/>
          <w:lang w:val="es-ES"/>
        </w:rPr>
        <w:t xml:space="preserve"> </w:t>
      </w:r>
      <w:r>
        <w:rPr>
          <w:rStyle w:val="Fuentedeprrafopredeter1"/>
          <w:sz w:val="24"/>
          <w:szCs w:val="24"/>
          <w:lang w:val="es-ES"/>
        </w:rPr>
        <w:t>Orden</w:t>
      </w:r>
      <w:r>
        <w:rPr>
          <w:rStyle w:val="Fuentedeprrafopredeter1"/>
          <w:spacing w:val="-10"/>
          <w:sz w:val="24"/>
          <w:szCs w:val="24"/>
          <w:lang w:val="es-ES"/>
        </w:rPr>
        <w:t xml:space="preserve"> </w:t>
      </w:r>
      <w:r>
        <w:rPr>
          <w:rStyle w:val="Fuentedeprrafopredeter1"/>
          <w:sz w:val="24"/>
          <w:szCs w:val="24"/>
          <w:lang w:val="es-ES"/>
        </w:rPr>
        <w:t>73/2014,</w:t>
      </w:r>
      <w:r>
        <w:rPr>
          <w:rStyle w:val="Fuentedeprrafopredeter1"/>
          <w:spacing w:val="-3"/>
          <w:sz w:val="24"/>
          <w:szCs w:val="24"/>
          <w:lang w:val="es-ES"/>
        </w:rPr>
        <w:t xml:space="preserve"> </w:t>
      </w:r>
      <w:r>
        <w:rPr>
          <w:rStyle w:val="Fuentedeprrafopredeter1"/>
          <w:sz w:val="24"/>
          <w:szCs w:val="24"/>
          <w:lang w:val="es-ES"/>
        </w:rPr>
        <w:t>de</w:t>
      </w:r>
      <w:r>
        <w:rPr>
          <w:rStyle w:val="Fuentedeprrafopredeter1"/>
          <w:spacing w:val="-9"/>
          <w:sz w:val="24"/>
          <w:szCs w:val="24"/>
          <w:lang w:val="es-ES"/>
        </w:rPr>
        <w:t xml:space="preserve"> </w:t>
      </w:r>
      <w:r>
        <w:rPr>
          <w:rStyle w:val="Fuentedeprrafopredeter1"/>
          <w:sz w:val="24"/>
          <w:szCs w:val="24"/>
          <w:lang w:val="es-ES"/>
        </w:rPr>
        <w:t>26</w:t>
      </w:r>
      <w:r>
        <w:rPr>
          <w:rStyle w:val="Fuentedeprrafopredeter1"/>
          <w:spacing w:val="-13"/>
          <w:sz w:val="24"/>
          <w:szCs w:val="24"/>
          <w:lang w:val="es-ES"/>
        </w:rPr>
        <w:t xml:space="preserve"> </w:t>
      </w:r>
      <w:r>
        <w:rPr>
          <w:rStyle w:val="Fuentedeprrafopredeter1"/>
          <w:sz w:val="24"/>
          <w:szCs w:val="24"/>
          <w:lang w:val="es-ES"/>
        </w:rPr>
        <w:t>de</w:t>
      </w:r>
      <w:r>
        <w:rPr>
          <w:rStyle w:val="Fuentedeprrafopredeter1"/>
          <w:spacing w:val="-13"/>
          <w:sz w:val="24"/>
          <w:szCs w:val="24"/>
          <w:lang w:val="es-ES"/>
        </w:rPr>
        <w:t xml:space="preserve"> </w:t>
      </w:r>
      <w:r>
        <w:rPr>
          <w:rStyle w:val="Fuentedeprrafopredeter1"/>
          <w:sz w:val="24"/>
          <w:szCs w:val="24"/>
          <w:lang w:val="es-ES"/>
        </w:rPr>
        <w:t>agosto,</w:t>
      </w:r>
      <w:r>
        <w:rPr>
          <w:rStyle w:val="Fuentedeprrafopredeter1"/>
          <w:spacing w:val="-3"/>
          <w:sz w:val="24"/>
          <w:szCs w:val="24"/>
          <w:lang w:val="es-ES"/>
        </w:rPr>
        <w:t xml:space="preserve"> </w:t>
      </w:r>
      <w:r>
        <w:rPr>
          <w:rStyle w:val="Fuentedeprrafopredeter1"/>
          <w:sz w:val="24"/>
          <w:szCs w:val="24"/>
          <w:lang w:val="es-ES"/>
        </w:rPr>
        <w:t>de</w:t>
      </w:r>
      <w:r>
        <w:rPr>
          <w:rStyle w:val="Fuentedeprrafopredeter1"/>
          <w:spacing w:val="-9"/>
          <w:sz w:val="24"/>
          <w:szCs w:val="24"/>
          <w:lang w:val="es-ES"/>
        </w:rPr>
        <w:t xml:space="preserve"> </w:t>
      </w:r>
      <w:r>
        <w:rPr>
          <w:rStyle w:val="Fuentedeprrafopredeter1"/>
          <w:sz w:val="24"/>
          <w:szCs w:val="24"/>
          <w:lang w:val="es-ES"/>
        </w:rPr>
        <w:t>la</w:t>
      </w:r>
      <w:r>
        <w:rPr>
          <w:rStyle w:val="Fuentedeprrafopredeter1"/>
          <w:spacing w:val="-18"/>
          <w:sz w:val="24"/>
          <w:szCs w:val="24"/>
          <w:lang w:val="es-ES"/>
        </w:rPr>
        <w:t xml:space="preserve"> </w:t>
      </w:r>
      <w:r>
        <w:rPr>
          <w:rStyle w:val="Fuentedeprrafopredeter1"/>
          <w:sz w:val="24"/>
          <w:szCs w:val="24"/>
          <w:lang w:val="es-ES"/>
        </w:rPr>
        <w:t>Conselleria</w:t>
      </w:r>
      <w:r>
        <w:rPr>
          <w:rStyle w:val="Fuentedeprrafopredeter1"/>
          <w:spacing w:val="-5"/>
          <w:sz w:val="24"/>
          <w:szCs w:val="24"/>
          <w:lang w:val="es-ES"/>
        </w:rPr>
        <w:t xml:space="preserve"> </w:t>
      </w:r>
      <w:r>
        <w:rPr>
          <w:rStyle w:val="Fuentedeprrafopredeter1"/>
          <w:sz w:val="24"/>
          <w:szCs w:val="24"/>
          <w:lang w:val="es-ES"/>
        </w:rPr>
        <w:t>de</w:t>
      </w:r>
      <w:r>
        <w:rPr>
          <w:rStyle w:val="Fuentedeprrafopredeter1"/>
          <w:spacing w:val="-11"/>
          <w:sz w:val="24"/>
          <w:szCs w:val="24"/>
          <w:lang w:val="es-ES"/>
        </w:rPr>
        <w:t xml:space="preserve"> </w:t>
      </w:r>
      <w:r>
        <w:rPr>
          <w:rStyle w:val="Fuentedeprrafopredeter1"/>
          <w:sz w:val="24"/>
          <w:szCs w:val="24"/>
          <w:lang w:val="es-ES"/>
        </w:rPr>
        <w:t>Educación, Cultura</w:t>
      </w:r>
      <w:r>
        <w:rPr>
          <w:rStyle w:val="Fuentedeprrafopredeter1"/>
          <w:spacing w:val="-10"/>
          <w:sz w:val="24"/>
          <w:szCs w:val="24"/>
          <w:lang w:val="es-ES"/>
        </w:rPr>
        <w:t xml:space="preserve"> </w:t>
      </w:r>
      <w:r>
        <w:rPr>
          <w:rStyle w:val="Fuentedeprrafopredeter1"/>
          <w:sz w:val="24"/>
          <w:szCs w:val="24"/>
          <w:lang w:val="es-ES"/>
        </w:rPr>
        <w:t>y</w:t>
      </w:r>
      <w:r>
        <w:rPr>
          <w:rStyle w:val="Fuentedeprrafopredeter1"/>
          <w:spacing w:val="-13"/>
          <w:sz w:val="24"/>
          <w:szCs w:val="24"/>
          <w:lang w:val="es-ES"/>
        </w:rPr>
        <w:t xml:space="preserve"> </w:t>
      </w:r>
      <w:r>
        <w:rPr>
          <w:rStyle w:val="Fuentedeprrafopredeter1"/>
          <w:sz w:val="24"/>
          <w:szCs w:val="24"/>
          <w:lang w:val="es-ES"/>
        </w:rPr>
        <w:t>Deporte,</w:t>
      </w:r>
      <w:r>
        <w:rPr>
          <w:rStyle w:val="Fuentedeprrafopredeter1"/>
          <w:spacing w:val="-6"/>
          <w:sz w:val="24"/>
          <w:szCs w:val="24"/>
          <w:lang w:val="es-ES"/>
        </w:rPr>
        <w:t xml:space="preserve"> </w:t>
      </w:r>
      <w:r>
        <w:rPr>
          <w:rStyle w:val="Fuentedeprrafopredeter1"/>
          <w:sz w:val="24"/>
          <w:szCs w:val="24"/>
          <w:lang w:val="es-ES"/>
        </w:rPr>
        <w:t>por</w:t>
      </w:r>
      <w:r>
        <w:rPr>
          <w:rStyle w:val="Fuentedeprrafopredeter1"/>
          <w:spacing w:val="-7"/>
          <w:sz w:val="24"/>
          <w:szCs w:val="24"/>
          <w:lang w:val="es-ES"/>
        </w:rPr>
        <w:t xml:space="preserve"> </w:t>
      </w:r>
      <w:r>
        <w:rPr>
          <w:rStyle w:val="Fuentedeprrafopredeter1"/>
          <w:sz w:val="24"/>
          <w:szCs w:val="24"/>
          <w:lang w:val="es-ES"/>
        </w:rPr>
        <w:t>la</w:t>
      </w:r>
      <w:r>
        <w:rPr>
          <w:rStyle w:val="Fuentedeprrafopredeter1"/>
          <w:spacing w:val="-14"/>
          <w:sz w:val="24"/>
          <w:szCs w:val="24"/>
          <w:lang w:val="es-ES"/>
        </w:rPr>
        <w:t xml:space="preserve"> </w:t>
      </w:r>
      <w:r>
        <w:rPr>
          <w:rStyle w:val="Fuentedeprrafopredeter1"/>
          <w:sz w:val="24"/>
          <w:szCs w:val="24"/>
          <w:lang w:val="es-ES"/>
        </w:rPr>
        <w:t>cual</w:t>
      </w:r>
      <w:r>
        <w:rPr>
          <w:rStyle w:val="Fuentedeprrafopredeter1"/>
          <w:spacing w:val="-11"/>
          <w:sz w:val="24"/>
          <w:szCs w:val="24"/>
          <w:lang w:val="es-ES"/>
        </w:rPr>
        <w:t xml:space="preserve"> </w:t>
      </w:r>
      <w:r>
        <w:rPr>
          <w:rStyle w:val="Fuentedeprrafopredeter1"/>
          <w:sz w:val="24"/>
          <w:szCs w:val="24"/>
          <w:lang w:val="es-ES"/>
        </w:rPr>
        <w:t>se</w:t>
      </w:r>
      <w:r>
        <w:rPr>
          <w:rStyle w:val="Fuentedeprrafopredeter1"/>
          <w:spacing w:val="-10"/>
          <w:sz w:val="24"/>
          <w:szCs w:val="24"/>
          <w:lang w:val="es-ES"/>
        </w:rPr>
        <w:t xml:space="preserve"> </w:t>
      </w:r>
      <w:r>
        <w:rPr>
          <w:rStyle w:val="Fuentedeprrafopredeter1"/>
          <w:sz w:val="24"/>
          <w:szCs w:val="24"/>
          <w:lang w:val="es-ES"/>
        </w:rPr>
        <w:t>regulan</w:t>
      </w:r>
      <w:r>
        <w:rPr>
          <w:rStyle w:val="Fuentedeprrafopredeter1"/>
          <w:spacing w:val="-4"/>
          <w:sz w:val="24"/>
          <w:szCs w:val="24"/>
          <w:lang w:val="es-ES"/>
        </w:rPr>
        <w:t xml:space="preserve"> </w:t>
      </w:r>
      <w:r>
        <w:rPr>
          <w:rStyle w:val="Fuentedeprrafopredeter1"/>
          <w:sz w:val="24"/>
          <w:szCs w:val="24"/>
          <w:lang w:val="es-ES"/>
        </w:rPr>
        <w:t>los</w:t>
      </w:r>
      <w:r>
        <w:rPr>
          <w:rStyle w:val="Fuentedeprrafopredeter1"/>
          <w:spacing w:val="-8"/>
          <w:sz w:val="24"/>
          <w:szCs w:val="24"/>
          <w:lang w:val="es-ES"/>
        </w:rPr>
        <w:t xml:space="preserve"> </w:t>
      </w:r>
      <w:r>
        <w:rPr>
          <w:rStyle w:val="Fuentedeprrafopredeter1"/>
          <w:sz w:val="24"/>
          <w:szCs w:val="24"/>
          <w:lang w:val="es-ES"/>
        </w:rPr>
        <w:t>programas</w:t>
      </w:r>
      <w:r>
        <w:rPr>
          <w:rStyle w:val="Fuentedeprrafopredeter1"/>
          <w:spacing w:val="-3"/>
          <w:sz w:val="24"/>
          <w:szCs w:val="24"/>
          <w:lang w:val="es-ES"/>
        </w:rPr>
        <w:t xml:space="preserve"> </w:t>
      </w:r>
      <w:r>
        <w:rPr>
          <w:rStyle w:val="Fuentedeprrafopredeter1"/>
          <w:sz w:val="24"/>
          <w:szCs w:val="24"/>
          <w:lang w:val="es-ES"/>
        </w:rPr>
        <w:t xml:space="preserve">formativos de cualificación básica en la Comunitat Valenciana, la </w:t>
      </w:r>
      <w:r w:rsidR="00473961" w:rsidRPr="00473961">
        <w:rPr>
          <w:rStyle w:val="Fuentedeprrafopredeter1"/>
          <w:sz w:val="24"/>
          <w:szCs w:val="24"/>
          <w:highlight w:val="yellow"/>
          <w:lang w:val="es-ES"/>
        </w:rPr>
        <w:t>Resolución de 24 de marzo de 2022, del secretario autonómico de Educación y Formación Profesional, por la que se establece el calendario de admisión en las enseñanzas sostenidas con fondos públicos de Formación Profesional de grado básico, de grado medio y de grado superior, cursos de especialización y programas formativos de cualificación básica, para el curso 2022-2023</w:t>
      </w:r>
      <w:r w:rsidR="00473961">
        <w:rPr>
          <w:rStyle w:val="Fuentedeprrafopredeter1"/>
          <w:sz w:val="24"/>
          <w:szCs w:val="24"/>
          <w:highlight w:val="yellow"/>
          <w:lang w:val="es-ES"/>
        </w:rPr>
        <w:t xml:space="preserve"> y la </w:t>
      </w:r>
      <w:r w:rsidR="00473961" w:rsidRPr="00473961">
        <w:rPr>
          <w:rStyle w:val="Fuentedeprrafopredeter1"/>
          <w:sz w:val="24"/>
          <w:szCs w:val="24"/>
          <w:highlight w:val="yellow"/>
          <w:lang w:val="es-ES"/>
        </w:rPr>
        <w:t>Resolución de 13 de mayo de 2022, del director general de Formación Profesional y Enseñanzas de Régimen Especial, por la que se establece el procedimiento de admisión y matrícula del alumnado en las enseñanzas sostenidas con fondos públicos de Formación Profesional de grado básico, de grado medio y de grado superior, cursos de especialización y en los programas formativos de cualificación básica, para el curso 2022-</w:t>
      </w:r>
      <w:r w:rsidR="00473961" w:rsidRPr="00473961">
        <w:rPr>
          <w:rStyle w:val="Fuentedeprrafopredeter1"/>
          <w:sz w:val="24"/>
          <w:szCs w:val="24"/>
          <w:highlight w:val="yellow"/>
          <w:lang w:val="es-ES"/>
        </w:rPr>
        <w:lastRenderedPageBreak/>
        <w:t>2023.</w:t>
      </w:r>
    </w:p>
    <w:p w14:paraId="3F4BF73E" w14:textId="77777777" w:rsidR="00480C11" w:rsidRDefault="00480C11">
      <w:pPr>
        <w:spacing w:line="276" w:lineRule="auto"/>
        <w:jc w:val="both"/>
        <w:rPr>
          <w:i/>
          <w:sz w:val="24"/>
          <w:szCs w:val="24"/>
          <w:lang w:val="es-ES"/>
        </w:rPr>
      </w:pPr>
    </w:p>
    <w:p w14:paraId="6058D59F" w14:textId="77777777" w:rsidR="00480C11" w:rsidRDefault="008A208E">
      <w:pPr>
        <w:spacing w:line="276" w:lineRule="auto"/>
        <w:ind w:left="112"/>
        <w:jc w:val="both"/>
        <w:rPr>
          <w:i/>
          <w:sz w:val="24"/>
          <w:szCs w:val="24"/>
          <w:lang w:val="es-ES"/>
        </w:rPr>
      </w:pPr>
      <w:r>
        <w:rPr>
          <w:i/>
          <w:sz w:val="24"/>
          <w:szCs w:val="24"/>
          <w:lang w:val="es-ES"/>
        </w:rPr>
        <w:t>Tercero. Modalidades y condiciones de acceso</w:t>
      </w:r>
    </w:p>
    <w:p w14:paraId="4B081545" w14:textId="7226770C" w:rsidR="00480C11" w:rsidRPr="00781178" w:rsidRDefault="008A208E">
      <w:pPr>
        <w:pStyle w:val="Textoindependiente"/>
        <w:spacing w:before="40" w:line="276" w:lineRule="auto"/>
        <w:ind w:right="113"/>
        <w:jc w:val="both"/>
        <w:rPr>
          <w:strike/>
          <w:highlight w:val="yellow"/>
        </w:rPr>
      </w:pPr>
      <w:r>
        <w:rPr>
          <w:rStyle w:val="Fuentedeprrafopredeter1"/>
          <w:sz w:val="24"/>
          <w:szCs w:val="24"/>
          <w:lang w:val="es-ES"/>
        </w:rPr>
        <w:t>Las</w:t>
      </w:r>
      <w:r>
        <w:rPr>
          <w:rStyle w:val="Fuentedeprrafopredeter1"/>
          <w:spacing w:val="-30"/>
          <w:sz w:val="24"/>
          <w:szCs w:val="24"/>
          <w:lang w:val="es-ES"/>
        </w:rPr>
        <w:t xml:space="preserve"> </w:t>
      </w:r>
      <w:r>
        <w:rPr>
          <w:rStyle w:val="Fuentedeprrafopredeter1"/>
          <w:sz w:val="24"/>
          <w:szCs w:val="24"/>
          <w:lang w:val="es-ES"/>
        </w:rPr>
        <w:t>modalidades</w:t>
      </w:r>
      <w:r>
        <w:rPr>
          <w:rStyle w:val="Fuentedeprrafopredeter1"/>
          <w:spacing w:val="-26"/>
          <w:sz w:val="24"/>
          <w:szCs w:val="24"/>
          <w:lang w:val="es-ES"/>
        </w:rPr>
        <w:t xml:space="preserve"> </w:t>
      </w:r>
      <w:r>
        <w:rPr>
          <w:rStyle w:val="Fuentedeprrafopredeter1"/>
          <w:sz w:val="24"/>
          <w:szCs w:val="24"/>
          <w:lang w:val="es-ES"/>
        </w:rPr>
        <w:t>de</w:t>
      </w:r>
      <w:r>
        <w:rPr>
          <w:rStyle w:val="Fuentedeprrafopredeter1"/>
          <w:spacing w:val="-30"/>
          <w:sz w:val="24"/>
          <w:szCs w:val="24"/>
          <w:lang w:val="es-ES"/>
        </w:rPr>
        <w:t xml:space="preserve"> </w:t>
      </w:r>
      <w:r>
        <w:rPr>
          <w:rStyle w:val="Fuentedeprrafopredeter1"/>
          <w:sz w:val="24"/>
          <w:szCs w:val="24"/>
          <w:lang w:val="es-ES"/>
        </w:rPr>
        <w:t>los</w:t>
      </w:r>
      <w:r>
        <w:rPr>
          <w:rStyle w:val="Fuentedeprrafopredeter1"/>
          <w:spacing w:val="-29"/>
          <w:sz w:val="24"/>
          <w:szCs w:val="24"/>
          <w:lang w:val="es-ES"/>
        </w:rPr>
        <w:t xml:space="preserve"> </w:t>
      </w:r>
      <w:r>
        <w:rPr>
          <w:rStyle w:val="Fuentedeprrafopredeter1"/>
          <w:sz w:val="24"/>
          <w:szCs w:val="24"/>
          <w:lang w:val="es-ES"/>
        </w:rPr>
        <w:t>programas</w:t>
      </w:r>
      <w:r>
        <w:rPr>
          <w:rStyle w:val="Fuentedeprrafopredeter1"/>
          <w:spacing w:val="-28"/>
          <w:sz w:val="24"/>
          <w:szCs w:val="24"/>
          <w:lang w:val="es-ES"/>
        </w:rPr>
        <w:t xml:space="preserve"> </w:t>
      </w:r>
      <w:r>
        <w:rPr>
          <w:rStyle w:val="Fuentedeprrafopredeter1"/>
          <w:sz w:val="24"/>
          <w:szCs w:val="24"/>
          <w:lang w:val="es-ES"/>
        </w:rPr>
        <w:t>formativos</w:t>
      </w:r>
      <w:r>
        <w:rPr>
          <w:rStyle w:val="Fuentedeprrafopredeter1"/>
          <w:spacing w:val="-25"/>
          <w:sz w:val="24"/>
          <w:szCs w:val="24"/>
          <w:lang w:val="es-ES"/>
        </w:rPr>
        <w:t xml:space="preserve"> </w:t>
      </w:r>
      <w:r>
        <w:rPr>
          <w:rStyle w:val="Fuentedeprrafopredeter1"/>
          <w:sz w:val="24"/>
          <w:szCs w:val="24"/>
          <w:lang w:val="es-ES"/>
        </w:rPr>
        <w:t>de</w:t>
      </w:r>
      <w:r>
        <w:rPr>
          <w:rStyle w:val="Fuentedeprrafopredeter1"/>
          <w:spacing w:val="-30"/>
          <w:sz w:val="24"/>
          <w:szCs w:val="24"/>
          <w:lang w:val="es-ES"/>
        </w:rPr>
        <w:t xml:space="preserve"> </w:t>
      </w:r>
      <w:r>
        <w:rPr>
          <w:rStyle w:val="Fuentedeprrafopredeter1"/>
          <w:sz w:val="24"/>
          <w:szCs w:val="24"/>
          <w:lang w:val="es-ES"/>
        </w:rPr>
        <w:t>cualificación</w:t>
      </w:r>
      <w:r>
        <w:rPr>
          <w:rStyle w:val="Fuentedeprrafopredeter1"/>
          <w:spacing w:val="-23"/>
          <w:sz w:val="24"/>
          <w:szCs w:val="24"/>
          <w:lang w:val="es-ES"/>
        </w:rPr>
        <w:t xml:space="preserve"> </w:t>
      </w:r>
      <w:r>
        <w:rPr>
          <w:rStyle w:val="Fuentedeprrafopredeter1"/>
          <w:sz w:val="24"/>
          <w:szCs w:val="24"/>
          <w:lang w:val="es-ES"/>
        </w:rPr>
        <w:t xml:space="preserve">básica </w:t>
      </w:r>
      <w:r w:rsidR="00B47879" w:rsidRPr="00B47879">
        <w:rPr>
          <w:rStyle w:val="Fuentedeprrafopredeter1"/>
          <w:sz w:val="24"/>
          <w:szCs w:val="24"/>
          <w:highlight w:val="yellow"/>
          <w:lang w:val="es-ES"/>
        </w:rPr>
        <w:t xml:space="preserve">vienen </w:t>
      </w:r>
      <w:r w:rsidR="00473961" w:rsidRPr="00B47879">
        <w:rPr>
          <w:rStyle w:val="Fuentedeprrafopredeter1"/>
          <w:sz w:val="24"/>
          <w:szCs w:val="24"/>
          <w:highlight w:val="yellow"/>
          <w:lang w:val="es-ES"/>
        </w:rPr>
        <w:t xml:space="preserve">reguladas en la </w:t>
      </w:r>
      <w:r w:rsidR="00B47879" w:rsidRPr="00B47879">
        <w:rPr>
          <w:rStyle w:val="Fuentedeprrafopredeter1"/>
          <w:sz w:val="24"/>
          <w:szCs w:val="24"/>
          <w:highlight w:val="yellow"/>
          <w:lang w:val="es-ES"/>
        </w:rPr>
        <w:t>Orden 73/2014, de 26 de agosto, de la Conselleria de Educación, Cultura y Deporte, por la cual se regulan los programas formativos de cua1ificación básica en la Comunitat Valenciana.</w:t>
      </w:r>
      <w:r w:rsidR="00B47879">
        <w:rPr>
          <w:rStyle w:val="Fuentedeprrafopredeter1"/>
          <w:sz w:val="24"/>
          <w:szCs w:val="24"/>
          <w:lang w:val="es-ES"/>
        </w:rPr>
        <w:t xml:space="preserve"> </w:t>
      </w:r>
      <w:r w:rsidRPr="00781178">
        <w:rPr>
          <w:rStyle w:val="Fuentedeprrafopredeter1"/>
          <w:strike/>
          <w:sz w:val="24"/>
          <w:szCs w:val="24"/>
          <w:highlight w:val="yellow"/>
          <w:lang w:val="es-ES"/>
        </w:rPr>
        <w:t>son las</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siguientes:</w:t>
      </w:r>
    </w:p>
    <w:p w14:paraId="1024D01C" w14:textId="77777777" w:rsidR="00480C11" w:rsidRPr="00781178" w:rsidRDefault="008A208E">
      <w:pPr>
        <w:pStyle w:val="Prrafodelista1"/>
        <w:numPr>
          <w:ilvl w:val="0"/>
          <w:numId w:val="3"/>
        </w:numPr>
        <w:tabs>
          <w:tab w:val="left" w:pos="583"/>
        </w:tabs>
        <w:spacing w:before="2" w:line="276" w:lineRule="auto"/>
        <w:ind w:left="0" w:right="113" w:firstLine="283"/>
        <w:rPr>
          <w:strike/>
          <w:highlight w:val="yellow"/>
        </w:rPr>
      </w:pPr>
      <w:r w:rsidRPr="00781178">
        <w:rPr>
          <w:rStyle w:val="Fuentedeprrafopredeter1"/>
          <w:strike/>
          <w:spacing w:val="-3"/>
          <w:sz w:val="24"/>
          <w:szCs w:val="24"/>
          <w:highlight w:val="yellow"/>
          <w:lang w:val="es-ES"/>
        </w:rPr>
        <w:t>Programas</w:t>
      </w:r>
      <w:r w:rsidRPr="00781178">
        <w:rPr>
          <w:rStyle w:val="Fuentedeprrafopredeter1"/>
          <w:strike/>
          <w:spacing w:val="-12"/>
          <w:sz w:val="24"/>
          <w:szCs w:val="24"/>
          <w:highlight w:val="yellow"/>
          <w:lang w:val="es-ES"/>
        </w:rPr>
        <w:t xml:space="preserve"> </w:t>
      </w:r>
      <w:r w:rsidRPr="00781178">
        <w:rPr>
          <w:rStyle w:val="Fuentedeprrafopredeter1"/>
          <w:strike/>
          <w:spacing w:val="-3"/>
          <w:sz w:val="24"/>
          <w:szCs w:val="24"/>
          <w:highlight w:val="yellow"/>
          <w:lang w:val="es-ES"/>
        </w:rPr>
        <w:t>formativos</w:t>
      </w:r>
      <w:r w:rsidRPr="00781178">
        <w:rPr>
          <w:rStyle w:val="Fuentedeprrafopredeter1"/>
          <w:strike/>
          <w:spacing w:val="-12"/>
          <w:sz w:val="24"/>
          <w:szCs w:val="24"/>
          <w:highlight w:val="yellow"/>
          <w:lang w:val="es-ES"/>
        </w:rPr>
        <w:t xml:space="preserve"> </w:t>
      </w:r>
      <w:r w:rsidRPr="00781178">
        <w:rPr>
          <w:rStyle w:val="Fuentedeprrafopredeter1"/>
          <w:strike/>
          <w:spacing w:val="-3"/>
          <w:sz w:val="24"/>
          <w:szCs w:val="24"/>
          <w:highlight w:val="yellow"/>
          <w:lang w:val="es-ES"/>
        </w:rPr>
        <w:t>de</w:t>
      </w:r>
      <w:r w:rsidRPr="00781178">
        <w:rPr>
          <w:rStyle w:val="Fuentedeprrafopredeter1"/>
          <w:strike/>
          <w:spacing w:val="-16"/>
          <w:sz w:val="24"/>
          <w:szCs w:val="24"/>
          <w:highlight w:val="yellow"/>
          <w:lang w:val="es-ES"/>
        </w:rPr>
        <w:t xml:space="preserve"> </w:t>
      </w:r>
      <w:r w:rsidRPr="00781178">
        <w:rPr>
          <w:rStyle w:val="Fuentedeprrafopredeter1"/>
          <w:strike/>
          <w:spacing w:val="-3"/>
          <w:sz w:val="24"/>
          <w:szCs w:val="24"/>
          <w:highlight w:val="yellow"/>
          <w:lang w:val="es-ES"/>
        </w:rPr>
        <w:t>cualificación</w:t>
      </w:r>
      <w:r w:rsidRPr="00781178">
        <w:rPr>
          <w:rStyle w:val="Fuentedeprrafopredeter1"/>
          <w:strike/>
          <w:spacing w:val="-5"/>
          <w:sz w:val="24"/>
          <w:szCs w:val="24"/>
          <w:highlight w:val="yellow"/>
          <w:lang w:val="es-ES"/>
        </w:rPr>
        <w:t xml:space="preserve"> </w:t>
      </w:r>
      <w:r w:rsidRPr="00781178">
        <w:rPr>
          <w:rStyle w:val="Fuentedeprrafopredeter1"/>
          <w:strike/>
          <w:spacing w:val="-3"/>
          <w:sz w:val="24"/>
          <w:szCs w:val="24"/>
          <w:highlight w:val="yellow"/>
          <w:lang w:val="es-ES"/>
        </w:rPr>
        <w:t>básica</w:t>
      </w:r>
      <w:r w:rsidRPr="00781178">
        <w:rPr>
          <w:rStyle w:val="Fuentedeprrafopredeter1"/>
          <w:strike/>
          <w:spacing w:val="-17"/>
          <w:sz w:val="24"/>
          <w:szCs w:val="24"/>
          <w:highlight w:val="yellow"/>
          <w:lang w:val="es-ES"/>
        </w:rPr>
        <w:t xml:space="preserve"> </w:t>
      </w:r>
      <w:r w:rsidRPr="00781178">
        <w:rPr>
          <w:rStyle w:val="Fuentedeprrafopredeter1"/>
          <w:strike/>
          <w:spacing w:val="-3"/>
          <w:sz w:val="24"/>
          <w:szCs w:val="24"/>
          <w:highlight w:val="yellow"/>
          <w:lang w:val="es-ES"/>
        </w:rPr>
        <w:t>ordinarios</w:t>
      </w:r>
      <w:r w:rsidRPr="00781178">
        <w:rPr>
          <w:rStyle w:val="Fuentedeprrafopredeter1"/>
          <w:strike/>
          <w:spacing w:val="-9"/>
          <w:sz w:val="24"/>
          <w:szCs w:val="24"/>
          <w:highlight w:val="yellow"/>
          <w:lang w:val="es-ES"/>
        </w:rPr>
        <w:t xml:space="preserve"> </w:t>
      </w:r>
      <w:r w:rsidRPr="00781178">
        <w:rPr>
          <w:rStyle w:val="Fuentedeprrafopredeter1"/>
          <w:strike/>
          <w:spacing w:val="-3"/>
          <w:sz w:val="24"/>
          <w:szCs w:val="24"/>
          <w:highlight w:val="yellow"/>
          <w:lang w:val="es-ES"/>
        </w:rPr>
        <w:t>dirigidos a jóvenes, escolarizados y desescolarizados, entre los 16 y los 21 años,</w:t>
      </w:r>
      <w:r w:rsidRPr="00781178">
        <w:rPr>
          <w:rStyle w:val="Fuentedeprrafopredeter1"/>
          <w:strike/>
          <w:spacing w:val="-5"/>
          <w:sz w:val="24"/>
          <w:szCs w:val="24"/>
          <w:highlight w:val="yellow"/>
          <w:lang w:val="es-ES"/>
        </w:rPr>
        <w:t xml:space="preserve"> </w:t>
      </w:r>
      <w:r w:rsidRPr="00781178">
        <w:rPr>
          <w:rStyle w:val="Fuentedeprrafopredeter1"/>
          <w:strike/>
          <w:spacing w:val="-3"/>
          <w:sz w:val="24"/>
          <w:szCs w:val="24"/>
          <w:highlight w:val="yellow"/>
          <w:lang w:val="es-ES"/>
        </w:rPr>
        <w:t>cumplidos hasta</w:t>
      </w:r>
      <w:r w:rsidRPr="00781178">
        <w:rPr>
          <w:rStyle w:val="Fuentedeprrafopredeter1"/>
          <w:strike/>
          <w:spacing w:val="-14"/>
          <w:sz w:val="24"/>
          <w:szCs w:val="24"/>
          <w:highlight w:val="yellow"/>
          <w:lang w:val="es-ES"/>
        </w:rPr>
        <w:t xml:space="preserve"> </w:t>
      </w:r>
      <w:r w:rsidRPr="00781178">
        <w:rPr>
          <w:rStyle w:val="Fuentedeprrafopredeter1"/>
          <w:strike/>
          <w:spacing w:val="-3"/>
          <w:sz w:val="24"/>
          <w:szCs w:val="24"/>
          <w:highlight w:val="yellow"/>
          <w:lang w:val="es-ES"/>
        </w:rPr>
        <w:t>el</w:t>
      </w:r>
      <w:r w:rsidRPr="00781178">
        <w:rPr>
          <w:rStyle w:val="Fuentedeprrafopredeter1"/>
          <w:strike/>
          <w:spacing w:val="-13"/>
          <w:sz w:val="24"/>
          <w:szCs w:val="24"/>
          <w:highlight w:val="yellow"/>
          <w:lang w:val="es-ES"/>
        </w:rPr>
        <w:t xml:space="preserve"> </w:t>
      </w:r>
      <w:r w:rsidRPr="00781178">
        <w:rPr>
          <w:rStyle w:val="Fuentedeprrafopredeter1"/>
          <w:strike/>
          <w:spacing w:val="-3"/>
          <w:sz w:val="24"/>
          <w:szCs w:val="24"/>
          <w:highlight w:val="yellow"/>
          <w:lang w:val="es-ES"/>
        </w:rPr>
        <w:t>31</w:t>
      </w:r>
      <w:r w:rsidRPr="00781178">
        <w:rPr>
          <w:rStyle w:val="Fuentedeprrafopredeter1"/>
          <w:strike/>
          <w:spacing w:val="-16"/>
          <w:sz w:val="24"/>
          <w:szCs w:val="24"/>
          <w:highlight w:val="yellow"/>
          <w:lang w:val="es-ES"/>
        </w:rPr>
        <w:t xml:space="preserve"> </w:t>
      </w:r>
      <w:r w:rsidRPr="00781178">
        <w:rPr>
          <w:rStyle w:val="Fuentedeprrafopredeter1"/>
          <w:strike/>
          <w:spacing w:val="-3"/>
          <w:sz w:val="24"/>
          <w:szCs w:val="24"/>
          <w:highlight w:val="yellow"/>
          <w:lang w:val="es-ES"/>
        </w:rPr>
        <w:t>de</w:t>
      </w:r>
      <w:r w:rsidRPr="00781178">
        <w:rPr>
          <w:rStyle w:val="Fuentedeprrafopredeter1"/>
          <w:strike/>
          <w:spacing w:val="-10"/>
          <w:sz w:val="24"/>
          <w:szCs w:val="24"/>
          <w:highlight w:val="yellow"/>
          <w:lang w:val="es-ES"/>
        </w:rPr>
        <w:t xml:space="preserve"> </w:t>
      </w:r>
      <w:r w:rsidRPr="00781178">
        <w:rPr>
          <w:rStyle w:val="Fuentedeprrafopredeter1"/>
          <w:strike/>
          <w:spacing w:val="-3"/>
          <w:sz w:val="24"/>
          <w:szCs w:val="24"/>
          <w:highlight w:val="yellow"/>
          <w:lang w:val="es-ES"/>
        </w:rPr>
        <w:t>diciembre</w:t>
      </w:r>
      <w:r w:rsidRPr="00781178">
        <w:rPr>
          <w:rStyle w:val="Fuentedeprrafopredeter1"/>
          <w:strike/>
          <w:spacing w:val="-4"/>
          <w:sz w:val="24"/>
          <w:szCs w:val="24"/>
          <w:highlight w:val="yellow"/>
          <w:lang w:val="es-ES"/>
        </w:rPr>
        <w:t xml:space="preserve"> </w:t>
      </w:r>
      <w:r w:rsidRPr="00781178">
        <w:rPr>
          <w:rStyle w:val="Fuentedeprrafopredeter1"/>
          <w:strike/>
          <w:spacing w:val="-3"/>
          <w:sz w:val="24"/>
          <w:szCs w:val="24"/>
          <w:highlight w:val="yellow"/>
          <w:lang w:val="es-ES"/>
        </w:rPr>
        <w:t>del</w:t>
      </w:r>
      <w:r w:rsidRPr="00781178">
        <w:rPr>
          <w:rStyle w:val="Fuentedeprrafopredeter1"/>
          <w:strike/>
          <w:spacing w:val="-11"/>
          <w:sz w:val="24"/>
          <w:szCs w:val="24"/>
          <w:highlight w:val="yellow"/>
          <w:lang w:val="es-ES"/>
        </w:rPr>
        <w:t xml:space="preserve"> </w:t>
      </w:r>
      <w:r w:rsidRPr="00781178">
        <w:rPr>
          <w:rStyle w:val="Fuentedeprrafopredeter1"/>
          <w:strike/>
          <w:spacing w:val="-3"/>
          <w:sz w:val="24"/>
          <w:szCs w:val="24"/>
          <w:highlight w:val="yellow"/>
          <w:lang w:val="es-ES"/>
        </w:rPr>
        <w:t>año</w:t>
      </w:r>
      <w:r w:rsidRPr="00781178">
        <w:rPr>
          <w:rStyle w:val="Fuentedeprrafopredeter1"/>
          <w:strike/>
          <w:spacing w:val="-9"/>
          <w:sz w:val="24"/>
          <w:szCs w:val="24"/>
          <w:highlight w:val="yellow"/>
          <w:lang w:val="es-ES"/>
        </w:rPr>
        <w:t xml:space="preserve"> </w:t>
      </w:r>
      <w:r w:rsidRPr="00781178">
        <w:rPr>
          <w:rStyle w:val="Fuentedeprrafopredeter1"/>
          <w:strike/>
          <w:spacing w:val="-3"/>
          <w:sz w:val="24"/>
          <w:szCs w:val="24"/>
          <w:highlight w:val="yellow"/>
          <w:lang w:val="es-ES"/>
        </w:rPr>
        <w:t>de</w:t>
      </w:r>
      <w:r w:rsidRPr="00781178">
        <w:rPr>
          <w:rStyle w:val="Fuentedeprrafopredeter1"/>
          <w:strike/>
          <w:spacing w:val="-10"/>
          <w:sz w:val="24"/>
          <w:szCs w:val="24"/>
          <w:highlight w:val="yellow"/>
          <w:lang w:val="es-ES"/>
        </w:rPr>
        <w:t xml:space="preserve"> </w:t>
      </w:r>
      <w:r w:rsidRPr="00781178">
        <w:rPr>
          <w:rStyle w:val="Fuentedeprrafopredeter1"/>
          <w:strike/>
          <w:spacing w:val="-3"/>
          <w:sz w:val="24"/>
          <w:szCs w:val="24"/>
          <w:highlight w:val="yellow"/>
          <w:lang w:val="es-ES"/>
        </w:rPr>
        <w:t>inicio</w:t>
      </w:r>
      <w:r w:rsidRPr="00781178">
        <w:rPr>
          <w:rStyle w:val="Fuentedeprrafopredeter1"/>
          <w:strike/>
          <w:spacing w:val="-7"/>
          <w:sz w:val="24"/>
          <w:szCs w:val="24"/>
          <w:highlight w:val="yellow"/>
          <w:lang w:val="es-ES"/>
        </w:rPr>
        <w:t xml:space="preserve"> </w:t>
      </w:r>
      <w:r w:rsidRPr="00781178">
        <w:rPr>
          <w:rStyle w:val="Fuentedeprrafopredeter1"/>
          <w:strike/>
          <w:spacing w:val="-3"/>
          <w:sz w:val="24"/>
          <w:szCs w:val="24"/>
          <w:highlight w:val="yellow"/>
          <w:lang w:val="es-ES"/>
        </w:rPr>
        <w:t>del</w:t>
      </w:r>
      <w:r w:rsidRPr="00781178">
        <w:rPr>
          <w:rStyle w:val="Fuentedeprrafopredeter1"/>
          <w:strike/>
          <w:spacing w:val="-6"/>
          <w:sz w:val="24"/>
          <w:szCs w:val="24"/>
          <w:highlight w:val="yellow"/>
          <w:lang w:val="es-ES"/>
        </w:rPr>
        <w:t xml:space="preserve"> </w:t>
      </w:r>
      <w:r w:rsidRPr="00781178">
        <w:rPr>
          <w:rStyle w:val="Fuentedeprrafopredeter1"/>
          <w:strike/>
          <w:spacing w:val="-3"/>
          <w:sz w:val="24"/>
          <w:szCs w:val="24"/>
          <w:highlight w:val="yellow"/>
          <w:lang w:val="es-ES"/>
        </w:rPr>
        <w:t>programa,</w:t>
      </w:r>
      <w:r w:rsidRPr="00781178">
        <w:rPr>
          <w:rStyle w:val="Fuentedeprrafopredeter1"/>
          <w:strike/>
          <w:spacing w:val="-13"/>
          <w:sz w:val="24"/>
          <w:szCs w:val="24"/>
          <w:highlight w:val="yellow"/>
          <w:lang w:val="es-ES"/>
        </w:rPr>
        <w:t xml:space="preserve"> </w:t>
      </w:r>
      <w:r w:rsidRPr="00781178">
        <w:rPr>
          <w:rStyle w:val="Fuentedeprrafopredeter1"/>
          <w:strike/>
          <w:spacing w:val="-3"/>
          <w:sz w:val="24"/>
          <w:szCs w:val="24"/>
          <w:highlight w:val="yellow"/>
          <w:lang w:val="es-ES"/>
        </w:rPr>
        <w:t>que</w:t>
      </w:r>
      <w:r w:rsidRPr="00781178">
        <w:rPr>
          <w:rStyle w:val="Fuentedeprrafopredeter1"/>
          <w:strike/>
          <w:spacing w:val="-13"/>
          <w:sz w:val="24"/>
          <w:szCs w:val="24"/>
          <w:highlight w:val="yellow"/>
          <w:lang w:val="es-ES"/>
        </w:rPr>
        <w:t xml:space="preserve"> </w:t>
      </w:r>
      <w:r w:rsidRPr="00781178">
        <w:rPr>
          <w:rStyle w:val="Fuentedeprrafopredeter1"/>
          <w:strike/>
          <w:spacing w:val="-3"/>
          <w:sz w:val="24"/>
          <w:szCs w:val="24"/>
          <w:highlight w:val="yellow"/>
          <w:lang w:val="es-ES"/>
        </w:rPr>
        <w:t>no</w:t>
      </w:r>
      <w:r w:rsidRPr="00781178">
        <w:rPr>
          <w:rStyle w:val="Fuentedeprrafopredeter1"/>
          <w:strike/>
          <w:spacing w:val="-15"/>
          <w:sz w:val="24"/>
          <w:szCs w:val="24"/>
          <w:highlight w:val="yellow"/>
          <w:lang w:val="es-ES"/>
        </w:rPr>
        <w:t xml:space="preserve"> </w:t>
      </w:r>
      <w:r w:rsidRPr="00781178">
        <w:rPr>
          <w:rStyle w:val="Fuentedeprrafopredeter1"/>
          <w:strike/>
          <w:spacing w:val="-3"/>
          <w:sz w:val="24"/>
          <w:szCs w:val="24"/>
          <w:highlight w:val="yellow"/>
          <w:lang w:val="es-ES"/>
        </w:rPr>
        <w:t>hayan</w:t>
      </w:r>
      <w:r w:rsidRPr="00781178">
        <w:rPr>
          <w:rStyle w:val="Fuentedeprrafopredeter1"/>
          <w:strike/>
          <w:spacing w:val="-16"/>
          <w:sz w:val="24"/>
          <w:szCs w:val="24"/>
          <w:highlight w:val="yellow"/>
          <w:lang w:val="es-ES"/>
        </w:rPr>
        <w:t xml:space="preserve"> </w:t>
      </w:r>
      <w:r w:rsidRPr="00781178">
        <w:rPr>
          <w:rStyle w:val="Fuentedeprrafopredeter1"/>
          <w:strike/>
          <w:spacing w:val="-3"/>
          <w:sz w:val="24"/>
          <w:szCs w:val="24"/>
          <w:highlight w:val="yellow"/>
          <w:lang w:val="es-ES"/>
        </w:rPr>
        <w:t>obtenido</w:t>
      </w:r>
      <w:r w:rsidRPr="00781178">
        <w:rPr>
          <w:rStyle w:val="Fuentedeprrafopredeter1"/>
          <w:strike/>
          <w:spacing w:val="-10"/>
          <w:sz w:val="24"/>
          <w:szCs w:val="24"/>
          <w:highlight w:val="yellow"/>
          <w:lang w:val="es-ES"/>
        </w:rPr>
        <w:t xml:space="preserve"> </w:t>
      </w:r>
      <w:r w:rsidRPr="00781178">
        <w:rPr>
          <w:rStyle w:val="Fuentedeprrafopredeter1"/>
          <w:strike/>
          <w:spacing w:val="-3"/>
          <w:sz w:val="24"/>
          <w:szCs w:val="24"/>
          <w:highlight w:val="yellow"/>
          <w:lang w:val="es-ES"/>
        </w:rPr>
        <w:t>el</w:t>
      </w:r>
      <w:r w:rsidRPr="00781178">
        <w:rPr>
          <w:rStyle w:val="Fuentedeprrafopredeter1"/>
          <w:strike/>
          <w:spacing w:val="-14"/>
          <w:sz w:val="24"/>
          <w:szCs w:val="24"/>
          <w:highlight w:val="yellow"/>
          <w:lang w:val="es-ES"/>
        </w:rPr>
        <w:t xml:space="preserve"> </w:t>
      </w:r>
      <w:r w:rsidRPr="00781178">
        <w:rPr>
          <w:rStyle w:val="Fuentedeprrafopredeter1"/>
          <w:strike/>
          <w:spacing w:val="-3"/>
          <w:sz w:val="24"/>
          <w:szCs w:val="24"/>
          <w:highlight w:val="yellow"/>
          <w:lang w:val="es-ES"/>
        </w:rPr>
        <w:t>título</w:t>
      </w:r>
      <w:r w:rsidRPr="00781178">
        <w:rPr>
          <w:rStyle w:val="Fuentedeprrafopredeter1"/>
          <w:strike/>
          <w:spacing w:val="-12"/>
          <w:sz w:val="24"/>
          <w:szCs w:val="24"/>
          <w:highlight w:val="yellow"/>
          <w:lang w:val="es-ES"/>
        </w:rPr>
        <w:t xml:space="preserve"> </w:t>
      </w:r>
      <w:r w:rsidRPr="00781178">
        <w:rPr>
          <w:rStyle w:val="Fuentedeprrafopredeter1"/>
          <w:strike/>
          <w:spacing w:val="-3"/>
          <w:sz w:val="24"/>
          <w:szCs w:val="24"/>
          <w:highlight w:val="yellow"/>
          <w:lang w:val="es-ES"/>
        </w:rPr>
        <w:t>de</w:t>
      </w:r>
      <w:r w:rsidRPr="00781178">
        <w:rPr>
          <w:rStyle w:val="Fuentedeprrafopredeter1"/>
          <w:strike/>
          <w:spacing w:val="-15"/>
          <w:sz w:val="24"/>
          <w:szCs w:val="24"/>
          <w:highlight w:val="yellow"/>
          <w:lang w:val="es-ES"/>
        </w:rPr>
        <w:t xml:space="preserve"> </w:t>
      </w:r>
      <w:r w:rsidRPr="00781178">
        <w:rPr>
          <w:rStyle w:val="Fuentedeprrafopredeter1"/>
          <w:strike/>
          <w:spacing w:val="-3"/>
          <w:sz w:val="24"/>
          <w:szCs w:val="24"/>
          <w:highlight w:val="yellow"/>
          <w:lang w:val="es-ES"/>
        </w:rPr>
        <w:t>Graduado</w:t>
      </w:r>
      <w:r w:rsidRPr="00781178">
        <w:rPr>
          <w:rStyle w:val="Fuentedeprrafopredeter1"/>
          <w:strike/>
          <w:spacing w:val="-10"/>
          <w:sz w:val="24"/>
          <w:szCs w:val="24"/>
          <w:highlight w:val="yellow"/>
          <w:lang w:val="es-ES"/>
        </w:rPr>
        <w:t xml:space="preserve"> </w:t>
      </w:r>
      <w:r w:rsidRPr="00781178">
        <w:rPr>
          <w:rStyle w:val="Fuentedeprrafopredeter1"/>
          <w:strike/>
          <w:spacing w:val="-3"/>
          <w:sz w:val="24"/>
          <w:szCs w:val="24"/>
          <w:highlight w:val="yellow"/>
          <w:lang w:val="es-ES"/>
        </w:rPr>
        <w:t>en</w:t>
      </w:r>
      <w:r w:rsidRPr="00781178">
        <w:rPr>
          <w:rStyle w:val="Fuentedeprrafopredeter1"/>
          <w:strike/>
          <w:spacing w:val="-17"/>
          <w:sz w:val="24"/>
          <w:szCs w:val="24"/>
          <w:highlight w:val="yellow"/>
          <w:lang w:val="es-ES"/>
        </w:rPr>
        <w:t xml:space="preserve"> </w:t>
      </w:r>
      <w:r w:rsidRPr="00781178">
        <w:rPr>
          <w:rStyle w:val="Fuentedeprrafopredeter1"/>
          <w:strike/>
          <w:spacing w:val="-3"/>
          <w:sz w:val="24"/>
          <w:szCs w:val="24"/>
          <w:highlight w:val="yellow"/>
          <w:lang w:val="es-ES"/>
        </w:rPr>
        <w:t>Educación</w:t>
      </w:r>
      <w:r w:rsidRPr="00781178">
        <w:rPr>
          <w:rStyle w:val="Fuentedeprrafopredeter1"/>
          <w:strike/>
          <w:spacing w:val="-7"/>
          <w:sz w:val="24"/>
          <w:szCs w:val="24"/>
          <w:highlight w:val="yellow"/>
          <w:lang w:val="es-ES"/>
        </w:rPr>
        <w:t xml:space="preserve"> </w:t>
      </w:r>
      <w:r w:rsidRPr="00781178">
        <w:rPr>
          <w:rStyle w:val="Fuentedeprrafopredeter1"/>
          <w:strike/>
          <w:spacing w:val="-3"/>
          <w:sz w:val="24"/>
          <w:szCs w:val="24"/>
          <w:highlight w:val="yellow"/>
          <w:lang w:val="es-ES"/>
        </w:rPr>
        <w:t>Secundaria</w:t>
      </w:r>
      <w:r w:rsidRPr="00781178">
        <w:rPr>
          <w:rStyle w:val="Fuentedeprrafopredeter1"/>
          <w:strike/>
          <w:spacing w:val="-2"/>
          <w:sz w:val="24"/>
          <w:szCs w:val="24"/>
          <w:highlight w:val="yellow"/>
          <w:lang w:val="es-ES"/>
        </w:rPr>
        <w:t xml:space="preserve"> </w:t>
      </w:r>
      <w:r w:rsidRPr="00781178">
        <w:rPr>
          <w:rStyle w:val="Fuentedeprrafopredeter1"/>
          <w:strike/>
          <w:spacing w:val="-3"/>
          <w:sz w:val="24"/>
          <w:szCs w:val="24"/>
          <w:highlight w:val="yellow"/>
          <w:lang w:val="es-ES"/>
        </w:rPr>
        <w:t>Obligatoria.</w:t>
      </w:r>
    </w:p>
    <w:p w14:paraId="6F50860E" w14:textId="77777777" w:rsidR="00480C11" w:rsidRPr="00781178" w:rsidRDefault="008A208E">
      <w:pPr>
        <w:pStyle w:val="Prrafodelista1"/>
        <w:numPr>
          <w:ilvl w:val="0"/>
          <w:numId w:val="2"/>
        </w:numPr>
        <w:tabs>
          <w:tab w:val="left" w:pos="588"/>
        </w:tabs>
        <w:spacing w:line="276" w:lineRule="auto"/>
        <w:ind w:left="0" w:right="113" w:firstLine="283"/>
        <w:rPr>
          <w:strike/>
          <w:highlight w:val="yellow"/>
        </w:rPr>
      </w:pPr>
      <w:r w:rsidRPr="00781178">
        <w:rPr>
          <w:rStyle w:val="Fuentedeprrafopredeter1"/>
          <w:strike/>
          <w:sz w:val="24"/>
          <w:szCs w:val="24"/>
          <w:highlight w:val="yellow"/>
          <w:lang w:val="es-ES"/>
        </w:rPr>
        <w:t>Programas formativos de cualificación básica adaptada a personas con necesidades educativas especiales permanentes dirigidos a jóvenes,</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entre</w:t>
      </w:r>
      <w:r w:rsidRPr="00781178">
        <w:rPr>
          <w:rStyle w:val="Fuentedeprrafopredeter1"/>
          <w:strike/>
          <w:spacing w:val="-8"/>
          <w:sz w:val="24"/>
          <w:szCs w:val="24"/>
          <w:highlight w:val="yellow"/>
          <w:lang w:val="es-ES"/>
        </w:rPr>
        <w:t xml:space="preserve"> </w:t>
      </w:r>
      <w:r w:rsidRPr="00781178">
        <w:rPr>
          <w:rStyle w:val="Fuentedeprrafopredeter1"/>
          <w:strike/>
          <w:sz w:val="24"/>
          <w:szCs w:val="24"/>
          <w:highlight w:val="yellow"/>
          <w:lang w:val="es-ES"/>
        </w:rPr>
        <w:t>los</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16</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y</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los</w:t>
      </w:r>
      <w:r w:rsidRPr="00781178">
        <w:rPr>
          <w:rStyle w:val="Fuentedeprrafopredeter1"/>
          <w:strike/>
          <w:spacing w:val="-13"/>
          <w:sz w:val="24"/>
          <w:szCs w:val="24"/>
          <w:highlight w:val="yellow"/>
          <w:lang w:val="es-ES"/>
        </w:rPr>
        <w:t xml:space="preserve"> </w:t>
      </w:r>
      <w:r w:rsidRPr="00781178">
        <w:rPr>
          <w:rStyle w:val="Fuentedeprrafopredeter1"/>
          <w:strike/>
          <w:sz w:val="24"/>
          <w:szCs w:val="24"/>
          <w:highlight w:val="yellow"/>
          <w:lang w:val="es-ES"/>
        </w:rPr>
        <w:t>21</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años,</w:t>
      </w:r>
      <w:r w:rsidRPr="00781178">
        <w:rPr>
          <w:rStyle w:val="Fuentedeprrafopredeter1"/>
          <w:strike/>
          <w:spacing w:val="-9"/>
          <w:sz w:val="24"/>
          <w:szCs w:val="24"/>
          <w:highlight w:val="yellow"/>
          <w:lang w:val="es-ES"/>
        </w:rPr>
        <w:t xml:space="preserve"> </w:t>
      </w:r>
      <w:r w:rsidRPr="00781178">
        <w:rPr>
          <w:rStyle w:val="Fuentedeprrafopredeter1"/>
          <w:strike/>
          <w:sz w:val="24"/>
          <w:szCs w:val="24"/>
          <w:highlight w:val="yellow"/>
          <w:lang w:val="es-ES"/>
        </w:rPr>
        <w:t>cumplidos</w:t>
      </w:r>
      <w:r w:rsidRPr="00781178">
        <w:rPr>
          <w:rStyle w:val="Fuentedeprrafopredeter1"/>
          <w:strike/>
          <w:spacing w:val="-8"/>
          <w:sz w:val="24"/>
          <w:szCs w:val="24"/>
          <w:highlight w:val="yellow"/>
          <w:lang w:val="es-ES"/>
        </w:rPr>
        <w:t xml:space="preserve"> </w:t>
      </w:r>
      <w:r w:rsidRPr="00781178">
        <w:rPr>
          <w:rStyle w:val="Fuentedeprrafopredeter1"/>
          <w:strike/>
          <w:sz w:val="24"/>
          <w:szCs w:val="24"/>
          <w:highlight w:val="yellow"/>
          <w:lang w:val="es-ES"/>
        </w:rPr>
        <w:t>hasta</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el</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31</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1"/>
          <w:sz w:val="24"/>
          <w:szCs w:val="24"/>
          <w:highlight w:val="yellow"/>
          <w:lang w:val="es-ES"/>
        </w:rPr>
        <w:t xml:space="preserve"> </w:t>
      </w:r>
      <w:r w:rsidRPr="00781178">
        <w:rPr>
          <w:rStyle w:val="Fuentedeprrafopredeter1"/>
          <w:strike/>
          <w:sz w:val="24"/>
          <w:szCs w:val="24"/>
          <w:highlight w:val="yellow"/>
          <w:lang w:val="es-ES"/>
        </w:rPr>
        <w:t>diciembre del año de inicio del programa, que presenten discapacidades físicas o psíquicas o tengan trastornos conductuales o de personalidad, que hayan</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completado</w:t>
      </w:r>
      <w:r w:rsidRPr="00781178">
        <w:rPr>
          <w:rStyle w:val="Fuentedeprrafopredeter1"/>
          <w:strike/>
          <w:spacing w:val="-7"/>
          <w:sz w:val="24"/>
          <w:szCs w:val="24"/>
          <w:highlight w:val="yellow"/>
          <w:lang w:val="es-ES"/>
        </w:rPr>
        <w:t xml:space="preserve"> </w:t>
      </w:r>
      <w:r w:rsidRPr="00781178">
        <w:rPr>
          <w:rStyle w:val="Fuentedeprrafopredeter1"/>
          <w:strike/>
          <w:sz w:val="24"/>
          <w:szCs w:val="24"/>
          <w:highlight w:val="yellow"/>
          <w:lang w:val="es-ES"/>
        </w:rPr>
        <w:t>los</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diez</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años</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escolarización</w:t>
      </w:r>
      <w:r w:rsidRPr="00781178">
        <w:rPr>
          <w:rStyle w:val="Fuentedeprrafopredeter1"/>
          <w:strike/>
          <w:spacing w:val="-19"/>
          <w:sz w:val="24"/>
          <w:szCs w:val="24"/>
          <w:highlight w:val="yellow"/>
          <w:lang w:val="es-ES"/>
        </w:rPr>
        <w:t xml:space="preserve"> </w:t>
      </w:r>
      <w:r w:rsidRPr="00781178">
        <w:rPr>
          <w:rStyle w:val="Fuentedeprrafopredeter1"/>
          <w:strike/>
          <w:sz w:val="24"/>
          <w:szCs w:val="24"/>
          <w:highlight w:val="yellow"/>
          <w:lang w:val="es-ES"/>
        </w:rPr>
        <w:t>básica,</w:t>
      </w:r>
      <w:r w:rsidRPr="00781178">
        <w:rPr>
          <w:rStyle w:val="Fuentedeprrafopredeter1"/>
          <w:strike/>
          <w:spacing w:val="-13"/>
          <w:sz w:val="24"/>
          <w:szCs w:val="24"/>
          <w:highlight w:val="yellow"/>
          <w:lang w:val="es-ES"/>
        </w:rPr>
        <w:t xml:space="preserve"> </w:t>
      </w:r>
      <w:r w:rsidRPr="00781178">
        <w:rPr>
          <w:rStyle w:val="Fuentedeprrafopredeter1"/>
          <w:strike/>
          <w:sz w:val="24"/>
          <w:szCs w:val="24"/>
          <w:highlight w:val="yellow"/>
          <w:lang w:val="es-ES"/>
        </w:rPr>
        <w:t>tanto</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en</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centros</w:t>
      </w:r>
      <w:r w:rsidRPr="00781178">
        <w:rPr>
          <w:rStyle w:val="Fuentedeprrafopredeter1"/>
          <w:strike/>
          <w:spacing w:val="-24"/>
          <w:sz w:val="24"/>
          <w:szCs w:val="24"/>
          <w:highlight w:val="yellow"/>
          <w:lang w:val="es-ES"/>
        </w:rPr>
        <w:t xml:space="preserve"> </w:t>
      </w:r>
      <w:r w:rsidRPr="00781178">
        <w:rPr>
          <w:rStyle w:val="Fuentedeprrafopredeter1"/>
          <w:strike/>
          <w:sz w:val="24"/>
          <w:szCs w:val="24"/>
          <w:highlight w:val="yellow"/>
          <w:lang w:val="es-ES"/>
        </w:rPr>
        <w:t>ordinarios</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como</w:t>
      </w:r>
      <w:r w:rsidRPr="00781178">
        <w:rPr>
          <w:rStyle w:val="Fuentedeprrafopredeter1"/>
          <w:strike/>
          <w:spacing w:val="-23"/>
          <w:sz w:val="24"/>
          <w:szCs w:val="24"/>
          <w:highlight w:val="yellow"/>
          <w:lang w:val="es-ES"/>
        </w:rPr>
        <w:t xml:space="preserve"> </w:t>
      </w:r>
      <w:r w:rsidRPr="00781178">
        <w:rPr>
          <w:rStyle w:val="Fuentedeprrafopredeter1"/>
          <w:strike/>
          <w:sz w:val="24"/>
          <w:szCs w:val="24"/>
          <w:highlight w:val="yellow"/>
          <w:lang w:val="es-ES"/>
        </w:rPr>
        <w:t>en</w:t>
      </w:r>
      <w:r w:rsidRPr="00781178">
        <w:rPr>
          <w:rStyle w:val="Fuentedeprrafopredeter1"/>
          <w:strike/>
          <w:spacing w:val="-26"/>
          <w:sz w:val="24"/>
          <w:szCs w:val="24"/>
          <w:highlight w:val="yellow"/>
          <w:lang w:val="es-ES"/>
        </w:rPr>
        <w:t xml:space="preserve"> </w:t>
      </w:r>
      <w:r w:rsidRPr="00781178">
        <w:rPr>
          <w:rStyle w:val="Fuentedeprrafopredeter1"/>
          <w:strike/>
          <w:sz w:val="24"/>
          <w:szCs w:val="24"/>
          <w:highlight w:val="yellow"/>
          <w:lang w:val="es-ES"/>
        </w:rPr>
        <w:t>centros</w:t>
      </w:r>
      <w:r w:rsidRPr="00781178">
        <w:rPr>
          <w:rStyle w:val="Fuentedeprrafopredeter1"/>
          <w:strike/>
          <w:spacing w:val="-22"/>
          <w:sz w:val="24"/>
          <w:szCs w:val="24"/>
          <w:highlight w:val="yellow"/>
          <w:lang w:val="es-ES"/>
        </w:rPr>
        <w:t xml:space="preserve"> </w:t>
      </w:r>
      <w:r w:rsidRPr="00781178">
        <w:rPr>
          <w:rStyle w:val="Fuentedeprrafopredeter1"/>
          <w:strike/>
          <w:sz w:val="24"/>
          <w:szCs w:val="24"/>
          <w:highlight w:val="yellow"/>
          <w:lang w:val="es-ES"/>
        </w:rPr>
        <w:t>específicos</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23"/>
          <w:sz w:val="24"/>
          <w:szCs w:val="24"/>
          <w:highlight w:val="yellow"/>
          <w:lang w:val="es-ES"/>
        </w:rPr>
        <w:t xml:space="preserve"> </w:t>
      </w:r>
      <w:r w:rsidRPr="00781178">
        <w:rPr>
          <w:rStyle w:val="Fuentedeprrafopredeter1"/>
          <w:strike/>
          <w:sz w:val="24"/>
          <w:szCs w:val="24"/>
          <w:highlight w:val="yellow"/>
          <w:lang w:val="es-ES"/>
        </w:rPr>
        <w:t>Educación</w:t>
      </w:r>
      <w:r w:rsidRPr="00781178">
        <w:rPr>
          <w:rStyle w:val="Fuentedeprrafopredeter1"/>
          <w:strike/>
          <w:spacing w:val="-20"/>
          <w:sz w:val="24"/>
          <w:szCs w:val="24"/>
          <w:highlight w:val="yellow"/>
          <w:lang w:val="es-ES"/>
        </w:rPr>
        <w:t xml:space="preserve"> </w:t>
      </w:r>
      <w:r w:rsidRPr="00781178">
        <w:rPr>
          <w:rStyle w:val="Fuentedeprrafopredeter1"/>
          <w:strike/>
          <w:sz w:val="24"/>
          <w:szCs w:val="24"/>
          <w:highlight w:val="yellow"/>
          <w:lang w:val="es-ES"/>
        </w:rPr>
        <w:t>Especial,</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con un</w:t>
      </w:r>
      <w:r w:rsidRPr="00781178">
        <w:rPr>
          <w:rStyle w:val="Fuentedeprrafopredeter1"/>
          <w:strike/>
          <w:spacing w:val="-11"/>
          <w:sz w:val="24"/>
          <w:szCs w:val="24"/>
          <w:highlight w:val="yellow"/>
          <w:lang w:val="es-ES"/>
        </w:rPr>
        <w:t xml:space="preserve"> </w:t>
      </w:r>
      <w:r w:rsidRPr="00781178">
        <w:rPr>
          <w:rStyle w:val="Fuentedeprrafopredeter1"/>
          <w:strike/>
          <w:sz w:val="24"/>
          <w:szCs w:val="24"/>
          <w:highlight w:val="yellow"/>
          <w:lang w:val="es-ES"/>
        </w:rPr>
        <w:t>nivel</w:t>
      </w:r>
      <w:r w:rsidRPr="00781178">
        <w:rPr>
          <w:rStyle w:val="Fuentedeprrafopredeter1"/>
          <w:strike/>
          <w:spacing w:val="-7"/>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1"/>
          <w:sz w:val="24"/>
          <w:szCs w:val="24"/>
          <w:highlight w:val="yellow"/>
          <w:lang w:val="es-ES"/>
        </w:rPr>
        <w:t xml:space="preserve"> </w:t>
      </w:r>
      <w:r w:rsidRPr="00781178">
        <w:rPr>
          <w:rStyle w:val="Fuentedeprrafopredeter1"/>
          <w:strike/>
          <w:sz w:val="24"/>
          <w:szCs w:val="24"/>
          <w:highlight w:val="yellow"/>
          <w:lang w:val="es-ES"/>
        </w:rPr>
        <w:t>autonomía personal</w:t>
      </w:r>
      <w:r w:rsidRPr="00781178">
        <w:rPr>
          <w:rStyle w:val="Fuentedeprrafopredeter1"/>
          <w:strike/>
          <w:spacing w:val="-2"/>
          <w:sz w:val="24"/>
          <w:szCs w:val="24"/>
          <w:highlight w:val="yellow"/>
          <w:lang w:val="es-ES"/>
        </w:rPr>
        <w:t xml:space="preserve"> </w:t>
      </w:r>
      <w:r w:rsidRPr="00781178">
        <w:rPr>
          <w:rStyle w:val="Fuentedeprrafopredeter1"/>
          <w:strike/>
          <w:sz w:val="24"/>
          <w:szCs w:val="24"/>
          <w:highlight w:val="yellow"/>
          <w:lang w:val="es-ES"/>
        </w:rPr>
        <w:t>y</w:t>
      </w:r>
      <w:r w:rsidRPr="00781178">
        <w:rPr>
          <w:rStyle w:val="Fuentedeprrafopredeter1"/>
          <w:strike/>
          <w:spacing w:val="-11"/>
          <w:sz w:val="24"/>
          <w:szCs w:val="24"/>
          <w:highlight w:val="yellow"/>
          <w:lang w:val="es-ES"/>
        </w:rPr>
        <w:t xml:space="preserve"> </w:t>
      </w:r>
      <w:r w:rsidRPr="00781178">
        <w:rPr>
          <w:rStyle w:val="Fuentedeprrafopredeter1"/>
          <w:strike/>
          <w:sz w:val="24"/>
          <w:szCs w:val="24"/>
          <w:highlight w:val="yellow"/>
          <w:lang w:val="es-ES"/>
        </w:rPr>
        <w:t>social</w:t>
      </w:r>
      <w:r w:rsidRPr="00781178">
        <w:rPr>
          <w:rStyle w:val="Fuentedeprrafopredeter1"/>
          <w:strike/>
          <w:spacing w:val="-5"/>
          <w:sz w:val="24"/>
          <w:szCs w:val="24"/>
          <w:highlight w:val="yellow"/>
          <w:lang w:val="es-ES"/>
        </w:rPr>
        <w:t xml:space="preserve"> </w:t>
      </w:r>
      <w:r w:rsidRPr="00781178">
        <w:rPr>
          <w:rStyle w:val="Fuentedeprrafopredeter1"/>
          <w:strike/>
          <w:sz w:val="24"/>
          <w:szCs w:val="24"/>
          <w:highlight w:val="yellow"/>
          <w:lang w:val="es-ES"/>
        </w:rPr>
        <w:t>que</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les</w:t>
      </w:r>
      <w:r w:rsidRPr="00781178">
        <w:rPr>
          <w:rStyle w:val="Fuentedeprrafopredeter1"/>
          <w:strike/>
          <w:spacing w:val="-6"/>
          <w:sz w:val="24"/>
          <w:szCs w:val="24"/>
          <w:highlight w:val="yellow"/>
          <w:lang w:val="es-ES"/>
        </w:rPr>
        <w:t xml:space="preserve"> </w:t>
      </w:r>
      <w:r w:rsidRPr="00781178">
        <w:rPr>
          <w:rStyle w:val="Fuentedeprrafopredeter1"/>
          <w:strike/>
          <w:sz w:val="24"/>
          <w:szCs w:val="24"/>
          <w:highlight w:val="yellow"/>
          <w:lang w:val="es-ES"/>
        </w:rPr>
        <w:t>permita,</w:t>
      </w:r>
      <w:r w:rsidRPr="00781178">
        <w:rPr>
          <w:rStyle w:val="Fuentedeprrafopredeter1"/>
          <w:strike/>
          <w:spacing w:val="-3"/>
          <w:sz w:val="24"/>
          <w:szCs w:val="24"/>
          <w:highlight w:val="yellow"/>
          <w:lang w:val="es-ES"/>
        </w:rPr>
        <w:t xml:space="preserve"> </w:t>
      </w:r>
      <w:r w:rsidRPr="00781178">
        <w:rPr>
          <w:rStyle w:val="Fuentedeprrafopredeter1"/>
          <w:strike/>
          <w:sz w:val="24"/>
          <w:szCs w:val="24"/>
          <w:highlight w:val="yellow"/>
          <w:lang w:val="es-ES"/>
        </w:rPr>
        <w:t>a</w:t>
      </w:r>
      <w:r w:rsidRPr="00781178">
        <w:rPr>
          <w:rStyle w:val="Fuentedeprrafopredeter1"/>
          <w:strike/>
          <w:spacing w:val="-16"/>
          <w:sz w:val="24"/>
          <w:szCs w:val="24"/>
          <w:highlight w:val="yellow"/>
          <w:lang w:val="es-ES"/>
        </w:rPr>
        <w:t xml:space="preserve"> </w:t>
      </w:r>
      <w:r w:rsidRPr="00781178">
        <w:rPr>
          <w:rStyle w:val="Fuentedeprrafopredeter1"/>
          <w:strike/>
          <w:sz w:val="24"/>
          <w:szCs w:val="24"/>
          <w:highlight w:val="yellow"/>
          <w:lang w:val="es-ES"/>
        </w:rPr>
        <w:t>través</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la realización</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esta</w:t>
      </w:r>
      <w:r w:rsidRPr="00781178">
        <w:rPr>
          <w:rStyle w:val="Fuentedeprrafopredeter1"/>
          <w:strike/>
          <w:spacing w:val="-12"/>
          <w:sz w:val="24"/>
          <w:szCs w:val="24"/>
          <w:highlight w:val="yellow"/>
          <w:lang w:val="es-ES"/>
        </w:rPr>
        <w:t xml:space="preserve"> </w:t>
      </w:r>
      <w:r w:rsidRPr="00781178">
        <w:rPr>
          <w:rStyle w:val="Fuentedeprrafopredeter1"/>
          <w:strike/>
          <w:sz w:val="24"/>
          <w:szCs w:val="24"/>
          <w:highlight w:val="yellow"/>
          <w:lang w:val="es-ES"/>
        </w:rPr>
        <w:t>acción</w:t>
      </w:r>
      <w:r w:rsidRPr="00781178">
        <w:rPr>
          <w:rStyle w:val="Fuentedeprrafopredeter1"/>
          <w:strike/>
          <w:spacing w:val="-2"/>
          <w:sz w:val="24"/>
          <w:szCs w:val="24"/>
          <w:highlight w:val="yellow"/>
          <w:lang w:val="es-ES"/>
        </w:rPr>
        <w:t xml:space="preserve"> </w:t>
      </w:r>
      <w:r w:rsidRPr="00781178">
        <w:rPr>
          <w:rStyle w:val="Fuentedeprrafopredeter1"/>
          <w:strike/>
          <w:sz w:val="24"/>
          <w:szCs w:val="24"/>
          <w:highlight w:val="yellow"/>
          <w:lang w:val="es-ES"/>
        </w:rPr>
        <w:t>formativa,</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acceder</w:t>
      </w:r>
      <w:r w:rsidRPr="00781178">
        <w:rPr>
          <w:rStyle w:val="Fuentedeprrafopredeter1"/>
          <w:strike/>
          <w:spacing w:val="1"/>
          <w:sz w:val="24"/>
          <w:szCs w:val="24"/>
          <w:highlight w:val="yellow"/>
          <w:lang w:val="es-ES"/>
        </w:rPr>
        <w:t xml:space="preserve"> </w:t>
      </w:r>
      <w:r w:rsidRPr="00781178">
        <w:rPr>
          <w:rStyle w:val="Fuentedeprrafopredeter1"/>
          <w:strike/>
          <w:sz w:val="24"/>
          <w:szCs w:val="24"/>
          <w:highlight w:val="yellow"/>
          <w:lang w:val="es-ES"/>
        </w:rPr>
        <w:t>a</w:t>
      </w:r>
      <w:r w:rsidRPr="00781178">
        <w:rPr>
          <w:rStyle w:val="Fuentedeprrafopredeter1"/>
          <w:strike/>
          <w:spacing w:val="-6"/>
          <w:sz w:val="24"/>
          <w:szCs w:val="24"/>
          <w:highlight w:val="yellow"/>
          <w:lang w:val="es-ES"/>
        </w:rPr>
        <w:t xml:space="preserve"> </w:t>
      </w:r>
      <w:r w:rsidRPr="00781178">
        <w:rPr>
          <w:rStyle w:val="Fuentedeprrafopredeter1"/>
          <w:strike/>
          <w:sz w:val="24"/>
          <w:szCs w:val="24"/>
          <w:highlight w:val="yellow"/>
          <w:lang w:val="es-ES"/>
        </w:rPr>
        <w:t>un</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puesto de</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trabajo</w:t>
      </w:r>
      <w:r w:rsidRPr="00781178">
        <w:rPr>
          <w:rStyle w:val="Fuentedeprrafopredeter1"/>
          <w:strike/>
          <w:spacing w:val="-1"/>
          <w:sz w:val="24"/>
          <w:szCs w:val="24"/>
          <w:highlight w:val="yellow"/>
          <w:lang w:val="es-ES"/>
        </w:rPr>
        <w:t xml:space="preserve"> </w:t>
      </w:r>
      <w:r w:rsidRPr="00781178">
        <w:rPr>
          <w:rStyle w:val="Fuentedeprrafopredeter1"/>
          <w:strike/>
          <w:sz w:val="24"/>
          <w:szCs w:val="24"/>
          <w:highlight w:val="yellow"/>
          <w:lang w:val="es-ES"/>
        </w:rPr>
        <w:t>y mantenerlo.</w:t>
      </w:r>
      <w:r w:rsidRPr="00781178">
        <w:rPr>
          <w:rStyle w:val="Fuentedeprrafopredeter1"/>
          <w:strike/>
          <w:spacing w:val="6"/>
          <w:sz w:val="24"/>
          <w:szCs w:val="24"/>
          <w:highlight w:val="yellow"/>
          <w:lang w:val="es-ES"/>
        </w:rPr>
        <w:t xml:space="preserve"> </w:t>
      </w:r>
      <w:r w:rsidRPr="00781178">
        <w:rPr>
          <w:rStyle w:val="Fuentedeprrafopredeter1"/>
          <w:strike/>
          <w:sz w:val="24"/>
          <w:szCs w:val="24"/>
          <w:highlight w:val="yellow"/>
          <w:lang w:val="es-ES"/>
        </w:rPr>
        <w:t>Deberán</w:t>
      </w:r>
      <w:r w:rsidRPr="00781178">
        <w:rPr>
          <w:rStyle w:val="Fuentedeprrafopredeter1"/>
          <w:strike/>
          <w:spacing w:val="-4"/>
          <w:sz w:val="24"/>
          <w:szCs w:val="24"/>
          <w:highlight w:val="yellow"/>
          <w:lang w:val="es-ES"/>
        </w:rPr>
        <w:t xml:space="preserve"> </w:t>
      </w:r>
      <w:r w:rsidRPr="00781178">
        <w:rPr>
          <w:rStyle w:val="Fuentedeprrafopredeter1"/>
          <w:strike/>
          <w:sz w:val="24"/>
          <w:szCs w:val="24"/>
          <w:highlight w:val="yellow"/>
          <w:lang w:val="es-ES"/>
        </w:rPr>
        <w:t>aportar</w:t>
      </w:r>
      <w:r w:rsidRPr="00781178">
        <w:rPr>
          <w:rStyle w:val="Fuentedeprrafopredeter1"/>
          <w:strike/>
          <w:spacing w:val="-1"/>
          <w:sz w:val="24"/>
          <w:szCs w:val="24"/>
          <w:highlight w:val="yellow"/>
          <w:lang w:val="es-ES"/>
        </w:rPr>
        <w:t xml:space="preserve"> </w:t>
      </w:r>
      <w:r w:rsidRPr="00781178">
        <w:rPr>
          <w:rStyle w:val="Fuentedeprrafopredeter1"/>
          <w:strike/>
          <w:sz w:val="24"/>
          <w:szCs w:val="24"/>
          <w:highlight w:val="yellow"/>
          <w:lang w:val="es-ES"/>
        </w:rPr>
        <w:t>en</w:t>
      </w:r>
      <w:r w:rsidRPr="00781178">
        <w:rPr>
          <w:rStyle w:val="Fuentedeprrafopredeter1"/>
          <w:strike/>
          <w:spacing w:val="-14"/>
          <w:sz w:val="24"/>
          <w:szCs w:val="24"/>
          <w:highlight w:val="yellow"/>
          <w:lang w:val="es-ES"/>
        </w:rPr>
        <w:t xml:space="preserve"> </w:t>
      </w:r>
      <w:r w:rsidRPr="00781178">
        <w:rPr>
          <w:rStyle w:val="Fuentedeprrafopredeter1"/>
          <w:strike/>
          <w:sz w:val="24"/>
          <w:szCs w:val="24"/>
          <w:highlight w:val="yellow"/>
          <w:lang w:val="es-ES"/>
        </w:rPr>
        <w:t>el</w:t>
      </w:r>
      <w:r w:rsidRPr="00781178">
        <w:rPr>
          <w:rStyle w:val="Fuentedeprrafopredeter1"/>
          <w:strike/>
          <w:spacing w:val="-8"/>
          <w:sz w:val="24"/>
          <w:szCs w:val="24"/>
          <w:highlight w:val="yellow"/>
          <w:lang w:val="es-ES"/>
        </w:rPr>
        <w:t xml:space="preserve"> </w:t>
      </w:r>
      <w:r w:rsidRPr="00781178">
        <w:rPr>
          <w:rStyle w:val="Fuentedeprrafopredeter1"/>
          <w:strike/>
          <w:sz w:val="24"/>
          <w:szCs w:val="24"/>
          <w:highlight w:val="yellow"/>
          <w:lang w:val="es-ES"/>
        </w:rPr>
        <w:t>momento</w:t>
      </w:r>
      <w:r w:rsidRPr="00781178">
        <w:rPr>
          <w:rStyle w:val="Fuentedeprrafopredeter1"/>
          <w:strike/>
          <w:spacing w:val="1"/>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8"/>
          <w:sz w:val="24"/>
          <w:szCs w:val="24"/>
          <w:highlight w:val="yellow"/>
          <w:lang w:val="es-ES"/>
        </w:rPr>
        <w:t xml:space="preserve"> </w:t>
      </w:r>
      <w:r w:rsidRPr="00781178">
        <w:rPr>
          <w:rStyle w:val="Fuentedeprrafopredeter1"/>
          <w:strike/>
          <w:sz w:val="24"/>
          <w:szCs w:val="24"/>
          <w:highlight w:val="yellow"/>
          <w:lang w:val="es-ES"/>
        </w:rPr>
        <w:t>la</w:t>
      </w:r>
      <w:r w:rsidRPr="00781178">
        <w:rPr>
          <w:rStyle w:val="Fuentedeprrafopredeter1"/>
          <w:strike/>
          <w:spacing w:val="-13"/>
          <w:sz w:val="24"/>
          <w:szCs w:val="24"/>
          <w:highlight w:val="yellow"/>
          <w:lang w:val="es-ES"/>
        </w:rPr>
        <w:t xml:space="preserve"> </w:t>
      </w:r>
      <w:r w:rsidRPr="00781178">
        <w:rPr>
          <w:rStyle w:val="Fuentedeprrafopredeter1"/>
          <w:strike/>
          <w:sz w:val="24"/>
          <w:szCs w:val="24"/>
          <w:highlight w:val="yellow"/>
          <w:lang w:val="es-ES"/>
        </w:rPr>
        <w:t>admisión:</w:t>
      </w:r>
    </w:p>
    <w:p w14:paraId="7F33B6A7" w14:textId="77777777" w:rsidR="00480C11" w:rsidRPr="00781178" w:rsidRDefault="008A208E">
      <w:pPr>
        <w:pStyle w:val="Prrafodelista1"/>
        <w:tabs>
          <w:tab w:val="left" w:pos="673"/>
        </w:tabs>
        <w:spacing w:line="276" w:lineRule="auto"/>
        <w:ind w:left="108" w:right="123" w:firstLine="0"/>
        <w:rPr>
          <w:strike/>
          <w:highlight w:val="yellow"/>
        </w:rPr>
      </w:pPr>
      <w:r w:rsidRPr="00781178">
        <w:rPr>
          <w:rStyle w:val="Fuentedeprrafopredeter1"/>
          <w:strike/>
          <w:sz w:val="24"/>
          <w:szCs w:val="24"/>
          <w:highlight w:val="yellow"/>
          <w:lang w:val="es-ES"/>
        </w:rPr>
        <w:t>1.Certificado</w:t>
      </w:r>
      <w:r w:rsidRPr="00781178">
        <w:rPr>
          <w:rStyle w:val="Fuentedeprrafopredeter1"/>
          <w:strike/>
          <w:spacing w:val="-9"/>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20"/>
          <w:sz w:val="24"/>
          <w:szCs w:val="24"/>
          <w:highlight w:val="yellow"/>
          <w:lang w:val="es-ES"/>
        </w:rPr>
        <w:t xml:space="preserve"> </w:t>
      </w:r>
      <w:r w:rsidRPr="00781178">
        <w:rPr>
          <w:rStyle w:val="Fuentedeprrafopredeter1"/>
          <w:strike/>
          <w:sz w:val="24"/>
          <w:szCs w:val="24"/>
          <w:highlight w:val="yellow"/>
          <w:lang w:val="es-ES"/>
        </w:rPr>
        <w:t>discapacidad</w:t>
      </w:r>
      <w:r w:rsidRPr="00781178">
        <w:rPr>
          <w:rStyle w:val="Fuentedeprrafopredeter1"/>
          <w:strike/>
          <w:spacing w:val="-10"/>
          <w:sz w:val="24"/>
          <w:szCs w:val="24"/>
          <w:highlight w:val="yellow"/>
          <w:lang w:val="es-ES"/>
        </w:rPr>
        <w:t xml:space="preserve"> </w:t>
      </w:r>
      <w:r w:rsidRPr="00781178">
        <w:rPr>
          <w:rStyle w:val="Fuentedeprrafopredeter1"/>
          <w:strike/>
          <w:sz w:val="24"/>
          <w:szCs w:val="24"/>
          <w:highlight w:val="yellow"/>
          <w:lang w:val="es-ES"/>
        </w:rPr>
        <w:t>y</w:t>
      </w:r>
      <w:r w:rsidRPr="00781178">
        <w:rPr>
          <w:rStyle w:val="Fuentedeprrafopredeter1"/>
          <w:strike/>
          <w:spacing w:val="-18"/>
          <w:sz w:val="24"/>
          <w:szCs w:val="24"/>
          <w:highlight w:val="yellow"/>
          <w:lang w:val="es-ES"/>
        </w:rPr>
        <w:t xml:space="preserve"> </w:t>
      </w:r>
      <w:r w:rsidRPr="00781178">
        <w:rPr>
          <w:rStyle w:val="Fuentedeprrafopredeter1"/>
          <w:strike/>
          <w:sz w:val="24"/>
          <w:szCs w:val="24"/>
          <w:highlight w:val="yellow"/>
          <w:lang w:val="es-ES"/>
        </w:rPr>
        <w:t>dictamen</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técnico</w:t>
      </w:r>
      <w:r w:rsidRPr="00781178">
        <w:rPr>
          <w:rStyle w:val="Fuentedeprrafopredeter1"/>
          <w:strike/>
          <w:spacing w:val="-15"/>
          <w:sz w:val="24"/>
          <w:szCs w:val="24"/>
          <w:highlight w:val="yellow"/>
          <w:lang w:val="es-ES"/>
        </w:rPr>
        <w:t xml:space="preserve"> </w:t>
      </w:r>
      <w:r w:rsidRPr="00781178">
        <w:rPr>
          <w:rStyle w:val="Fuentedeprrafopredeter1"/>
          <w:strike/>
          <w:sz w:val="24"/>
          <w:szCs w:val="24"/>
          <w:highlight w:val="yellow"/>
          <w:lang w:val="es-ES"/>
        </w:rPr>
        <w:t>de</w:t>
      </w:r>
      <w:r w:rsidRPr="00781178">
        <w:rPr>
          <w:rStyle w:val="Fuentedeprrafopredeter1"/>
          <w:strike/>
          <w:spacing w:val="-17"/>
          <w:sz w:val="24"/>
          <w:szCs w:val="24"/>
          <w:highlight w:val="yellow"/>
          <w:lang w:val="es-ES"/>
        </w:rPr>
        <w:t xml:space="preserve"> </w:t>
      </w:r>
      <w:r w:rsidRPr="00781178">
        <w:rPr>
          <w:rStyle w:val="Fuentedeprrafopredeter1"/>
          <w:strike/>
          <w:sz w:val="24"/>
          <w:szCs w:val="24"/>
          <w:highlight w:val="yellow"/>
          <w:lang w:val="es-ES"/>
        </w:rPr>
        <w:t>discapacidad emitidos por la autoridad competente en valoración de la diversidad funcional.</w:t>
      </w:r>
    </w:p>
    <w:p w14:paraId="7DF31056" w14:textId="77777777" w:rsidR="00480C11" w:rsidRPr="00781178" w:rsidRDefault="008A208E">
      <w:pPr>
        <w:pStyle w:val="Prrafodelista1"/>
        <w:tabs>
          <w:tab w:val="left" w:pos="685"/>
        </w:tabs>
        <w:spacing w:line="276" w:lineRule="auto"/>
        <w:ind w:left="113" w:right="113" w:firstLine="0"/>
        <w:rPr>
          <w:strike/>
        </w:rPr>
      </w:pPr>
      <w:r w:rsidRPr="00781178">
        <w:rPr>
          <w:rStyle w:val="Fuentedeprrafopredeter1"/>
          <w:strike/>
          <w:spacing w:val="-3"/>
          <w:sz w:val="24"/>
          <w:szCs w:val="24"/>
          <w:highlight w:val="yellow"/>
          <w:lang w:val="es-ES"/>
        </w:rPr>
        <w:t>2. Informe psicopedagógico y consejo orientador emitidos por la persona</w:t>
      </w:r>
      <w:r w:rsidRPr="00781178">
        <w:rPr>
          <w:rStyle w:val="Fuentedeprrafopredeter1"/>
          <w:strike/>
          <w:spacing w:val="-9"/>
          <w:sz w:val="24"/>
          <w:szCs w:val="24"/>
          <w:highlight w:val="yellow"/>
          <w:lang w:val="es-ES"/>
        </w:rPr>
        <w:t xml:space="preserve"> </w:t>
      </w:r>
      <w:r w:rsidRPr="00781178">
        <w:rPr>
          <w:rStyle w:val="Fuentedeprrafopredeter1"/>
          <w:strike/>
          <w:spacing w:val="-3"/>
          <w:sz w:val="24"/>
          <w:szCs w:val="24"/>
          <w:highlight w:val="yellow"/>
          <w:lang w:val="es-ES"/>
        </w:rPr>
        <w:t>responsable</w:t>
      </w:r>
      <w:r w:rsidRPr="00781178">
        <w:rPr>
          <w:rStyle w:val="Fuentedeprrafopredeter1"/>
          <w:strike/>
          <w:spacing w:val="-2"/>
          <w:sz w:val="24"/>
          <w:szCs w:val="24"/>
          <w:highlight w:val="yellow"/>
          <w:lang w:val="es-ES"/>
        </w:rPr>
        <w:t xml:space="preserve"> </w:t>
      </w:r>
      <w:r w:rsidRPr="00781178">
        <w:rPr>
          <w:rStyle w:val="Fuentedeprrafopredeter1"/>
          <w:strike/>
          <w:spacing w:val="-3"/>
          <w:sz w:val="24"/>
          <w:szCs w:val="24"/>
          <w:highlight w:val="yellow"/>
          <w:lang w:val="es-ES"/>
        </w:rPr>
        <w:t>de</w:t>
      </w:r>
      <w:r w:rsidRPr="00781178">
        <w:rPr>
          <w:rStyle w:val="Fuentedeprrafopredeter1"/>
          <w:strike/>
          <w:spacing w:val="-9"/>
          <w:sz w:val="24"/>
          <w:szCs w:val="24"/>
          <w:highlight w:val="yellow"/>
          <w:lang w:val="es-ES"/>
        </w:rPr>
        <w:t xml:space="preserve"> </w:t>
      </w:r>
      <w:r w:rsidRPr="00781178">
        <w:rPr>
          <w:rStyle w:val="Fuentedeprrafopredeter1"/>
          <w:strike/>
          <w:spacing w:val="-3"/>
          <w:sz w:val="24"/>
          <w:szCs w:val="24"/>
          <w:highlight w:val="yellow"/>
          <w:lang w:val="es-ES"/>
        </w:rPr>
        <w:t>la</w:t>
      </w:r>
      <w:r w:rsidRPr="00781178">
        <w:rPr>
          <w:rStyle w:val="Fuentedeprrafopredeter1"/>
          <w:strike/>
          <w:spacing w:val="-18"/>
          <w:sz w:val="24"/>
          <w:szCs w:val="24"/>
          <w:highlight w:val="yellow"/>
          <w:lang w:val="es-ES"/>
        </w:rPr>
        <w:t xml:space="preserve"> </w:t>
      </w:r>
      <w:r w:rsidRPr="00781178">
        <w:rPr>
          <w:rStyle w:val="Fuentedeprrafopredeter1"/>
          <w:strike/>
          <w:spacing w:val="-3"/>
          <w:sz w:val="24"/>
          <w:szCs w:val="24"/>
          <w:highlight w:val="yellow"/>
          <w:lang w:val="es-ES"/>
        </w:rPr>
        <w:t>orientación</w:t>
      </w:r>
      <w:r w:rsidRPr="00781178">
        <w:rPr>
          <w:rStyle w:val="Fuentedeprrafopredeter1"/>
          <w:strike/>
          <w:spacing w:val="2"/>
          <w:sz w:val="24"/>
          <w:szCs w:val="24"/>
          <w:highlight w:val="yellow"/>
          <w:lang w:val="es-ES"/>
        </w:rPr>
        <w:t xml:space="preserve"> </w:t>
      </w:r>
      <w:r w:rsidRPr="00781178">
        <w:rPr>
          <w:rStyle w:val="Fuentedeprrafopredeter1"/>
          <w:strike/>
          <w:spacing w:val="-3"/>
          <w:sz w:val="24"/>
          <w:szCs w:val="24"/>
          <w:highlight w:val="yellow"/>
          <w:lang w:val="es-ES"/>
        </w:rPr>
        <w:t>del</w:t>
      </w:r>
      <w:r w:rsidRPr="00781178">
        <w:rPr>
          <w:rStyle w:val="Fuentedeprrafopredeter1"/>
          <w:strike/>
          <w:spacing w:val="-6"/>
          <w:sz w:val="24"/>
          <w:szCs w:val="24"/>
          <w:highlight w:val="yellow"/>
          <w:lang w:val="es-ES"/>
        </w:rPr>
        <w:t xml:space="preserve"> </w:t>
      </w:r>
      <w:r w:rsidRPr="00781178">
        <w:rPr>
          <w:rStyle w:val="Fuentedeprrafopredeter1"/>
          <w:strike/>
          <w:spacing w:val="-3"/>
          <w:sz w:val="24"/>
          <w:szCs w:val="24"/>
          <w:highlight w:val="yellow"/>
          <w:lang w:val="es-ES"/>
        </w:rPr>
        <w:t>último</w:t>
      </w:r>
      <w:r w:rsidRPr="00781178">
        <w:rPr>
          <w:rStyle w:val="Fuentedeprrafopredeter1"/>
          <w:strike/>
          <w:spacing w:val="-4"/>
          <w:sz w:val="24"/>
          <w:szCs w:val="24"/>
          <w:highlight w:val="yellow"/>
          <w:lang w:val="es-ES"/>
        </w:rPr>
        <w:t xml:space="preserve"> </w:t>
      </w:r>
      <w:r w:rsidRPr="00781178">
        <w:rPr>
          <w:rStyle w:val="Fuentedeprrafopredeter1"/>
          <w:strike/>
          <w:spacing w:val="-3"/>
          <w:sz w:val="24"/>
          <w:szCs w:val="24"/>
          <w:highlight w:val="yellow"/>
          <w:lang w:val="es-ES"/>
        </w:rPr>
        <w:t>centro</w:t>
      </w:r>
      <w:r w:rsidRPr="00781178">
        <w:rPr>
          <w:rStyle w:val="Fuentedeprrafopredeter1"/>
          <w:strike/>
          <w:spacing w:val="-6"/>
          <w:sz w:val="24"/>
          <w:szCs w:val="24"/>
          <w:highlight w:val="yellow"/>
          <w:lang w:val="es-ES"/>
        </w:rPr>
        <w:t xml:space="preserve"> </w:t>
      </w:r>
      <w:r w:rsidRPr="00781178">
        <w:rPr>
          <w:rStyle w:val="Fuentedeprrafopredeter1"/>
          <w:strike/>
          <w:spacing w:val="-3"/>
          <w:sz w:val="24"/>
          <w:szCs w:val="24"/>
          <w:highlight w:val="yellow"/>
          <w:lang w:val="es-ES"/>
        </w:rPr>
        <w:t>donde</w:t>
      </w:r>
      <w:r w:rsidRPr="00781178">
        <w:rPr>
          <w:rStyle w:val="Fuentedeprrafopredeter1"/>
          <w:strike/>
          <w:spacing w:val="-6"/>
          <w:sz w:val="24"/>
          <w:szCs w:val="24"/>
          <w:highlight w:val="yellow"/>
          <w:lang w:val="es-ES"/>
        </w:rPr>
        <w:t xml:space="preserve"> </w:t>
      </w:r>
      <w:r w:rsidRPr="00781178">
        <w:rPr>
          <w:rStyle w:val="Fuentedeprrafopredeter1"/>
          <w:strike/>
          <w:spacing w:val="-3"/>
          <w:sz w:val="24"/>
          <w:szCs w:val="24"/>
          <w:highlight w:val="yellow"/>
          <w:lang w:val="es-ES"/>
        </w:rPr>
        <w:t>ha</w:t>
      </w:r>
      <w:r w:rsidRPr="00781178">
        <w:rPr>
          <w:rStyle w:val="Fuentedeprrafopredeter1"/>
          <w:strike/>
          <w:spacing w:val="-12"/>
          <w:sz w:val="24"/>
          <w:szCs w:val="24"/>
          <w:highlight w:val="yellow"/>
          <w:lang w:val="es-ES"/>
        </w:rPr>
        <w:t xml:space="preserve"> </w:t>
      </w:r>
      <w:r w:rsidRPr="00781178">
        <w:rPr>
          <w:rStyle w:val="Fuentedeprrafopredeter1"/>
          <w:strike/>
          <w:spacing w:val="-3"/>
          <w:sz w:val="24"/>
          <w:szCs w:val="24"/>
          <w:highlight w:val="yellow"/>
          <w:lang w:val="es-ES"/>
        </w:rPr>
        <w:t>sido escolarizado.</w:t>
      </w:r>
    </w:p>
    <w:p w14:paraId="70C6B431" w14:textId="77777777" w:rsidR="00480C11" w:rsidRDefault="00480C11">
      <w:pPr>
        <w:pStyle w:val="Textoindependiente"/>
        <w:spacing w:before="11" w:line="276" w:lineRule="auto"/>
        <w:ind w:left="114" w:right="112"/>
        <w:jc w:val="both"/>
        <w:rPr>
          <w:sz w:val="24"/>
          <w:szCs w:val="24"/>
          <w:lang w:val="es-ES"/>
        </w:rPr>
      </w:pPr>
    </w:p>
    <w:p w14:paraId="11FBACDF" w14:textId="77777777" w:rsidR="00480C11" w:rsidRDefault="008A208E">
      <w:pPr>
        <w:spacing w:before="2" w:line="276" w:lineRule="auto"/>
        <w:ind w:right="109"/>
        <w:jc w:val="both"/>
      </w:pPr>
      <w:r>
        <w:rPr>
          <w:rStyle w:val="Fuentedeprrafopredeter1"/>
          <w:i/>
          <w:spacing w:val="-11"/>
          <w:sz w:val="24"/>
          <w:szCs w:val="24"/>
          <w:lang w:val="es-ES"/>
        </w:rPr>
        <w:t xml:space="preserve">Cuarto. Prioridad en el acceso en los programas formativos de cualificación </w:t>
      </w:r>
      <w:r>
        <w:rPr>
          <w:rStyle w:val="Fuentedeprrafopredeter1"/>
          <w:i/>
          <w:sz w:val="24"/>
          <w:szCs w:val="24"/>
          <w:lang w:val="es-ES"/>
        </w:rPr>
        <w:t>básica</w:t>
      </w:r>
    </w:p>
    <w:p w14:paraId="5FCB4010" w14:textId="6FF68985" w:rsidR="00B47879" w:rsidRDefault="00B47879">
      <w:pPr>
        <w:spacing w:line="276" w:lineRule="auto"/>
        <w:jc w:val="both"/>
        <w:rPr>
          <w:sz w:val="24"/>
          <w:szCs w:val="24"/>
          <w:lang w:val="es-ES"/>
        </w:rPr>
      </w:pPr>
      <w:r w:rsidRPr="00B47879">
        <w:rPr>
          <w:sz w:val="24"/>
          <w:szCs w:val="24"/>
          <w:highlight w:val="yellow"/>
          <w:lang w:val="es-ES"/>
        </w:rPr>
        <w:t xml:space="preserve">Se estará a lo dispuesto en el artículo 6 la </w:t>
      </w:r>
      <w:r w:rsidRPr="00B47879">
        <w:rPr>
          <w:rStyle w:val="Fuentedeprrafopredeter1"/>
          <w:spacing w:val="-3"/>
          <w:sz w:val="24"/>
          <w:szCs w:val="24"/>
          <w:highlight w:val="yellow"/>
          <w:lang w:val="es-ES"/>
        </w:rPr>
        <w:t>Orden</w:t>
      </w:r>
      <w:r w:rsidRPr="00B47879">
        <w:rPr>
          <w:rStyle w:val="Fuentedeprrafopredeter1"/>
          <w:spacing w:val="-21"/>
          <w:sz w:val="24"/>
          <w:szCs w:val="24"/>
          <w:highlight w:val="yellow"/>
          <w:lang w:val="es-ES"/>
        </w:rPr>
        <w:t xml:space="preserve"> </w:t>
      </w:r>
      <w:r w:rsidRPr="00B47879">
        <w:rPr>
          <w:rStyle w:val="Fuentedeprrafopredeter1"/>
          <w:spacing w:val="-3"/>
          <w:sz w:val="24"/>
          <w:szCs w:val="24"/>
          <w:highlight w:val="yellow"/>
          <w:lang w:val="es-ES"/>
        </w:rPr>
        <w:t>73/2014,</w:t>
      </w:r>
      <w:r w:rsidRPr="00B47879">
        <w:rPr>
          <w:rStyle w:val="Fuentedeprrafopredeter1"/>
          <w:spacing w:val="-19"/>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3"/>
          <w:sz w:val="24"/>
          <w:szCs w:val="24"/>
          <w:highlight w:val="yellow"/>
          <w:lang w:val="es-ES"/>
        </w:rPr>
        <w:t xml:space="preserve"> </w:t>
      </w:r>
      <w:r w:rsidRPr="00B47879">
        <w:rPr>
          <w:rStyle w:val="Fuentedeprrafopredeter1"/>
          <w:spacing w:val="-3"/>
          <w:sz w:val="24"/>
          <w:szCs w:val="24"/>
          <w:highlight w:val="yellow"/>
          <w:lang w:val="es-ES"/>
        </w:rPr>
        <w:t>26</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agosto,</w:t>
      </w:r>
      <w:r w:rsidRPr="00B47879">
        <w:rPr>
          <w:rStyle w:val="Fuentedeprrafopredeter1"/>
          <w:spacing w:val="-19"/>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la</w:t>
      </w:r>
      <w:r w:rsidRPr="00B47879">
        <w:rPr>
          <w:rStyle w:val="Fuentedeprrafopredeter1"/>
          <w:spacing w:val="-25"/>
          <w:sz w:val="24"/>
          <w:szCs w:val="24"/>
          <w:highlight w:val="yellow"/>
          <w:lang w:val="es-ES"/>
        </w:rPr>
        <w:t xml:space="preserve"> </w:t>
      </w:r>
      <w:r w:rsidRPr="00B47879">
        <w:rPr>
          <w:rStyle w:val="Fuentedeprrafopredeter1"/>
          <w:spacing w:val="-3"/>
          <w:sz w:val="24"/>
          <w:szCs w:val="24"/>
          <w:highlight w:val="yellow"/>
          <w:lang w:val="es-ES"/>
        </w:rPr>
        <w:t>Conselleria</w:t>
      </w:r>
      <w:r w:rsidRPr="00B47879">
        <w:rPr>
          <w:rStyle w:val="Fuentedeprrafopredeter1"/>
          <w:spacing w:val="-17"/>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3"/>
          <w:sz w:val="24"/>
          <w:szCs w:val="24"/>
          <w:highlight w:val="yellow"/>
          <w:lang w:val="es-ES"/>
        </w:rPr>
        <w:t xml:space="preserve"> </w:t>
      </w:r>
      <w:r w:rsidRPr="00B47879">
        <w:rPr>
          <w:rStyle w:val="Fuentedeprrafopredeter1"/>
          <w:spacing w:val="-3"/>
          <w:sz w:val="24"/>
          <w:szCs w:val="24"/>
          <w:highlight w:val="yellow"/>
          <w:lang w:val="es-ES"/>
        </w:rPr>
        <w:t>Educación,</w:t>
      </w:r>
      <w:r w:rsidRPr="00B47879">
        <w:rPr>
          <w:rStyle w:val="Fuentedeprrafopredeter1"/>
          <w:spacing w:val="-13"/>
          <w:sz w:val="24"/>
          <w:szCs w:val="24"/>
          <w:highlight w:val="yellow"/>
          <w:lang w:val="es-ES"/>
        </w:rPr>
        <w:t xml:space="preserve"> </w:t>
      </w:r>
      <w:r w:rsidRPr="00B47879">
        <w:rPr>
          <w:rStyle w:val="Fuentedeprrafopredeter1"/>
          <w:spacing w:val="-3"/>
          <w:sz w:val="24"/>
          <w:szCs w:val="24"/>
          <w:highlight w:val="yellow"/>
          <w:lang w:val="es-ES"/>
        </w:rPr>
        <w:t>Cultura</w:t>
      </w:r>
      <w:r w:rsidRPr="00B47879">
        <w:rPr>
          <w:rStyle w:val="Fuentedeprrafopredeter1"/>
          <w:spacing w:val="-21"/>
          <w:sz w:val="24"/>
          <w:szCs w:val="24"/>
          <w:highlight w:val="yellow"/>
          <w:lang w:val="es-ES"/>
        </w:rPr>
        <w:t xml:space="preserve"> </w:t>
      </w:r>
      <w:r w:rsidRPr="00B47879">
        <w:rPr>
          <w:rStyle w:val="Fuentedeprrafopredeter1"/>
          <w:spacing w:val="-3"/>
          <w:sz w:val="24"/>
          <w:szCs w:val="24"/>
          <w:highlight w:val="yellow"/>
          <w:lang w:val="es-ES"/>
        </w:rPr>
        <w:t>y</w:t>
      </w:r>
      <w:r w:rsidRPr="00B47879">
        <w:rPr>
          <w:rStyle w:val="Fuentedeprrafopredeter1"/>
          <w:spacing w:val="-18"/>
          <w:sz w:val="24"/>
          <w:szCs w:val="24"/>
          <w:highlight w:val="yellow"/>
          <w:lang w:val="es-ES"/>
        </w:rPr>
        <w:t xml:space="preserve"> </w:t>
      </w:r>
      <w:r w:rsidRPr="00B47879">
        <w:rPr>
          <w:rStyle w:val="Fuentedeprrafopredeter1"/>
          <w:spacing w:val="-3"/>
          <w:sz w:val="24"/>
          <w:szCs w:val="24"/>
          <w:highlight w:val="yellow"/>
          <w:lang w:val="es-ES"/>
        </w:rPr>
        <w:t>Deporte.</w:t>
      </w:r>
    </w:p>
    <w:p w14:paraId="7F239E3B" w14:textId="4DFF8CD9"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 La admisión en los programas formativos de cualificación básica autorizados en centros educativos públicos, cuando existan más solicitudes de puesto escolar que vacantes en el programa o programas formativos promovidos por estas, se regirá por el orden de prioridad siguiente:</w:t>
      </w:r>
    </w:p>
    <w:p w14:paraId="147A389E"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1.1. Alumnado procedente de programas experimentales para la prevención del abandono escolar prematuro y la integración socioeducativa del alumnado con necesidades específicas de adaptación, autorizados por la dirección general competente en materia de evaluación, innovación y calidad educativa, del mismo centro; entendiendo por tal el alumnado matriculado en el centro en el curso anterior a aquel para el cual se solicita puesto escolar.</w:t>
      </w:r>
    </w:p>
    <w:p w14:paraId="2FDAD08E"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1.2. Alumnado procedente de programas experimentales para la prevención del abandono escolar prematuro y la integración socioeducativa del alumnado con necesidades específicas de adaptación autorizados por la dirección general competente en materia de evaluación, innovación y calidad educativa, de otros centros.</w:t>
      </w:r>
    </w:p>
    <w:p w14:paraId="787F922D"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1.3. Alumnado del mismo centro; entendiendo por tal el alumnado matriculado en el centro en el curso anterior a aquel para el cual se solicita puesto escolar, en el orden siguiente:</w:t>
      </w:r>
    </w:p>
    <w:p w14:paraId="5117CA33"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1.º) Alumnado de 16 años o más, cumplidos hasta el 31 de diciembre del año de inicio del programa, propuesto por el equipo educativo.</w:t>
      </w:r>
    </w:p>
    <w:p w14:paraId="18B4D821"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2.º) Alumnado de 16 años o más, cumplidos hasta el 31 de diciembre del año de inicio del programa, que lo solicite voluntariamente.</w:t>
      </w:r>
    </w:p>
    <w:p w14:paraId="6CD4160B"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1.4. Alumnado procedente de otros centros, de acuerdo con el orden siguiente:</w:t>
      </w:r>
    </w:p>
    <w:p w14:paraId="1F5E9CB5"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lastRenderedPageBreak/>
        <w:t>1.º) Alumnado de 16 años o más, cumplidos hasta el 31 de diciembre del año de inicio del programa, propuesto por el equipo educativo.</w:t>
      </w:r>
    </w:p>
    <w:p w14:paraId="0BAE9736"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2.º) Alumnado de 16 años o más, cumplidos hasta el 31 de diciembre del año de inicio del programa, que lo solicite voluntariamente.</w:t>
      </w:r>
    </w:p>
    <w:p w14:paraId="43EBA2B9"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1.5. Alumnado desescolarizado:</w:t>
      </w:r>
    </w:p>
    <w:p w14:paraId="41CE5E36"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Alumnado desescolarizado de 16 años o más, cumplidos hasta el 31 de diciembre del año de inicio del programa. Se entenderá como alumnado desescolarizado aquel que durante el curso inmediatamente anterior al del inicio del programa no haya sido matriculado en ningún centro docente cursando Educación Secundaria Obligatoria.</w:t>
      </w:r>
    </w:p>
    <w:p w14:paraId="250110A4"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2. La admisión en los programas formativos de cualificación básica autorizados en entidades colaboradoras financiadas con fondos públicos cuando haya más solicitudes de puesto escolar que vacantes en el programa o programas formativos promovidos por estas se regirá por el orden de prioridad siguiente:</w:t>
      </w:r>
    </w:p>
    <w:p w14:paraId="34E820F2" w14:textId="77777777" w:rsidR="00480C11" w:rsidRPr="00B13124" w:rsidRDefault="008A208E">
      <w:pPr>
        <w:spacing w:before="2" w:line="276" w:lineRule="auto"/>
        <w:ind w:right="109"/>
        <w:jc w:val="both"/>
        <w:rPr>
          <w:strike/>
          <w:sz w:val="24"/>
          <w:szCs w:val="24"/>
          <w:highlight w:val="yellow"/>
          <w:lang w:val="es-ES"/>
        </w:rPr>
      </w:pPr>
      <w:r w:rsidRPr="00B13124">
        <w:rPr>
          <w:strike/>
          <w:sz w:val="24"/>
          <w:szCs w:val="24"/>
          <w:highlight w:val="yellow"/>
          <w:lang w:val="es-ES"/>
        </w:rPr>
        <w:t>1.º) Alumnado de 16 años o más, cumplidos hasta el 31 de diciembre del año de inicio del programa, procedente de programas experimentales para la prevención del abandono escolar prematuro y la integración socioeducativa del alumnado con necesidades específicas de adaptación autorizados por la dirección general competente en materia de evaluación, innovación y calidad educativa, cualquiera que sea el centro de procedencia.</w:t>
      </w:r>
    </w:p>
    <w:p w14:paraId="4844B4B0"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2.º) Alumnado de 16 años o más, cumplidos hasta el 31 de diciembre del año de inicio del programa, propuesto por el equipo educativo de un centro.</w:t>
      </w:r>
    </w:p>
    <w:p w14:paraId="0ED49670" w14:textId="77777777" w:rsidR="00480C11" w:rsidRPr="00B13124" w:rsidRDefault="008A208E">
      <w:pPr>
        <w:spacing w:before="2" w:line="276" w:lineRule="auto"/>
        <w:ind w:right="109"/>
        <w:jc w:val="both"/>
        <w:rPr>
          <w:strike/>
          <w:sz w:val="24"/>
          <w:szCs w:val="24"/>
          <w:highlight w:val="yellow"/>
          <w:lang w:val="es-ES"/>
        </w:rPr>
      </w:pPr>
      <w:r w:rsidRPr="00B13124">
        <w:rPr>
          <w:strike/>
          <w:sz w:val="24"/>
          <w:szCs w:val="24"/>
          <w:highlight w:val="yellow"/>
          <w:lang w:val="es-ES"/>
        </w:rPr>
        <w:t>3.º) Alumnado de 16 años o más, cumplidos hasta el 31 de diciembre del año de inicio del programa, que lo solicite voluntariamente.</w:t>
      </w:r>
    </w:p>
    <w:p w14:paraId="0C9BF9A4"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4.º) Alumnado desescolarizado de 16 años o más, cumplidos hasta el 31 de diciembre del año de inicio del programa.</w:t>
      </w:r>
    </w:p>
    <w:p w14:paraId="56C4CFD5" w14:textId="77777777" w:rsidR="00480C11" w:rsidRPr="00B13124" w:rsidRDefault="008A208E">
      <w:pPr>
        <w:spacing w:line="276" w:lineRule="auto"/>
        <w:jc w:val="both"/>
        <w:rPr>
          <w:strike/>
        </w:rPr>
      </w:pPr>
      <w:r w:rsidRPr="00B13124">
        <w:rPr>
          <w:rStyle w:val="Fuentedeprrafopredeter1"/>
          <w:strike/>
          <w:sz w:val="24"/>
          <w:szCs w:val="24"/>
          <w:highlight w:val="yellow"/>
          <w:lang w:val="es-ES"/>
        </w:rPr>
        <w:t>3. Los desempates dentro de los distintos grupos de prioridad se resolverán mediante lo establecido en la Resolución de 21 de enero de 2019, de la Conselleria de Justicia, Administración Pública, Reformas Democráticas y Libertades Públicas, por la cual se determina la letra para fijar el orden de intervención de las personas aspirantes y, si procede, dirimir los empates en todos los procesos selectivos que se convoquen durante el año 2019 en el conjunto de las administraciones públicas valencianas, en la cual se publica el resultado del sorteo celebrado el 7 de enero de 2019, que corresponde a la letra «F» a partir de la cual se dirimirán los empates, atendiendo al primer apellido de las personas solicitantes, en los distintos grupos de prioridad.</w:t>
      </w:r>
      <w:r w:rsidRPr="00B13124">
        <w:rPr>
          <w:rStyle w:val="Fuentedeprrafopredeter1"/>
          <w:b/>
          <w:strike/>
          <w:sz w:val="24"/>
          <w:szCs w:val="24"/>
          <w:lang w:val="es-ES"/>
        </w:rPr>
        <w:t xml:space="preserve"> </w:t>
      </w:r>
    </w:p>
    <w:p w14:paraId="5766149D" w14:textId="77777777" w:rsidR="00480C11" w:rsidRDefault="008A208E">
      <w:pPr>
        <w:spacing w:before="2" w:line="276" w:lineRule="auto"/>
        <w:ind w:right="109"/>
        <w:jc w:val="both"/>
        <w:rPr>
          <w:i/>
          <w:sz w:val="24"/>
          <w:szCs w:val="24"/>
          <w:lang w:val="es-ES"/>
        </w:rPr>
      </w:pPr>
      <w:r>
        <w:rPr>
          <w:i/>
          <w:sz w:val="24"/>
          <w:szCs w:val="24"/>
          <w:lang w:val="es-ES"/>
        </w:rPr>
        <w:t xml:space="preserve"> </w:t>
      </w:r>
    </w:p>
    <w:p w14:paraId="0231BD01" w14:textId="77777777" w:rsidR="00480C11" w:rsidRDefault="008A208E">
      <w:pPr>
        <w:spacing w:before="2" w:line="276" w:lineRule="auto"/>
        <w:ind w:right="109"/>
        <w:jc w:val="both"/>
        <w:rPr>
          <w:i/>
          <w:sz w:val="24"/>
          <w:szCs w:val="24"/>
          <w:lang w:val="es-ES"/>
        </w:rPr>
      </w:pPr>
      <w:r>
        <w:rPr>
          <w:i/>
          <w:sz w:val="24"/>
          <w:szCs w:val="24"/>
          <w:lang w:val="es-ES"/>
        </w:rPr>
        <w:t>Quinto. Procedimiento de adjudicación</w:t>
      </w:r>
    </w:p>
    <w:p w14:paraId="4B402238" w14:textId="69097AB4" w:rsidR="00B47879" w:rsidRPr="00A87060" w:rsidRDefault="00B47879" w:rsidP="00B47879">
      <w:pPr>
        <w:spacing w:line="276" w:lineRule="auto"/>
        <w:jc w:val="both"/>
        <w:rPr>
          <w:sz w:val="24"/>
          <w:szCs w:val="24"/>
          <w:highlight w:val="yellow"/>
          <w:lang w:val="es-ES"/>
        </w:rPr>
      </w:pPr>
      <w:r>
        <w:rPr>
          <w:sz w:val="24"/>
          <w:szCs w:val="24"/>
          <w:highlight w:val="yellow"/>
          <w:lang w:val="es-ES"/>
        </w:rPr>
        <w:t xml:space="preserve">1. </w:t>
      </w:r>
      <w:r w:rsidRPr="00B47879">
        <w:rPr>
          <w:sz w:val="24"/>
          <w:szCs w:val="24"/>
          <w:highlight w:val="yellow"/>
          <w:lang w:val="es-ES"/>
        </w:rPr>
        <w:t xml:space="preserve">Se estará a lo dispuesto en el artículo </w:t>
      </w:r>
      <w:r>
        <w:rPr>
          <w:sz w:val="24"/>
          <w:szCs w:val="24"/>
          <w:highlight w:val="yellow"/>
          <w:lang w:val="es-ES"/>
        </w:rPr>
        <w:t>7</w:t>
      </w:r>
      <w:r w:rsidRPr="00B47879">
        <w:rPr>
          <w:sz w:val="24"/>
          <w:szCs w:val="24"/>
          <w:highlight w:val="yellow"/>
          <w:lang w:val="es-ES"/>
        </w:rPr>
        <w:t xml:space="preserve"> la </w:t>
      </w:r>
      <w:r w:rsidRPr="00B47879">
        <w:rPr>
          <w:rStyle w:val="Fuentedeprrafopredeter1"/>
          <w:spacing w:val="-3"/>
          <w:sz w:val="24"/>
          <w:szCs w:val="24"/>
          <w:highlight w:val="yellow"/>
          <w:lang w:val="es-ES"/>
        </w:rPr>
        <w:t>Orden</w:t>
      </w:r>
      <w:r w:rsidRPr="00B47879">
        <w:rPr>
          <w:rStyle w:val="Fuentedeprrafopredeter1"/>
          <w:spacing w:val="-21"/>
          <w:sz w:val="24"/>
          <w:szCs w:val="24"/>
          <w:highlight w:val="yellow"/>
          <w:lang w:val="es-ES"/>
        </w:rPr>
        <w:t xml:space="preserve"> </w:t>
      </w:r>
      <w:r w:rsidRPr="00B47879">
        <w:rPr>
          <w:rStyle w:val="Fuentedeprrafopredeter1"/>
          <w:spacing w:val="-3"/>
          <w:sz w:val="24"/>
          <w:szCs w:val="24"/>
          <w:highlight w:val="yellow"/>
          <w:lang w:val="es-ES"/>
        </w:rPr>
        <w:t>73/2014,</w:t>
      </w:r>
      <w:r w:rsidRPr="00B47879">
        <w:rPr>
          <w:rStyle w:val="Fuentedeprrafopredeter1"/>
          <w:spacing w:val="-19"/>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3"/>
          <w:sz w:val="24"/>
          <w:szCs w:val="24"/>
          <w:highlight w:val="yellow"/>
          <w:lang w:val="es-ES"/>
        </w:rPr>
        <w:t xml:space="preserve"> </w:t>
      </w:r>
      <w:r w:rsidRPr="00B47879">
        <w:rPr>
          <w:rStyle w:val="Fuentedeprrafopredeter1"/>
          <w:spacing w:val="-3"/>
          <w:sz w:val="24"/>
          <w:szCs w:val="24"/>
          <w:highlight w:val="yellow"/>
          <w:lang w:val="es-ES"/>
        </w:rPr>
        <w:t>26</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agosto,</w:t>
      </w:r>
      <w:r w:rsidRPr="00B47879">
        <w:rPr>
          <w:rStyle w:val="Fuentedeprrafopredeter1"/>
          <w:spacing w:val="-19"/>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2"/>
          <w:sz w:val="24"/>
          <w:szCs w:val="24"/>
          <w:highlight w:val="yellow"/>
          <w:lang w:val="es-ES"/>
        </w:rPr>
        <w:t xml:space="preserve"> </w:t>
      </w:r>
      <w:r w:rsidRPr="00B47879">
        <w:rPr>
          <w:rStyle w:val="Fuentedeprrafopredeter1"/>
          <w:spacing w:val="-3"/>
          <w:sz w:val="24"/>
          <w:szCs w:val="24"/>
          <w:highlight w:val="yellow"/>
          <w:lang w:val="es-ES"/>
        </w:rPr>
        <w:t>la</w:t>
      </w:r>
      <w:r w:rsidRPr="00B47879">
        <w:rPr>
          <w:rStyle w:val="Fuentedeprrafopredeter1"/>
          <w:spacing w:val="-25"/>
          <w:sz w:val="24"/>
          <w:szCs w:val="24"/>
          <w:highlight w:val="yellow"/>
          <w:lang w:val="es-ES"/>
        </w:rPr>
        <w:t xml:space="preserve"> </w:t>
      </w:r>
      <w:r w:rsidRPr="00B47879">
        <w:rPr>
          <w:rStyle w:val="Fuentedeprrafopredeter1"/>
          <w:spacing w:val="-3"/>
          <w:sz w:val="24"/>
          <w:szCs w:val="24"/>
          <w:highlight w:val="yellow"/>
          <w:lang w:val="es-ES"/>
        </w:rPr>
        <w:t>Conselleria</w:t>
      </w:r>
      <w:r w:rsidRPr="00B47879">
        <w:rPr>
          <w:rStyle w:val="Fuentedeprrafopredeter1"/>
          <w:spacing w:val="-17"/>
          <w:sz w:val="24"/>
          <w:szCs w:val="24"/>
          <w:highlight w:val="yellow"/>
          <w:lang w:val="es-ES"/>
        </w:rPr>
        <w:t xml:space="preserve"> </w:t>
      </w:r>
      <w:r w:rsidRPr="00B47879">
        <w:rPr>
          <w:rStyle w:val="Fuentedeprrafopredeter1"/>
          <w:spacing w:val="-3"/>
          <w:sz w:val="24"/>
          <w:szCs w:val="24"/>
          <w:highlight w:val="yellow"/>
          <w:lang w:val="es-ES"/>
        </w:rPr>
        <w:t>de</w:t>
      </w:r>
      <w:r w:rsidRPr="00B47879">
        <w:rPr>
          <w:rStyle w:val="Fuentedeprrafopredeter1"/>
          <w:spacing w:val="-23"/>
          <w:sz w:val="24"/>
          <w:szCs w:val="24"/>
          <w:highlight w:val="yellow"/>
          <w:lang w:val="es-ES"/>
        </w:rPr>
        <w:t xml:space="preserve"> </w:t>
      </w:r>
      <w:r w:rsidRPr="00A87060">
        <w:rPr>
          <w:rStyle w:val="Fuentedeprrafopredeter1"/>
          <w:spacing w:val="-3"/>
          <w:sz w:val="24"/>
          <w:szCs w:val="24"/>
          <w:highlight w:val="yellow"/>
          <w:lang w:val="es-ES"/>
        </w:rPr>
        <w:t>Educación,</w:t>
      </w:r>
      <w:r w:rsidRPr="00A87060">
        <w:rPr>
          <w:rStyle w:val="Fuentedeprrafopredeter1"/>
          <w:spacing w:val="-13"/>
          <w:sz w:val="24"/>
          <w:szCs w:val="24"/>
          <w:highlight w:val="yellow"/>
          <w:lang w:val="es-ES"/>
        </w:rPr>
        <w:t xml:space="preserve"> </w:t>
      </w:r>
      <w:r w:rsidRPr="00A87060">
        <w:rPr>
          <w:rStyle w:val="Fuentedeprrafopredeter1"/>
          <w:spacing w:val="-3"/>
          <w:sz w:val="24"/>
          <w:szCs w:val="24"/>
          <w:highlight w:val="yellow"/>
          <w:lang w:val="es-ES"/>
        </w:rPr>
        <w:t>Cultura</w:t>
      </w:r>
      <w:r w:rsidRPr="00A87060">
        <w:rPr>
          <w:rStyle w:val="Fuentedeprrafopredeter1"/>
          <w:spacing w:val="-21"/>
          <w:sz w:val="24"/>
          <w:szCs w:val="24"/>
          <w:highlight w:val="yellow"/>
          <w:lang w:val="es-ES"/>
        </w:rPr>
        <w:t xml:space="preserve"> </w:t>
      </w:r>
      <w:r w:rsidRPr="00A87060">
        <w:rPr>
          <w:rStyle w:val="Fuentedeprrafopredeter1"/>
          <w:spacing w:val="-3"/>
          <w:sz w:val="24"/>
          <w:szCs w:val="24"/>
          <w:highlight w:val="yellow"/>
          <w:lang w:val="es-ES"/>
        </w:rPr>
        <w:t>y</w:t>
      </w:r>
      <w:r w:rsidRPr="00A87060">
        <w:rPr>
          <w:rStyle w:val="Fuentedeprrafopredeter1"/>
          <w:spacing w:val="-18"/>
          <w:sz w:val="24"/>
          <w:szCs w:val="24"/>
          <w:highlight w:val="yellow"/>
          <w:lang w:val="es-ES"/>
        </w:rPr>
        <w:t xml:space="preserve"> </w:t>
      </w:r>
      <w:r w:rsidRPr="00A87060">
        <w:rPr>
          <w:rStyle w:val="Fuentedeprrafopredeter1"/>
          <w:spacing w:val="-3"/>
          <w:sz w:val="24"/>
          <w:szCs w:val="24"/>
          <w:highlight w:val="yellow"/>
          <w:lang w:val="es-ES"/>
        </w:rPr>
        <w:t>Deporte.</w:t>
      </w:r>
    </w:p>
    <w:p w14:paraId="3B9B2DFD" w14:textId="77777777" w:rsidR="00B47879" w:rsidRPr="00B13124" w:rsidRDefault="00B47879">
      <w:pPr>
        <w:spacing w:line="276" w:lineRule="auto"/>
        <w:jc w:val="both"/>
        <w:rPr>
          <w:strike/>
          <w:sz w:val="24"/>
          <w:szCs w:val="24"/>
          <w:highlight w:val="yellow"/>
          <w:shd w:val="clear" w:color="auto" w:fill="FFFFFF"/>
          <w:lang w:val="es-ES"/>
        </w:rPr>
      </w:pPr>
    </w:p>
    <w:p w14:paraId="492C8D67" w14:textId="4E12A044" w:rsidR="00480C11" w:rsidRPr="00B13124" w:rsidRDefault="008A208E">
      <w:pPr>
        <w:spacing w:line="276" w:lineRule="auto"/>
        <w:jc w:val="both"/>
        <w:rPr>
          <w:strike/>
          <w:sz w:val="24"/>
          <w:szCs w:val="24"/>
          <w:highlight w:val="yellow"/>
          <w:lang w:val="es-ES"/>
        </w:rPr>
      </w:pPr>
      <w:r w:rsidRPr="00B13124">
        <w:rPr>
          <w:strike/>
          <w:sz w:val="24"/>
          <w:szCs w:val="24"/>
          <w:highlight w:val="yellow"/>
          <w:shd w:val="clear" w:color="auto" w:fill="FFFFFF"/>
          <w:lang w:val="es-ES"/>
        </w:rPr>
        <w:t xml:space="preserve">1. La prioridad establecida en el artículo anterior se aplicará considerando en primer lugar las primeras opciones recibidas en cada programa, a </w:t>
      </w:r>
      <w:proofErr w:type="gramStart"/>
      <w:r w:rsidRPr="00B13124">
        <w:rPr>
          <w:strike/>
          <w:sz w:val="24"/>
          <w:szCs w:val="24"/>
          <w:highlight w:val="yellow"/>
          <w:shd w:val="clear" w:color="auto" w:fill="FFFFFF"/>
          <w:lang w:val="es-ES"/>
        </w:rPr>
        <w:t>continuación</w:t>
      </w:r>
      <w:proofErr w:type="gramEnd"/>
      <w:r w:rsidRPr="00B13124">
        <w:rPr>
          <w:strike/>
          <w:sz w:val="24"/>
          <w:szCs w:val="24"/>
          <w:highlight w:val="yellow"/>
          <w:shd w:val="clear" w:color="auto" w:fill="FFFFFF"/>
          <w:lang w:val="es-ES"/>
        </w:rPr>
        <w:t xml:space="preserve"> las segundas y así sucesivamente hasta la quinta opción, mientras haya </w:t>
      </w:r>
      <w:r w:rsidRPr="00B13124">
        <w:rPr>
          <w:strike/>
          <w:sz w:val="24"/>
          <w:szCs w:val="24"/>
          <w:highlight w:val="yellow"/>
          <w:lang w:val="es-ES"/>
        </w:rPr>
        <w:t>vacantes.</w:t>
      </w:r>
    </w:p>
    <w:p w14:paraId="4D39918B" w14:textId="77777777" w:rsidR="00480C11" w:rsidRPr="00B13124" w:rsidRDefault="008A208E">
      <w:pPr>
        <w:spacing w:line="276" w:lineRule="auto"/>
        <w:jc w:val="both"/>
        <w:rPr>
          <w:strike/>
          <w:highlight w:val="yellow"/>
        </w:rPr>
      </w:pPr>
      <w:r w:rsidRPr="00B13124">
        <w:rPr>
          <w:rStyle w:val="Fuentedeprrafopredeter1"/>
          <w:strike/>
          <w:sz w:val="24"/>
          <w:szCs w:val="24"/>
          <w:highlight w:val="yellow"/>
          <w:lang w:val="es-ES"/>
        </w:rPr>
        <w:t xml:space="preserve">2. La dirección general con competencia en materia de planificación educativa determinará las vacantes, en el caso de centros docentes públicos, así como entidades, y comunicará a todos los centros y entidades las vacantes existentes en los programas formativos de cualificación básica que tengan autorizados en estos, y difundirá en la página web oficial de la conselleria con competencias </w:t>
      </w:r>
      <w:r w:rsidRPr="00B13124">
        <w:rPr>
          <w:rStyle w:val="Fuentedeprrafopredeter1"/>
          <w:strike/>
          <w:sz w:val="24"/>
          <w:szCs w:val="24"/>
          <w:highlight w:val="yellow"/>
          <w:lang w:val="es-ES"/>
        </w:rPr>
        <w:lastRenderedPageBreak/>
        <w:t xml:space="preserve">en materia de educación y/o a través del soporte informático que determine la dirección general competente en materia de admisión de alumnado, todas aquellas existentes en la red. </w:t>
      </w:r>
    </w:p>
    <w:p w14:paraId="34916C45" w14:textId="63CBC747" w:rsidR="00480C11" w:rsidRPr="00B47879" w:rsidRDefault="00B47879">
      <w:pPr>
        <w:spacing w:line="276" w:lineRule="auto"/>
        <w:jc w:val="both"/>
      </w:pPr>
      <w:r w:rsidRPr="00B47879">
        <w:rPr>
          <w:rStyle w:val="Fuentedeprrafopredeter1"/>
          <w:sz w:val="24"/>
          <w:szCs w:val="24"/>
          <w:highlight w:val="yellow"/>
          <w:lang w:val="es-ES"/>
        </w:rPr>
        <w:t>2</w:t>
      </w:r>
      <w:r w:rsidR="008A208E" w:rsidRPr="00B47879">
        <w:rPr>
          <w:rStyle w:val="Fuentedeprrafopredeter1"/>
          <w:sz w:val="24"/>
          <w:szCs w:val="24"/>
          <w:lang w:val="es-ES"/>
        </w:rPr>
        <w:t xml:space="preserve">. La publicación de las vacantes disponibles en cada centro se podrá consultar en la página web de la Conselleria de Educación, Cultura y Deporte </w:t>
      </w:r>
      <w:hyperlink r:id="rId7" w:tgtFrame="_top">
        <w:r w:rsidR="008A208E" w:rsidRPr="00B47879">
          <w:rPr>
            <w:rStyle w:val="EnlacedeInternet"/>
            <w:sz w:val="24"/>
            <w:szCs w:val="24"/>
            <w:lang w:val="es-ES"/>
          </w:rPr>
          <w:t>https://portal.edu.gva.es/telematricula/es/inicio/</w:t>
        </w:r>
      </w:hyperlink>
    </w:p>
    <w:p w14:paraId="49F366B0" w14:textId="77777777" w:rsidR="00480C11" w:rsidRPr="00B13124" w:rsidRDefault="008A208E">
      <w:pPr>
        <w:spacing w:line="276" w:lineRule="auto"/>
        <w:jc w:val="both"/>
        <w:rPr>
          <w:strike/>
        </w:rPr>
      </w:pPr>
      <w:r w:rsidRPr="00B13124">
        <w:rPr>
          <w:rStyle w:val="Fuentedeprrafopredeter1"/>
          <w:strike/>
          <w:sz w:val="24"/>
          <w:szCs w:val="24"/>
          <w:highlight w:val="yellow"/>
          <w:lang w:val="es-ES"/>
        </w:rPr>
        <w:t>4. La asignación de vacantes se realizará teniendo en cuenta lo establecido el apartado 5 de esta resolución.</w:t>
      </w:r>
    </w:p>
    <w:p w14:paraId="19B73CB1" w14:textId="28A29D06" w:rsidR="00480C11" w:rsidRDefault="00B47879" w:rsidP="00B47879">
      <w:pPr>
        <w:spacing w:line="276" w:lineRule="auto"/>
        <w:jc w:val="both"/>
      </w:pPr>
      <w:r w:rsidRPr="00B47879">
        <w:rPr>
          <w:rStyle w:val="Fuentedeprrafopredeter1"/>
          <w:sz w:val="24"/>
          <w:szCs w:val="24"/>
          <w:highlight w:val="yellow"/>
          <w:lang w:val="es-ES"/>
        </w:rPr>
        <w:t>3</w:t>
      </w:r>
      <w:r w:rsidR="008A208E" w:rsidRPr="00B47879">
        <w:rPr>
          <w:rStyle w:val="Fuentedeprrafopredeter1"/>
          <w:sz w:val="24"/>
          <w:szCs w:val="24"/>
          <w:lang w:val="es-ES"/>
        </w:rPr>
        <w:t xml:space="preserve">. Una vez publicadas las listas provisionales de personas admitidas y no admitidas las personas interesadas podrán presentar una reclamación de manera telemática mediante el procedimiento establecido </w:t>
      </w:r>
      <w:r w:rsidR="008A208E" w:rsidRPr="00B13124">
        <w:rPr>
          <w:rStyle w:val="Fuentedeprrafopredeter1"/>
          <w:strike/>
          <w:sz w:val="24"/>
          <w:szCs w:val="24"/>
          <w:highlight w:val="yellow"/>
          <w:lang w:val="es-ES"/>
        </w:rPr>
        <w:t xml:space="preserve">al efecto disponible en la dirección </w:t>
      </w:r>
      <w:r w:rsidR="008A208E" w:rsidRPr="00B13124">
        <w:rPr>
          <w:rStyle w:val="Fuentedeprrafopredeter1"/>
          <w:strike/>
          <w:color w:val="000080"/>
          <w:sz w:val="24"/>
          <w:szCs w:val="24"/>
          <w:highlight w:val="yellow"/>
          <w:u w:val="single"/>
          <w:lang w:val="es-ES"/>
        </w:rPr>
        <w:t>https://portal.edu.gva.es/telematricula/es/inicio/</w:t>
      </w:r>
      <w:r w:rsidR="008A208E" w:rsidRPr="00B13124">
        <w:rPr>
          <w:rStyle w:val="Fuentedeprrafopredeter1"/>
          <w:strike/>
          <w:sz w:val="24"/>
          <w:szCs w:val="24"/>
          <w:highlight w:val="yellow"/>
          <w:lang w:val="es-ES"/>
        </w:rPr>
        <w:t xml:space="preserve"> durante los tres días siguientes a </w:t>
      </w:r>
      <w:r w:rsidR="008A208E" w:rsidRPr="00B13124">
        <w:rPr>
          <w:rStyle w:val="Fuentedeprrafopredeter1"/>
          <w:rFonts w:eastAsia="TimesNewRomanPSMT;''''''Times"/>
          <w:strike/>
          <w:sz w:val="24"/>
          <w:szCs w:val="24"/>
          <w:highlight w:val="yellow"/>
          <w:lang w:val="es-ES"/>
        </w:rPr>
        <w:t>la publicación de las listas provisionales, contados a partir del mismo día de la publicación y para lo que necesitará el usuario y contraseña utilizado en grabación de la solicitud. Dichas reclamaciones serán atendidas por el centro o entidad, solicitado en primera opción</w:t>
      </w:r>
      <w:r>
        <w:rPr>
          <w:rStyle w:val="Fuentedeprrafopredeter1"/>
          <w:rFonts w:eastAsia="TimesNewRomanPSMT;''''''Times"/>
          <w:sz w:val="24"/>
          <w:szCs w:val="24"/>
          <w:lang w:val="es-ES"/>
        </w:rPr>
        <w:t xml:space="preserve"> </w:t>
      </w:r>
      <w:r w:rsidRPr="00B47879">
        <w:rPr>
          <w:rStyle w:val="Fuentedeprrafopredeter1"/>
          <w:rFonts w:eastAsia="TimesNewRomanPSMT;''''''Times"/>
          <w:sz w:val="24"/>
          <w:szCs w:val="24"/>
          <w:highlight w:val="yellow"/>
          <w:lang w:val="es-ES"/>
        </w:rPr>
        <w:t>en el resuelvo noveno de la Resolución de 13 de mayo de 2022, del director general de Formación Profesional y Enseñanzas de Régimen Especial.</w:t>
      </w:r>
    </w:p>
    <w:p w14:paraId="25A0021B" w14:textId="06255FAB" w:rsidR="00480C11" w:rsidRPr="00B13124" w:rsidRDefault="00B47879">
      <w:pPr>
        <w:spacing w:line="276" w:lineRule="auto"/>
        <w:jc w:val="both"/>
        <w:rPr>
          <w:rFonts w:eastAsia="TimesNewRomanPSMT;''''''Times"/>
          <w:strike/>
          <w:sz w:val="24"/>
          <w:szCs w:val="24"/>
          <w:highlight w:val="yellow"/>
          <w:lang w:val="es-ES"/>
        </w:rPr>
      </w:pPr>
      <w:r w:rsidRPr="00B13124">
        <w:rPr>
          <w:rFonts w:eastAsia="TimesNewRomanPSMT;''''''Times"/>
          <w:strike/>
          <w:sz w:val="24"/>
          <w:szCs w:val="24"/>
          <w:highlight w:val="yellow"/>
          <w:lang w:val="es-ES"/>
        </w:rPr>
        <w:t xml:space="preserve">4. </w:t>
      </w:r>
      <w:r w:rsidR="008A208E" w:rsidRPr="00B13124">
        <w:rPr>
          <w:rFonts w:eastAsia="TimesNewRomanPSMT;''''''Times"/>
          <w:strike/>
          <w:sz w:val="24"/>
          <w:szCs w:val="24"/>
          <w:highlight w:val="yellow"/>
          <w:lang w:val="es-ES"/>
        </w:rPr>
        <w:t>En virtud de la aplicación de la Resolución de 28 de junio de 2018 (DOGV núm. 8436 de 03.12.2018) los listados que se publiquen se realizarán con los siguientes datos encriptados y publicándose de la siguiente manera:</w:t>
      </w:r>
    </w:p>
    <w:p w14:paraId="067D9B4E" w14:textId="77777777" w:rsidR="00480C11" w:rsidRPr="00B13124" w:rsidRDefault="008A208E">
      <w:pPr>
        <w:spacing w:line="276" w:lineRule="auto"/>
        <w:jc w:val="both"/>
        <w:rPr>
          <w:rFonts w:eastAsia="TimesNewRomanPSMT;''''''Times"/>
          <w:strike/>
          <w:sz w:val="24"/>
          <w:szCs w:val="24"/>
          <w:highlight w:val="yellow"/>
          <w:lang w:val="es-ES"/>
        </w:rPr>
      </w:pPr>
      <w:r w:rsidRPr="00B13124">
        <w:rPr>
          <w:rFonts w:eastAsia="TimesNewRomanPSMT;''''''Times"/>
          <w:strike/>
          <w:sz w:val="24"/>
          <w:szCs w:val="24"/>
          <w:highlight w:val="yellow"/>
          <w:lang w:val="es-ES"/>
        </w:rPr>
        <w:t>a) DNI o documento acreditativo de identidad: se utilizarán los criterios generales que se han establecido como recomendaciones de la Agencia Estatal de Protección de Datos, por lo que solamente aparecerán 4 dígitos numéricos.</w:t>
      </w:r>
    </w:p>
    <w:p w14:paraId="1BBBBC7B" w14:textId="77777777" w:rsidR="00480C11" w:rsidRPr="00B13124" w:rsidRDefault="008A208E">
      <w:pPr>
        <w:spacing w:line="276" w:lineRule="auto"/>
        <w:jc w:val="both"/>
        <w:rPr>
          <w:rFonts w:eastAsia="TimesNewRomanPSMT;''''''Times"/>
          <w:strike/>
          <w:sz w:val="24"/>
          <w:szCs w:val="24"/>
          <w:highlight w:val="yellow"/>
          <w:lang w:val="es-ES"/>
        </w:rPr>
      </w:pPr>
      <w:r w:rsidRPr="00B13124">
        <w:rPr>
          <w:rFonts w:eastAsia="TimesNewRomanPSMT;''''''Times"/>
          <w:strike/>
          <w:sz w:val="24"/>
          <w:szCs w:val="24"/>
          <w:highlight w:val="yellow"/>
          <w:lang w:val="es-ES"/>
        </w:rPr>
        <w:t>b) Primer apellido completo</w:t>
      </w:r>
    </w:p>
    <w:p w14:paraId="0C3A768E" w14:textId="77777777" w:rsidR="00480C11" w:rsidRPr="00B13124" w:rsidRDefault="008A208E">
      <w:pPr>
        <w:spacing w:line="276" w:lineRule="auto"/>
        <w:jc w:val="both"/>
        <w:rPr>
          <w:rFonts w:eastAsia="TimesNewRomanPSMT;''''''Times"/>
          <w:strike/>
          <w:sz w:val="24"/>
          <w:szCs w:val="24"/>
          <w:lang w:val="es-ES"/>
        </w:rPr>
      </w:pPr>
      <w:r w:rsidRPr="00B13124">
        <w:rPr>
          <w:rFonts w:eastAsia="TimesNewRomanPSMT;''''''Times"/>
          <w:strike/>
          <w:sz w:val="24"/>
          <w:szCs w:val="24"/>
          <w:highlight w:val="yellow"/>
          <w:lang w:val="es-ES"/>
        </w:rPr>
        <w:t>c) Inicial del segundo apellido y del nombre</w:t>
      </w:r>
    </w:p>
    <w:p w14:paraId="39E2DE15" w14:textId="56ECBFD8" w:rsidR="00480C11" w:rsidRDefault="00FD5851">
      <w:pPr>
        <w:spacing w:line="276" w:lineRule="auto"/>
        <w:jc w:val="both"/>
      </w:pPr>
      <w:r w:rsidRPr="00FD5851">
        <w:rPr>
          <w:rStyle w:val="Fuentedeprrafopredeter1"/>
          <w:sz w:val="24"/>
          <w:szCs w:val="24"/>
          <w:highlight w:val="yellow"/>
          <w:lang w:val="es-ES"/>
        </w:rPr>
        <w:t>4</w:t>
      </w:r>
      <w:r w:rsidR="008A208E">
        <w:rPr>
          <w:rStyle w:val="Fuentedeprrafopredeter1"/>
          <w:sz w:val="24"/>
          <w:szCs w:val="24"/>
          <w:lang w:val="es-ES"/>
        </w:rPr>
        <w:t>. Si no se obtiene plaza en ninguno de los centros elegidos, se remitirán las solicitudes no atendidas a la Comisión Sectorial de Escolarización de Formación Profesional.</w:t>
      </w:r>
    </w:p>
    <w:p w14:paraId="4F6EA3D2" w14:textId="77777777" w:rsidR="00480C11" w:rsidRPr="00B13124" w:rsidRDefault="008A208E">
      <w:pPr>
        <w:spacing w:line="276" w:lineRule="auto"/>
        <w:jc w:val="both"/>
        <w:rPr>
          <w:strike/>
        </w:rPr>
      </w:pPr>
      <w:r w:rsidRPr="00B13124">
        <w:rPr>
          <w:rStyle w:val="Fuentedeprrafopredeter1"/>
          <w:strike/>
          <w:sz w:val="24"/>
          <w:szCs w:val="24"/>
          <w:highlight w:val="yellow"/>
          <w:lang w:val="es-ES"/>
        </w:rPr>
        <w:t>7. Una vez resueltas las reclamaciones, estas listas tendrán carácter definitivo y se publicarán mediante los mismos procedimientos que los anteriores.</w:t>
      </w:r>
    </w:p>
    <w:p w14:paraId="628F811C" w14:textId="39ACC387" w:rsidR="00480C11" w:rsidRPr="00B13124" w:rsidRDefault="00FD5851">
      <w:pPr>
        <w:spacing w:line="276" w:lineRule="auto"/>
        <w:jc w:val="both"/>
        <w:rPr>
          <w:strike/>
        </w:rPr>
      </w:pPr>
      <w:r w:rsidRPr="00FD5851">
        <w:rPr>
          <w:rStyle w:val="Fuentedeprrafopredeter1"/>
          <w:sz w:val="24"/>
          <w:szCs w:val="24"/>
          <w:highlight w:val="yellow"/>
          <w:lang w:val="es-ES"/>
        </w:rPr>
        <w:t>5</w:t>
      </w:r>
      <w:r w:rsidR="008A208E">
        <w:rPr>
          <w:rStyle w:val="Fuentedeprrafopredeter1"/>
          <w:sz w:val="24"/>
          <w:szCs w:val="24"/>
          <w:lang w:val="es-ES"/>
        </w:rPr>
        <w:t xml:space="preserve">. Las personas interesadas podrán presentar alegaciones, ante la Comisión Sectorial de Escolarización de Formación Profesional contra las mencionadas listas definitivas, de forma telemática, y mediante el enlace disponible en la dirección </w:t>
      </w:r>
      <w:hyperlink r:id="rId8" w:tgtFrame="_top">
        <w:r w:rsidR="008A208E">
          <w:rPr>
            <w:rStyle w:val="EnlacedeInternet"/>
            <w:sz w:val="24"/>
            <w:szCs w:val="24"/>
            <w:lang w:val="es-ES"/>
          </w:rPr>
          <w:t>https://portal.edu.gva.es/telematricula/es/inicio</w:t>
        </w:r>
      </w:hyperlink>
      <w:hyperlink r:id="rId9" w:tgtFrame="_top">
        <w:r w:rsidR="008A208E">
          <w:rPr>
            <w:rStyle w:val="EnlacedeInternet"/>
            <w:sz w:val="24"/>
            <w:szCs w:val="24"/>
            <w:lang w:val="es-ES"/>
          </w:rPr>
          <w:t>/</w:t>
        </w:r>
      </w:hyperlink>
      <w:r w:rsidR="008A208E">
        <w:rPr>
          <w:rStyle w:val="Fuentedeprrafopredeter1"/>
          <w:sz w:val="24"/>
          <w:szCs w:val="24"/>
          <w:lang w:val="es-ES"/>
        </w:rPr>
        <w:t xml:space="preserve">. </w:t>
      </w:r>
      <w:r w:rsidR="008A208E" w:rsidRPr="00B13124">
        <w:rPr>
          <w:rStyle w:val="Fuentedeprrafopredeter1"/>
          <w:strike/>
          <w:sz w:val="24"/>
          <w:szCs w:val="24"/>
          <w:highlight w:val="yellow"/>
          <w:lang w:val="es-ES"/>
        </w:rPr>
        <w:t>Dichas alegaciones podrán presentarse durante los tres días siguientes a la publicación de las listas definitivas, contados a partir del mismo día de la publicación y para lo que necesitará el usuario y contraseña utilizado en grabación de la solicitud.</w:t>
      </w:r>
    </w:p>
    <w:p w14:paraId="3658F680" w14:textId="0E072FF0" w:rsidR="00480C11" w:rsidRDefault="00FD5851">
      <w:pPr>
        <w:spacing w:line="276" w:lineRule="auto"/>
        <w:jc w:val="both"/>
      </w:pPr>
      <w:r>
        <w:rPr>
          <w:rStyle w:val="Fuentedeprrafopredeter1"/>
          <w:sz w:val="24"/>
          <w:szCs w:val="24"/>
          <w:highlight w:val="yellow"/>
          <w:lang w:val="es-ES"/>
        </w:rPr>
        <w:t>6</w:t>
      </w:r>
      <w:r w:rsidRPr="00FD5851">
        <w:rPr>
          <w:rStyle w:val="Fuentedeprrafopredeter1"/>
          <w:sz w:val="24"/>
          <w:szCs w:val="24"/>
          <w:highlight w:val="yellow"/>
          <w:lang w:val="es-ES"/>
        </w:rPr>
        <w:t>.</w:t>
      </w:r>
      <w:r>
        <w:rPr>
          <w:rStyle w:val="Fuentedeprrafopredeter1"/>
          <w:sz w:val="24"/>
          <w:szCs w:val="24"/>
          <w:lang w:val="es-ES"/>
        </w:rPr>
        <w:t xml:space="preserve"> </w:t>
      </w:r>
      <w:r w:rsidR="008A208E">
        <w:rPr>
          <w:rStyle w:val="Fuentedeprrafopredeter1"/>
          <w:sz w:val="24"/>
          <w:szCs w:val="24"/>
          <w:lang w:val="es-ES"/>
        </w:rPr>
        <w:t>Contra la resolución de la Comisión Sectorial de Escolarización de Formación Profesional a las alegaciones presentadas, las personas interesadas podrán interponer reclamación. El director o directora territorial de Educación, Cultura y Deporte correspondiente, resolverá en el plazo de un mes contado desde el día siguiente al de la publicación del acuerdo adoptado por la Comisión Sectorial de Escolarización, según el artículo 7.10 de la Orden 73/2014, de 26 de agosto de la Conselleria de Educación, Cultura y Deporte.</w:t>
      </w:r>
    </w:p>
    <w:p w14:paraId="0DF5527D" w14:textId="1AD0CD1E" w:rsidR="00480C11" w:rsidRDefault="00FD5851">
      <w:pPr>
        <w:spacing w:line="276" w:lineRule="auto"/>
        <w:jc w:val="both"/>
      </w:pPr>
      <w:r w:rsidRPr="00FD5851">
        <w:rPr>
          <w:rStyle w:val="Fuentedeprrafopredeter1"/>
          <w:sz w:val="24"/>
          <w:szCs w:val="24"/>
          <w:highlight w:val="yellow"/>
          <w:lang w:val="es-ES"/>
        </w:rPr>
        <w:t>7</w:t>
      </w:r>
      <w:r w:rsidR="008A208E">
        <w:rPr>
          <w:rStyle w:val="Fuentedeprrafopredeter1"/>
          <w:sz w:val="24"/>
          <w:szCs w:val="24"/>
          <w:lang w:val="es-ES"/>
        </w:rPr>
        <w:t>. Las personas solicitantes no admitidas en alguno de los programas formativos de cualificación profesional básica solicitados quedarán en lista de espera, y podrán ser admitidas en caso de quedar plazas vacantes</w:t>
      </w:r>
      <w:r w:rsidR="008A208E">
        <w:rPr>
          <w:rStyle w:val="Fuentedeprrafopredeter1"/>
          <w:b/>
          <w:sz w:val="24"/>
          <w:szCs w:val="24"/>
          <w:lang w:val="es-ES"/>
        </w:rPr>
        <w:t xml:space="preserve">. </w:t>
      </w:r>
    </w:p>
    <w:p w14:paraId="176A2B8D" w14:textId="77777777" w:rsidR="00480C11" w:rsidRDefault="00480C11">
      <w:pPr>
        <w:spacing w:before="2" w:line="276" w:lineRule="auto"/>
        <w:ind w:right="109"/>
        <w:jc w:val="both"/>
        <w:rPr>
          <w:i/>
          <w:sz w:val="24"/>
          <w:szCs w:val="24"/>
          <w:lang w:val="es-ES"/>
        </w:rPr>
      </w:pPr>
    </w:p>
    <w:p w14:paraId="5F158528" w14:textId="77777777" w:rsidR="00480C11" w:rsidRDefault="008A208E">
      <w:pPr>
        <w:spacing w:before="2" w:line="276" w:lineRule="auto"/>
        <w:ind w:right="109"/>
        <w:jc w:val="both"/>
        <w:rPr>
          <w:i/>
          <w:sz w:val="24"/>
          <w:szCs w:val="24"/>
          <w:lang w:val="es-ES"/>
        </w:rPr>
      </w:pPr>
      <w:r>
        <w:rPr>
          <w:i/>
          <w:sz w:val="24"/>
          <w:szCs w:val="24"/>
          <w:lang w:val="es-ES"/>
        </w:rPr>
        <w:t>Sexto. Constitución efectiva de grupos de los programas formativos de cualificación básica</w:t>
      </w:r>
    </w:p>
    <w:p w14:paraId="57A22D91" w14:textId="77777777" w:rsidR="00480C11" w:rsidRPr="00B13124" w:rsidRDefault="008A208E">
      <w:pPr>
        <w:spacing w:line="276" w:lineRule="auto"/>
        <w:jc w:val="both"/>
        <w:rPr>
          <w:strike/>
          <w:sz w:val="24"/>
          <w:szCs w:val="24"/>
          <w:highlight w:val="yellow"/>
          <w:lang w:val="es-ES"/>
        </w:rPr>
      </w:pPr>
      <w:r w:rsidRPr="00B13124">
        <w:rPr>
          <w:strike/>
          <w:sz w:val="24"/>
          <w:szCs w:val="24"/>
          <w:highlight w:val="yellow"/>
          <w:lang w:val="es-ES"/>
        </w:rPr>
        <w:t xml:space="preserve">1. La dirección general competente en materia de admisión del alumnado determinará, y las </w:t>
      </w:r>
      <w:r w:rsidRPr="00B13124">
        <w:rPr>
          <w:strike/>
          <w:sz w:val="24"/>
          <w:szCs w:val="24"/>
          <w:highlight w:val="yellow"/>
          <w:lang w:val="es-ES"/>
        </w:rPr>
        <w:lastRenderedPageBreak/>
        <w:t>direcciones territoriales con competencias en materia de educación, llevarán a cabo, la efectiva constitución de los programas formativos de cualificación básica cuándo haya suficiente número de alumnos en estos.</w:t>
      </w:r>
    </w:p>
    <w:p w14:paraId="03BAEBF2" w14:textId="77777777" w:rsidR="00480C11" w:rsidRPr="00B13124" w:rsidRDefault="008A208E">
      <w:pPr>
        <w:spacing w:line="276" w:lineRule="auto"/>
        <w:jc w:val="both"/>
        <w:rPr>
          <w:strike/>
          <w:sz w:val="24"/>
          <w:szCs w:val="24"/>
          <w:lang w:val="es-ES"/>
        </w:rPr>
      </w:pPr>
      <w:r w:rsidRPr="00B13124">
        <w:rPr>
          <w:strike/>
          <w:sz w:val="24"/>
          <w:szCs w:val="24"/>
          <w:highlight w:val="yellow"/>
          <w:lang w:val="es-ES"/>
        </w:rPr>
        <w:t>2. El alumnado que habiendo solicitado puesto escolar en los programas formativos de cualificación básica que no lleguen a constituirse, serán atribuidos a la siguiente opción u opciones formuladas por ellos.</w:t>
      </w:r>
    </w:p>
    <w:p w14:paraId="34FA5558" w14:textId="229EFA2D" w:rsidR="00480C11" w:rsidRDefault="00FD5851">
      <w:pPr>
        <w:spacing w:before="2" w:line="276" w:lineRule="auto"/>
        <w:ind w:right="109"/>
        <w:jc w:val="both"/>
        <w:rPr>
          <w:iCs/>
          <w:sz w:val="24"/>
          <w:szCs w:val="24"/>
          <w:lang w:val="es-ES"/>
        </w:rPr>
      </w:pPr>
      <w:r w:rsidRPr="00FD5851">
        <w:rPr>
          <w:iCs/>
          <w:sz w:val="24"/>
          <w:szCs w:val="24"/>
          <w:highlight w:val="yellow"/>
          <w:lang w:val="es-ES"/>
        </w:rPr>
        <w:t xml:space="preserve">Se </w:t>
      </w:r>
      <w:r>
        <w:rPr>
          <w:iCs/>
          <w:sz w:val="24"/>
          <w:szCs w:val="24"/>
          <w:highlight w:val="yellow"/>
          <w:lang w:val="es-ES"/>
        </w:rPr>
        <w:t>cumplirá</w:t>
      </w:r>
      <w:r w:rsidRPr="00FD5851">
        <w:rPr>
          <w:iCs/>
          <w:sz w:val="24"/>
          <w:szCs w:val="24"/>
          <w:highlight w:val="yellow"/>
          <w:lang w:val="es-ES"/>
        </w:rPr>
        <w:t xml:space="preserve"> lo establecido en el artículo 8 de la Orden 73/2014, de 26 de agosto, de la </w:t>
      </w:r>
      <w:proofErr w:type="spellStart"/>
      <w:r w:rsidRPr="00FD5851">
        <w:rPr>
          <w:iCs/>
          <w:sz w:val="24"/>
          <w:szCs w:val="24"/>
          <w:highlight w:val="yellow"/>
          <w:lang w:val="es-ES"/>
        </w:rPr>
        <w:t>Consellería</w:t>
      </w:r>
      <w:proofErr w:type="spellEnd"/>
      <w:r w:rsidRPr="00FD5851">
        <w:rPr>
          <w:iCs/>
          <w:sz w:val="24"/>
          <w:szCs w:val="24"/>
          <w:highlight w:val="yellow"/>
          <w:lang w:val="es-ES"/>
        </w:rPr>
        <w:t xml:space="preserve"> de Educación, Cultura y Deporte.</w:t>
      </w:r>
    </w:p>
    <w:p w14:paraId="5E4C8E86" w14:textId="77777777" w:rsidR="00FD5851" w:rsidRPr="00FD5851" w:rsidRDefault="00FD5851">
      <w:pPr>
        <w:spacing w:before="2" w:line="276" w:lineRule="auto"/>
        <w:ind w:right="109"/>
        <w:jc w:val="both"/>
        <w:rPr>
          <w:iCs/>
          <w:sz w:val="24"/>
          <w:szCs w:val="24"/>
          <w:lang w:val="es-ES"/>
        </w:rPr>
      </w:pPr>
    </w:p>
    <w:p w14:paraId="02A8CDD1" w14:textId="77777777" w:rsidR="00480C11" w:rsidRDefault="008A208E">
      <w:pPr>
        <w:spacing w:before="2" w:line="276" w:lineRule="auto"/>
        <w:ind w:right="109"/>
        <w:jc w:val="both"/>
        <w:rPr>
          <w:i/>
          <w:sz w:val="24"/>
          <w:szCs w:val="24"/>
          <w:lang w:val="es-ES"/>
        </w:rPr>
      </w:pPr>
      <w:r>
        <w:rPr>
          <w:i/>
          <w:sz w:val="24"/>
          <w:szCs w:val="24"/>
          <w:lang w:val="es-ES"/>
        </w:rPr>
        <w:t>Séptimo. Vacantes al final del procedimiento de admisión</w:t>
      </w:r>
    </w:p>
    <w:p w14:paraId="20EC6AEC" w14:textId="77777777" w:rsidR="00480C11" w:rsidRDefault="008A208E">
      <w:pPr>
        <w:spacing w:line="276" w:lineRule="auto"/>
        <w:jc w:val="both"/>
      </w:pPr>
      <w:r>
        <w:rPr>
          <w:rStyle w:val="Fuentedeprrafopredeter1"/>
          <w:sz w:val="24"/>
          <w:szCs w:val="24"/>
          <w:lang w:val="es-ES"/>
        </w:rPr>
        <w:t xml:space="preserve">El alumnado que, habiendo presentado solicitud, no haya obtenido puesto escolar según sus opciones, podrá dirigirse, antes de que concluya el plazo de matrícula, al centro correspondiente y solicitar cualquiera de los puestos vacantes. Para eso, deberá presentar, junto con la nueva solicitud, el resguardo y la copia de la solicitud que en su día presentaron </w:t>
      </w:r>
    </w:p>
    <w:p w14:paraId="28CEA8B8" w14:textId="77777777" w:rsidR="00480C11" w:rsidRDefault="00480C11">
      <w:pPr>
        <w:spacing w:line="276" w:lineRule="auto"/>
        <w:jc w:val="both"/>
        <w:rPr>
          <w:i/>
          <w:sz w:val="24"/>
          <w:szCs w:val="24"/>
          <w:lang w:val="es-ES"/>
        </w:rPr>
      </w:pPr>
    </w:p>
    <w:p w14:paraId="1B2B622E" w14:textId="77777777" w:rsidR="00480C11" w:rsidRDefault="008A208E">
      <w:pPr>
        <w:spacing w:line="276" w:lineRule="auto"/>
        <w:jc w:val="both"/>
        <w:rPr>
          <w:i/>
          <w:sz w:val="24"/>
          <w:szCs w:val="24"/>
          <w:lang w:val="es-ES"/>
        </w:rPr>
      </w:pPr>
      <w:r>
        <w:rPr>
          <w:i/>
          <w:sz w:val="24"/>
          <w:szCs w:val="24"/>
          <w:lang w:val="es-ES"/>
        </w:rPr>
        <w:t>Octavo. Comisiones sectoriales de escolarización</w:t>
      </w:r>
    </w:p>
    <w:p w14:paraId="6A622F30" w14:textId="023FB483" w:rsidR="00480C11" w:rsidRPr="00B13124" w:rsidRDefault="008A208E">
      <w:pPr>
        <w:spacing w:line="276" w:lineRule="auto"/>
        <w:jc w:val="both"/>
        <w:rPr>
          <w:strike/>
        </w:rPr>
      </w:pPr>
      <w:r>
        <w:rPr>
          <w:sz w:val="24"/>
          <w:szCs w:val="24"/>
          <w:lang w:val="es-ES"/>
        </w:rPr>
        <w:t>Las comisiones sectoriales de escolarización de Formación Profesional</w:t>
      </w:r>
      <w:r w:rsidR="00FD5851">
        <w:rPr>
          <w:sz w:val="24"/>
          <w:szCs w:val="24"/>
          <w:lang w:val="es-ES"/>
        </w:rPr>
        <w:t xml:space="preserve"> </w:t>
      </w:r>
      <w:r w:rsidR="00FD5851" w:rsidRPr="00FD5851">
        <w:rPr>
          <w:sz w:val="24"/>
          <w:szCs w:val="24"/>
          <w:highlight w:val="yellow"/>
          <w:lang w:val="es-ES"/>
        </w:rPr>
        <w:t xml:space="preserve">son las constituidas en aplicación de la Orden 18/2016, de 1 de junio, de la </w:t>
      </w:r>
      <w:proofErr w:type="spellStart"/>
      <w:r w:rsidR="00FD5851" w:rsidRPr="00FD5851">
        <w:rPr>
          <w:sz w:val="24"/>
          <w:szCs w:val="24"/>
          <w:highlight w:val="yellow"/>
          <w:lang w:val="es-ES"/>
        </w:rPr>
        <w:t>Consellería</w:t>
      </w:r>
      <w:proofErr w:type="spellEnd"/>
      <w:r w:rsidR="00FD5851" w:rsidRPr="00FD5851">
        <w:rPr>
          <w:sz w:val="24"/>
          <w:szCs w:val="24"/>
          <w:highlight w:val="yellow"/>
          <w:lang w:val="es-ES"/>
        </w:rPr>
        <w:t xml:space="preserve"> de Educación, Investigación, Cultura y Deporte, por la cual se regulan el acceso, la admisión y la matrícula a enseñanzas de grado medio y de grado superior de Formación Profesional de la Comunidad Valenciana</w:t>
      </w:r>
      <w:r w:rsidR="00FD5851">
        <w:rPr>
          <w:sz w:val="24"/>
          <w:szCs w:val="24"/>
          <w:lang w:val="es-ES"/>
        </w:rPr>
        <w:t>.</w:t>
      </w:r>
      <w:r>
        <w:rPr>
          <w:sz w:val="24"/>
          <w:szCs w:val="24"/>
          <w:lang w:val="es-ES"/>
        </w:rPr>
        <w:t xml:space="preserve"> </w:t>
      </w:r>
      <w:r w:rsidRPr="00B13124">
        <w:rPr>
          <w:strike/>
          <w:sz w:val="24"/>
          <w:szCs w:val="24"/>
          <w:highlight w:val="yellow"/>
          <w:lang w:val="es-ES"/>
        </w:rPr>
        <w:t>se ocuparán también del procedimiento de admisión de los programas formativos de cualificación básica. De acuerdo con lo establecido en la disposición adicional tercera de la Ley 3/2020, de 30 de diciembre, respecto a las funciones atribuidas a las comisiones de escolarización, de distrito y sectoriales, la Inspección General de Educación asumirá en el procedimiento de admisión del alumnado para el curso 2021-2022 las funciones atribuidas a las comisiones de escolarización, de distrito y sectoriales, en colaboración con las inspecciones territoriales de Educación, con los servicios competentes de la Conselleria de Educación, Cultura y Deporte y con el apoyo de los ayuntamientos.</w:t>
      </w:r>
      <w:r w:rsidRPr="00B13124">
        <w:rPr>
          <w:strike/>
          <w:sz w:val="24"/>
          <w:szCs w:val="24"/>
          <w:lang w:val="es-ES"/>
        </w:rPr>
        <w:t xml:space="preserve"> </w:t>
      </w:r>
    </w:p>
    <w:p w14:paraId="53B93248" w14:textId="77777777" w:rsidR="00480C11" w:rsidRDefault="00480C11">
      <w:pPr>
        <w:spacing w:line="276" w:lineRule="auto"/>
        <w:jc w:val="both"/>
        <w:rPr>
          <w:i/>
          <w:sz w:val="24"/>
          <w:szCs w:val="24"/>
          <w:lang w:val="es-ES"/>
        </w:rPr>
      </w:pPr>
    </w:p>
    <w:p w14:paraId="02CAD8F0" w14:textId="77777777" w:rsidR="00480C11" w:rsidRDefault="008A208E">
      <w:pPr>
        <w:spacing w:line="276" w:lineRule="auto"/>
        <w:jc w:val="both"/>
        <w:rPr>
          <w:i/>
          <w:sz w:val="24"/>
          <w:szCs w:val="24"/>
          <w:lang w:val="es-ES"/>
        </w:rPr>
      </w:pPr>
      <w:r>
        <w:rPr>
          <w:i/>
          <w:sz w:val="24"/>
          <w:szCs w:val="24"/>
          <w:lang w:val="es-ES"/>
        </w:rPr>
        <w:t>Noveno. Publicación de listas</w:t>
      </w:r>
    </w:p>
    <w:p w14:paraId="3AF12E6D" w14:textId="350F7F48" w:rsidR="00480C11" w:rsidRDefault="00FD5851">
      <w:pPr>
        <w:spacing w:line="276" w:lineRule="auto"/>
        <w:jc w:val="both"/>
        <w:rPr>
          <w:sz w:val="24"/>
          <w:szCs w:val="24"/>
          <w:lang w:val="es-ES"/>
        </w:rPr>
      </w:pPr>
      <w:r w:rsidRPr="00FD5851">
        <w:rPr>
          <w:sz w:val="24"/>
          <w:szCs w:val="24"/>
          <w:highlight w:val="yellow"/>
          <w:lang w:val="es-ES"/>
        </w:rPr>
        <w:t>1.</w:t>
      </w:r>
      <w:r>
        <w:rPr>
          <w:sz w:val="24"/>
          <w:szCs w:val="24"/>
          <w:lang w:val="es-ES"/>
        </w:rPr>
        <w:t xml:space="preserve"> </w:t>
      </w:r>
      <w:r w:rsidR="008A208E">
        <w:rPr>
          <w:sz w:val="24"/>
          <w:szCs w:val="24"/>
          <w:lang w:val="es-ES"/>
        </w:rPr>
        <w:t>Las listas, tanto provisionales como definitivas, de personas admitidas y excluidas se obtendrán a través del soporte informático que determine la dirección general competente en materia de admisión.</w:t>
      </w:r>
    </w:p>
    <w:p w14:paraId="099DD6F3" w14:textId="205861FA" w:rsidR="00FD5851" w:rsidRPr="00FD5851" w:rsidRDefault="00FD5851" w:rsidP="00FD5851">
      <w:pPr>
        <w:spacing w:line="276" w:lineRule="auto"/>
        <w:jc w:val="both"/>
        <w:rPr>
          <w:rFonts w:eastAsia="TimesNewRomanPSMT;''''''Times"/>
          <w:sz w:val="24"/>
          <w:szCs w:val="24"/>
          <w:highlight w:val="yellow"/>
          <w:lang w:val="es-ES"/>
        </w:rPr>
      </w:pPr>
      <w:r w:rsidRPr="00FD5851">
        <w:rPr>
          <w:iCs/>
          <w:sz w:val="24"/>
          <w:szCs w:val="24"/>
          <w:highlight w:val="yellow"/>
          <w:lang w:val="es-ES"/>
        </w:rPr>
        <w:t>2</w:t>
      </w:r>
      <w:r w:rsidRPr="00FD5851">
        <w:rPr>
          <w:i/>
          <w:sz w:val="24"/>
          <w:szCs w:val="24"/>
          <w:highlight w:val="yellow"/>
          <w:lang w:val="es-ES"/>
        </w:rPr>
        <w:t xml:space="preserve">. </w:t>
      </w:r>
      <w:r w:rsidRPr="00FD5851">
        <w:rPr>
          <w:rFonts w:eastAsia="TimesNewRomanPSMT;''''''Times"/>
          <w:sz w:val="24"/>
          <w:szCs w:val="24"/>
          <w:highlight w:val="yellow"/>
          <w:lang w:val="es-ES"/>
        </w:rPr>
        <w:t>En virtud de la aplicación de la Resolución de 28 de junio de 2018 (DOGV núm. 8436 de 03.12.2018) los listados que se publiquen se realizarán con los siguientes datos encriptados y publicándose de la siguiente manera:</w:t>
      </w:r>
    </w:p>
    <w:p w14:paraId="074BDCCE" w14:textId="77777777" w:rsidR="00FD5851" w:rsidRPr="00FD5851" w:rsidRDefault="00FD5851" w:rsidP="00FD5851">
      <w:pPr>
        <w:spacing w:line="276" w:lineRule="auto"/>
        <w:jc w:val="both"/>
        <w:rPr>
          <w:rFonts w:eastAsia="TimesNewRomanPSMT;''''''Times"/>
          <w:sz w:val="24"/>
          <w:szCs w:val="24"/>
          <w:highlight w:val="yellow"/>
          <w:lang w:val="es-ES"/>
        </w:rPr>
      </w:pPr>
      <w:r w:rsidRPr="00FD5851">
        <w:rPr>
          <w:rFonts w:eastAsia="TimesNewRomanPSMT;''''''Times"/>
          <w:sz w:val="24"/>
          <w:szCs w:val="24"/>
          <w:highlight w:val="yellow"/>
          <w:lang w:val="es-ES"/>
        </w:rPr>
        <w:t>a) DNI o documento acreditativo de identidad: se utilizarán los criterios generales que se han establecido como recomendaciones de la Agencia Estatal de Protección de Datos, por lo que solamente aparecerán 4 dígitos numéricos.</w:t>
      </w:r>
    </w:p>
    <w:p w14:paraId="04628AFB" w14:textId="79B36891" w:rsidR="00FD5851" w:rsidRPr="00FD5851" w:rsidRDefault="00FD5851" w:rsidP="00FD5851">
      <w:pPr>
        <w:spacing w:line="276" w:lineRule="auto"/>
        <w:jc w:val="both"/>
        <w:rPr>
          <w:rFonts w:eastAsia="TimesNewRomanPSMT;''''''Times"/>
          <w:sz w:val="24"/>
          <w:szCs w:val="24"/>
          <w:highlight w:val="yellow"/>
          <w:lang w:val="es-ES"/>
        </w:rPr>
      </w:pPr>
      <w:r w:rsidRPr="00FD5851">
        <w:rPr>
          <w:rFonts w:eastAsia="TimesNewRomanPSMT;''''''Times"/>
          <w:sz w:val="24"/>
          <w:szCs w:val="24"/>
          <w:highlight w:val="yellow"/>
          <w:lang w:val="es-ES"/>
        </w:rPr>
        <w:t>b) Primer apellido completo</w:t>
      </w:r>
      <w:r>
        <w:rPr>
          <w:rFonts w:eastAsia="TimesNewRomanPSMT;''''''Times"/>
          <w:sz w:val="24"/>
          <w:szCs w:val="24"/>
          <w:highlight w:val="yellow"/>
          <w:lang w:val="es-ES"/>
        </w:rPr>
        <w:t>.</w:t>
      </w:r>
    </w:p>
    <w:p w14:paraId="537A5EE1" w14:textId="72BF7E14" w:rsidR="00FD5851" w:rsidRDefault="00FD5851" w:rsidP="00FD5851">
      <w:pPr>
        <w:spacing w:line="276" w:lineRule="auto"/>
        <w:jc w:val="both"/>
        <w:rPr>
          <w:rFonts w:eastAsia="TimesNewRomanPSMT;''''''Times"/>
          <w:sz w:val="24"/>
          <w:szCs w:val="24"/>
          <w:lang w:val="es-ES"/>
        </w:rPr>
      </w:pPr>
      <w:r w:rsidRPr="00FD5851">
        <w:rPr>
          <w:rFonts w:eastAsia="TimesNewRomanPSMT;''''''Times"/>
          <w:sz w:val="24"/>
          <w:szCs w:val="24"/>
          <w:highlight w:val="yellow"/>
          <w:lang w:val="es-ES"/>
        </w:rPr>
        <w:t>c) Inicial del segundo apellido y del nombre</w:t>
      </w:r>
      <w:r>
        <w:rPr>
          <w:rFonts w:eastAsia="TimesNewRomanPSMT;''''''Times"/>
          <w:sz w:val="24"/>
          <w:szCs w:val="24"/>
          <w:lang w:val="es-ES"/>
        </w:rPr>
        <w:t>.</w:t>
      </w:r>
    </w:p>
    <w:p w14:paraId="518EF121" w14:textId="1896B136" w:rsidR="00480C11" w:rsidRDefault="00480C11">
      <w:pPr>
        <w:spacing w:line="276" w:lineRule="auto"/>
        <w:jc w:val="both"/>
        <w:rPr>
          <w:i/>
          <w:sz w:val="24"/>
          <w:szCs w:val="24"/>
          <w:lang w:val="es-ES"/>
        </w:rPr>
      </w:pPr>
    </w:p>
    <w:p w14:paraId="73C54E2F" w14:textId="77777777" w:rsidR="00480C11" w:rsidRDefault="008A208E">
      <w:pPr>
        <w:spacing w:line="276" w:lineRule="auto"/>
        <w:jc w:val="both"/>
        <w:rPr>
          <w:i/>
          <w:sz w:val="24"/>
          <w:szCs w:val="24"/>
          <w:lang w:val="es-ES"/>
        </w:rPr>
      </w:pPr>
      <w:r>
        <w:rPr>
          <w:i/>
          <w:sz w:val="24"/>
          <w:szCs w:val="24"/>
          <w:lang w:val="es-ES"/>
        </w:rPr>
        <w:t>Décimo. Constitución de grupos</w:t>
      </w:r>
    </w:p>
    <w:p w14:paraId="7355610D" w14:textId="77777777" w:rsidR="00480C11" w:rsidRDefault="008A208E">
      <w:pPr>
        <w:spacing w:line="276" w:lineRule="auto"/>
        <w:jc w:val="both"/>
        <w:rPr>
          <w:sz w:val="24"/>
          <w:szCs w:val="24"/>
          <w:lang w:val="es-ES"/>
        </w:rPr>
      </w:pPr>
      <w:r>
        <w:rPr>
          <w:sz w:val="24"/>
          <w:szCs w:val="24"/>
          <w:lang w:val="es-ES"/>
        </w:rPr>
        <w:t xml:space="preserve">1. Para la modalidad de programas formativos de cualificación básica ordinarios el número máximo de alumnos será de quince y el mínimo de diez por grupo. En esta modalidad se podrá integrar </w:t>
      </w:r>
      <w:r>
        <w:rPr>
          <w:sz w:val="24"/>
          <w:szCs w:val="24"/>
          <w:lang w:val="es-ES"/>
        </w:rPr>
        <w:lastRenderedPageBreak/>
        <w:t>alumnado con necesidades educativas especiales permanentes hasta un máximo de dos por programa. El número máximo de alumnos se reducirá en dos por cada alumno o alumna con necesidades educativas especiales permanentes, teniendo en cuenta que en todo caso el número mínimo de alumnos por grupo será de ocho.</w:t>
      </w:r>
    </w:p>
    <w:p w14:paraId="2D7912DB" w14:textId="77777777" w:rsidR="00480C11" w:rsidRDefault="008A208E">
      <w:pPr>
        <w:spacing w:line="276" w:lineRule="auto"/>
        <w:jc w:val="both"/>
        <w:rPr>
          <w:sz w:val="24"/>
          <w:szCs w:val="24"/>
          <w:lang w:val="es-ES"/>
        </w:rPr>
      </w:pPr>
      <w:r>
        <w:rPr>
          <w:sz w:val="24"/>
          <w:szCs w:val="24"/>
          <w:lang w:val="es-ES"/>
        </w:rPr>
        <w:t>2. Los programas formativos de cualificación básica adaptada a personas con necesidades educativas especiales permanentes se desarrollarán en grupos de doce alumnos como máximo. En esta modalidad no se podrán autorizar grupos con una matrícula inferior a seis.</w:t>
      </w:r>
    </w:p>
    <w:p w14:paraId="18D51B07" w14:textId="77777777" w:rsidR="00480C11" w:rsidRPr="00512B1F" w:rsidRDefault="00480C11">
      <w:pPr>
        <w:spacing w:line="276" w:lineRule="auto"/>
        <w:jc w:val="both"/>
        <w:rPr>
          <w:iCs/>
          <w:sz w:val="24"/>
          <w:szCs w:val="24"/>
          <w:lang w:val="es-ES"/>
        </w:rPr>
      </w:pPr>
    </w:p>
    <w:p w14:paraId="427A8940" w14:textId="77777777" w:rsidR="00480C11" w:rsidRDefault="008A208E">
      <w:pPr>
        <w:spacing w:line="276" w:lineRule="auto"/>
        <w:jc w:val="both"/>
        <w:rPr>
          <w:i/>
          <w:sz w:val="24"/>
          <w:szCs w:val="24"/>
          <w:lang w:val="es-ES"/>
        </w:rPr>
      </w:pPr>
      <w:r>
        <w:rPr>
          <w:i/>
          <w:sz w:val="24"/>
          <w:szCs w:val="24"/>
          <w:lang w:val="es-ES"/>
        </w:rPr>
        <w:t>Decimoprimero. Compatibilidad de la matrícula en los programas formativos de cualificación básica y los ciclos formativos de Formación Profesional Básica</w:t>
      </w:r>
    </w:p>
    <w:p w14:paraId="71F02E72" w14:textId="2D784CFB" w:rsidR="00480C11" w:rsidRDefault="008A208E">
      <w:pPr>
        <w:spacing w:line="276" w:lineRule="auto"/>
        <w:jc w:val="both"/>
        <w:rPr>
          <w:sz w:val="24"/>
          <w:szCs w:val="24"/>
          <w:lang w:val="es-ES"/>
        </w:rPr>
      </w:pPr>
      <w:r>
        <w:rPr>
          <w:sz w:val="24"/>
          <w:szCs w:val="24"/>
          <w:lang w:val="es-ES"/>
        </w:rPr>
        <w:t xml:space="preserve">Durante un mismo curso académico, un alumno o alumna no podrá simultanear matrícula en los ciclos de Formación Profesional </w:t>
      </w:r>
      <w:r w:rsidRPr="00B13124">
        <w:rPr>
          <w:strike/>
          <w:sz w:val="24"/>
          <w:szCs w:val="24"/>
          <w:highlight w:val="yellow"/>
          <w:lang w:val="es-ES"/>
        </w:rPr>
        <w:t>Básica</w:t>
      </w:r>
      <w:r w:rsidR="00FD5851">
        <w:rPr>
          <w:sz w:val="24"/>
          <w:szCs w:val="24"/>
          <w:lang w:val="es-ES"/>
        </w:rPr>
        <w:t xml:space="preserve"> </w:t>
      </w:r>
      <w:r w:rsidR="00FD5851" w:rsidRPr="00FD5851">
        <w:rPr>
          <w:sz w:val="24"/>
          <w:szCs w:val="24"/>
          <w:highlight w:val="yellow"/>
          <w:lang w:val="es-ES"/>
        </w:rPr>
        <w:t>de grado básico</w:t>
      </w:r>
      <w:r>
        <w:rPr>
          <w:sz w:val="24"/>
          <w:szCs w:val="24"/>
          <w:lang w:val="es-ES"/>
        </w:rPr>
        <w:t xml:space="preserve"> y en los programas formativos de cualificación básica. Ningún alumno o alumna podrá estar matriculado en el mismo o diferente centro o entidad, en la misma o distinta modalidad, en varios programas formativos de cualificación básica.</w:t>
      </w:r>
    </w:p>
    <w:p w14:paraId="2632AF38" w14:textId="77777777" w:rsidR="00480C11" w:rsidRDefault="00480C11">
      <w:pPr>
        <w:spacing w:before="2" w:line="276" w:lineRule="auto"/>
        <w:ind w:right="109"/>
        <w:jc w:val="both"/>
        <w:rPr>
          <w:i/>
          <w:sz w:val="24"/>
          <w:szCs w:val="24"/>
          <w:lang w:val="es-ES"/>
        </w:rPr>
      </w:pPr>
    </w:p>
    <w:p w14:paraId="0178CF17" w14:textId="77777777" w:rsidR="00480C11" w:rsidRDefault="008A208E">
      <w:pPr>
        <w:spacing w:before="2" w:line="276" w:lineRule="auto"/>
        <w:ind w:right="109"/>
        <w:jc w:val="both"/>
        <w:rPr>
          <w:i/>
          <w:sz w:val="24"/>
          <w:szCs w:val="24"/>
          <w:lang w:val="es-ES"/>
        </w:rPr>
      </w:pPr>
      <w:r>
        <w:rPr>
          <w:i/>
          <w:sz w:val="24"/>
          <w:szCs w:val="24"/>
          <w:lang w:val="es-ES"/>
        </w:rPr>
        <w:t>Decimosegundo. Matrícula</w:t>
      </w:r>
    </w:p>
    <w:p w14:paraId="12AD4D5F" w14:textId="77777777" w:rsidR="00480C11" w:rsidRDefault="008A208E">
      <w:pPr>
        <w:spacing w:line="276" w:lineRule="auto"/>
        <w:jc w:val="both"/>
        <w:rPr>
          <w:sz w:val="24"/>
          <w:szCs w:val="24"/>
          <w:lang w:val="es-ES"/>
        </w:rPr>
      </w:pPr>
      <w:r>
        <w:rPr>
          <w:sz w:val="24"/>
          <w:szCs w:val="24"/>
          <w:lang w:val="es-ES"/>
        </w:rPr>
        <w:t>1. Para formalizar la matrícula en un centro o entidad será necesario aportar cumplimentados los anexos V-a, V-b, V-c y V-d a esta resolución, en función de la situación de la persona solicitante.</w:t>
      </w:r>
    </w:p>
    <w:p w14:paraId="1D7DE8D7" w14:textId="77777777" w:rsidR="00480C11" w:rsidRDefault="008A208E">
      <w:pPr>
        <w:spacing w:line="276" w:lineRule="auto"/>
        <w:jc w:val="both"/>
        <w:rPr>
          <w:sz w:val="24"/>
          <w:szCs w:val="24"/>
          <w:lang w:val="es-ES"/>
        </w:rPr>
      </w:pPr>
      <w:r>
        <w:rPr>
          <w:sz w:val="24"/>
          <w:szCs w:val="24"/>
          <w:lang w:val="es-ES"/>
        </w:rPr>
        <w:t>2. Cuando personas con diversidad funcional deseen formalizar una matrícula en un programa formativo de cualificación básica ordinario, deberán disponer de un consejo orientador o informe sobre competencias y éxitos escolares en referencia al programa a realizar. Este consejo orientador o informe sobre competencias y éxitos escolares debe contener una referencia explícita al hecho de que la participación en el programa favorecerá la empleabilidad del alumnado y su incorporación a la vida activa con responsabilidad y autonomía; su modelo consta como anexo V-e.</w:t>
      </w:r>
    </w:p>
    <w:p w14:paraId="025A4F59" w14:textId="77777777" w:rsidR="00480C11" w:rsidRDefault="008A208E">
      <w:pPr>
        <w:spacing w:line="276" w:lineRule="auto"/>
        <w:jc w:val="both"/>
        <w:rPr>
          <w:sz w:val="24"/>
          <w:szCs w:val="24"/>
          <w:lang w:val="es-ES"/>
        </w:rPr>
      </w:pPr>
      <w:r>
        <w:rPr>
          <w:sz w:val="24"/>
          <w:szCs w:val="24"/>
          <w:lang w:val="es-ES"/>
        </w:rPr>
        <w:t>3. Siempre que existan plazas disponibles, la matrícula del alumnado en un grupo de estos programas, en cualquiera de sus modalidades y cualquiera que sea el tipo de centro o entidad promotora, permanecerá abierta durante el primer trimestre del curso.</w:t>
      </w:r>
    </w:p>
    <w:p w14:paraId="5DA2ACE2" w14:textId="77777777" w:rsidR="00480C11" w:rsidRDefault="008A208E">
      <w:pPr>
        <w:spacing w:line="276" w:lineRule="auto"/>
        <w:jc w:val="both"/>
        <w:rPr>
          <w:sz w:val="24"/>
          <w:szCs w:val="24"/>
          <w:lang w:val="es-ES"/>
        </w:rPr>
      </w:pPr>
      <w:r>
        <w:rPr>
          <w:sz w:val="24"/>
          <w:szCs w:val="24"/>
          <w:lang w:val="es-ES"/>
        </w:rPr>
        <w:t>4. Los equipos docentes, departamento de orientación y dirección del centro emisor velarán por la correcta cumplimentación de los mencionados documentos y la remisión de estos y del expediente académico a la entidad o centro receptor, sin perjuicio de las competencias de supervisión de la Inspección de Educación.</w:t>
      </w:r>
    </w:p>
    <w:p w14:paraId="44CF4E5B" w14:textId="77777777" w:rsidR="00480C11" w:rsidRDefault="00480C11">
      <w:pPr>
        <w:spacing w:line="276" w:lineRule="auto"/>
        <w:jc w:val="both"/>
        <w:rPr>
          <w:i/>
          <w:sz w:val="24"/>
          <w:szCs w:val="24"/>
          <w:lang w:val="es-ES"/>
        </w:rPr>
      </w:pPr>
    </w:p>
    <w:p w14:paraId="5FFDCF99" w14:textId="77777777" w:rsidR="00480C11" w:rsidRDefault="008A208E">
      <w:pPr>
        <w:spacing w:line="276" w:lineRule="auto"/>
        <w:jc w:val="both"/>
        <w:rPr>
          <w:i/>
          <w:sz w:val="24"/>
          <w:szCs w:val="24"/>
          <w:lang w:val="es-ES"/>
        </w:rPr>
      </w:pPr>
      <w:r>
        <w:rPr>
          <w:i/>
          <w:sz w:val="24"/>
          <w:szCs w:val="24"/>
          <w:lang w:val="es-ES"/>
        </w:rPr>
        <w:t>Decimotercero. El diseño del programa</w:t>
      </w:r>
    </w:p>
    <w:p w14:paraId="271218EB" w14:textId="77777777" w:rsidR="00480C11" w:rsidRDefault="008A208E">
      <w:pPr>
        <w:spacing w:line="276" w:lineRule="auto"/>
        <w:jc w:val="both"/>
        <w:rPr>
          <w:sz w:val="24"/>
          <w:szCs w:val="24"/>
          <w:lang w:val="es-ES"/>
        </w:rPr>
      </w:pPr>
      <w:r>
        <w:rPr>
          <w:sz w:val="24"/>
          <w:szCs w:val="24"/>
          <w:lang w:val="es-ES"/>
        </w:rPr>
        <w:t>1. El diseño de los programas formativos de cualificación básica, en relación con los módulos profesionales específicos, se corresponde con una cualificación completa. El currículo de los módulos profesionales asociados a unidades de competencia propias de una cualificación de nivel 1 del Catálogo Nacional de Cualificaciones Profesionales, en caso de existir un título de Formación Profesional Básica que las prevea, es el establecido en el currículo del correspondiente título de Formación Profesional Básica.</w:t>
      </w:r>
    </w:p>
    <w:p w14:paraId="7C52BE44" w14:textId="77777777" w:rsidR="00480C11" w:rsidRDefault="008A208E">
      <w:pPr>
        <w:spacing w:line="276" w:lineRule="auto"/>
        <w:jc w:val="both"/>
      </w:pPr>
      <w:r>
        <w:rPr>
          <w:rStyle w:val="Fuentedeprrafopredeter1"/>
          <w:sz w:val="24"/>
          <w:szCs w:val="24"/>
          <w:lang w:val="es-ES"/>
        </w:rPr>
        <w:t xml:space="preserve">En caso de no existir un título de Formación Profesional básica que prevea la mencionada cualificación completa, el diseño se obtendrá a partir del Catálogo Nacional de las Cualificaciones (INCUAL), para el cual se puede utilizar el enlace que, al respecto, figura en la página web de esta dirección general, de aquellas cualificaciones de nivel 1 cuyos reales decretos de aprobación hayan </w:t>
      </w:r>
      <w:r>
        <w:rPr>
          <w:rStyle w:val="Fuentedeprrafopredeter1"/>
          <w:sz w:val="24"/>
          <w:szCs w:val="24"/>
          <w:lang w:val="es-ES"/>
        </w:rPr>
        <w:lastRenderedPageBreak/>
        <w:t xml:space="preserve">sido publicados en el </w:t>
      </w:r>
      <w:r>
        <w:rPr>
          <w:rStyle w:val="Fuentedeprrafopredeter1"/>
          <w:i/>
          <w:sz w:val="24"/>
          <w:szCs w:val="24"/>
          <w:lang w:val="es-ES"/>
        </w:rPr>
        <w:t xml:space="preserve">Boletín Oficial del Estado </w:t>
      </w:r>
      <w:r>
        <w:rPr>
          <w:rStyle w:val="Fuentedeprrafopredeter1"/>
          <w:sz w:val="24"/>
          <w:szCs w:val="24"/>
          <w:lang w:val="es-ES"/>
        </w:rPr>
        <w:t>en una fecha anterior a la fecha tope de presentación de los proyectos socioeducativos y solicitud para programas formativos de cualificación básica en cualquiera de las convocatorias.</w:t>
      </w:r>
    </w:p>
    <w:p w14:paraId="0D5A412D" w14:textId="77777777" w:rsidR="00480C11" w:rsidRDefault="008A208E">
      <w:pPr>
        <w:spacing w:line="276" w:lineRule="auto"/>
        <w:jc w:val="both"/>
        <w:rPr>
          <w:sz w:val="24"/>
          <w:szCs w:val="24"/>
          <w:lang w:val="es-ES"/>
        </w:rPr>
      </w:pPr>
      <w:r>
        <w:rPr>
          <w:sz w:val="24"/>
          <w:szCs w:val="24"/>
          <w:lang w:val="es-ES"/>
        </w:rPr>
        <w:t>2. Los perfiles de estos programas correspondientes a cualificaciones profesionales se encuentran recogidos en el anexo VI-a de esta resolución; los módulos profesionales asociados a unidades de competencia incluidos en los títulos de Formación Profesional Básica quedan recogidos en el anexo VI-b (relaciones entre los perfiles de los títulos de Formación Profesional Básica y los de programas de cualificación básica) de esta resolución.</w:t>
      </w:r>
    </w:p>
    <w:p w14:paraId="5A83023C" w14:textId="77777777" w:rsidR="00480C11" w:rsidRDefault="00480C11">
      <w:pPr>
        <w:spacing w:line="276" w:lineRule="auto"/>
        <w:jc w:val="both"/>
        <w:rPr>
          <w:i/>
          <w:sz w:val="24"/>
          <w:szCs w:val="24"/>
          <w:lang w:val="es-ES"/>
        </w:rPr>
      </w:pPr>
    </w:p>
    <w:p w14:paraId="6EF99C0C" w14:textId="77777777" w:rsidR="00480C11" w:rsidRDefault="008A208E">
      <w:pPr>
        <w:spacing w:line="276" w:lineRule="auto"/>
        <w:jc w:val="both"/>
        <w:rPr>
          <w:i/>
          <w:sz w:val="24"/>
          <w:szCs w:val="24"/>
          <w:lang w:val="es-ES"/>
        </w:rPr>
      </w:pPr>
      <w:r>
        <w:rPr>
          <w:i/>
          <w:sz w:val="24"/>
          <w:szCs w:val="24"/>
          <w:lang w:val="es-ES"/>
        </w:rPr>
        <w:t>Decimocuarto. La programación</w:t>
      </w:r>
    </w:p>
    <w:p w14:paraId="78E479E8" w14:textId="77777777" w:rsidR="00480C11" w:rsidRDefault="008A208E">
      <w:pPr>
        <w:spacing w:line="276" w:lineRule="auto"/>
        <w:jc w:val="both"/>
        <w:rPr>
          <w:sz w:val="24"/>
          <w:szCs w:val="24"/>
          <w:lang w:val="es-ES"/>
        </w:rPr>
      </w:pPr>
      <w:r>
        <w:rPr>
          <w:sz w:val="24"/>
          <w:szCs w:val="24"/>
          <w:lang w:val="es-ES"/>
        </w:rPr>
        <w:t>1. Corresponde al equipo educativo del programa, tanto de entidades como de centros docentes:</w:t>
      </w:r>
    </w:p>
    <w:p w14:paraId="7025BBBB" w14:textId="77777777" w:rsidR="00480C11" w:rsidRDefault="008A208E">
      <w:pPr>
        <w:spacing w:line="276" w:lineRule="auto"/>
        <w:jc w:val="both"/>
      </w:pPr>
      <w:r>
        <w:rPr>
          <w:rStyle w:val="Fuentedeprrafopredeter1"/>
          <w:i/>
          <w:sz w:val="24"/>
          <w:szCs w:val="24"/>
          <w:lang w:val="es-ES"/>
        </w:rPr>
        <w:t>a</w:t>
      </w:r>
      <w:r>
        <w:rPr>
          <w:rStyle w:val="Fuentedeprrafopredeter1"/>
          <w:sz w:val="24"/>
          <w:szCs w:val="24"/>
          <w:lang w:val="es-ES"/>
        </w:rPr>
        <w:t>) La elaboración de la programación general de cada programa, así como la organización de los horarios y espacios para impartirlos.</w:t>
      </w:r>
    </w:p>
    <w:p w14:paraId="729FD7E9" w14:textId="77777777" w:rsidR="00480C11" w:rsidRDefault="008A208E">
      <w:pPr>
        <w:spacing w:line="276" w:lineRule="auto"/>
        <w:jc w:val="both"/>
      </w:pPr>
      <w:r>
        <w:rPr>
          <w:rStyle w:val="Fuentedeprrafopredeter1"/>
          <w:i/>
          <w:sz w:val="24"/>
          <w:szCs w:val="24"/>
          <w:lang w:val="es-ES"/>
        </w:rPr>
        <w:t>b</w:t>
      </w:r>
      <w:r>
        <w:rPr>
          <w:rStyle w:val="Fuentedeprrafopredeter1"/>
          <w:sz w:val="24"/>
          <w:szCs w:val="24"/>
          <w:lang w:val="es-ES"/>
        </w:rPr>
        <w:t>) La elaboración del plan de acción tutorial.</w:t>
      </w:r>
    </w:p>
    <w:p w14:paraId="792B03E5" w14:textId="77777777" w:rsidR="00480C11" w:rsidRDefault="008A208E">
      <w:pPr>
        <w:spacing w:line="276" w:lineRule="auto"/>
        <w:jc w:val="both"/>
      </w:pPr>
      <w:r>
        <w:rPr>
          <w:rStyle w:val="Fuentedeprrafopredeter1"/>
          <w:i/>
          <w:sz w:val="24"/>
          <w:szCs w:val="24"/>
          <w:lang w:val="es-ES"/>
        </w:rPr>
        <w:t>c</w:t>
      </w:r>
      <w:r>
        <w:rPr>
          <w:rStyle w:val="Fuentedeprrafopredeter1"/>
          <w:sz w:val="24"/>
          <w:szCs w:val="24"/>
          <w:lang w:val="es-ES"/>
        </w:rPr>
        <w:t>) La elaboración del programa de formación en los centros de trabajo.</w:t>
      </w:r>
    </w:p>
    <w:p w14:paraId="02416AF2" w14:textId="77777777" w:rsidR="00480C11" w:rsidRDefault="008A208E">
      <w:pPr>
        <w:spacing w:line="276" w:lineRule="auto"/>
        <w:jc w:val="both"/>
      </w:pPr>
      <w:r>
        <w:rPr>
          <w:rStyle w:val="Fuentedeprrafopredeter1"/>
          <w:i/>
          <w:sz w:val="24"/>
          <w:szCs w:val="24"/>
          <w:lang w:val="es-ES"/>
        </w:rPr>
        <w:t>d</w:t>
      </w:r>
      <w:r>
        <w:rPr>
          <w:rStyle w:val="Fuentedeprrafopredeter1"/>
          <w:sz w:val="24"/>
          <w:szCs w:val="24"/>
          <w:lang w:val="es-ES"/>
        </w:rPr>
        <w:t>) La elaboración de la programación didáctica de cada uno de los módulos o ámbitos integrantes del programa en qué se recogen los aspectos siguientes:</w:t>
      </w:r>
    </w:p>
    <w:p w14:paraId="22B0780B" w14:textId="77777777" w:rsidR="00480C11" w:rsidRDefault="008A208E">
      <w:pPr>
        <w:spacing w:before="2" w:line="276" w:lineRule="auto"/>
        <w:ind w:right="109"/>
        <w:jc w:val="both"/>
        <w:rPr>
          <w:sz w:val="24"/>
          <w:szCs w:val="24"/>
          <w:lang w:val="es-ES"/>
        </w:rPr>
      </w:pPr>
      <w:r>
        <w:rPr>
          <w:sz w:val="24"/>
          <w:szCs w:val="24"/>
          <w:lang w:val="es-ES"/>
        </w:rPr>
        <w:t>– Objetivos, redactados en términos de capacidades o resultados de aprendizaje.</w:t>
      </w:r>
    </w:p>
    <w:p w14:paraId="66FA0554" w14:textId="77777777" w:rsidR="00480C11" w:rsidRDefault="008A208E">
      <w:pPr>
        <w:spacing w:line="276" w:lineRule="auto"/>
        <w:jc w:val="both"/>
        <w:rPr>
          <w:sz w:val="24"/>
          <w:szCs w:val="24"/>
          <w:lang w:val="es-ES"/>
        </w:rPr>
      </w:pPr>
      <w:r>
        <w:rPr>
          <w:sz w:val="24"/>
          <w:szCs w:val="24"/>
          <w:lang w:val="es-ES"/>
        </w:rPr>
        <w:t>– Contenidos.</w:t>
      </w:r>
    </w:p>
    <w:p w14:paraId="20AB555D" w14:textId="77777777" w:rsidR="00480C11" w:rsidRDefault="008A208E">
      <w:pPr>
        <w:spacing w:line="276" w:lineRule="auto"/>
        <w:jc w:val="both"/>
        <w:rPr>
          <w:sz w:val="24"/>
          <w:szCs w:val="24"/>
          <w:lang w:val="es-ES"/>
        </w:rPr>
      </w:pPr>
      <w:r>
        <w:rPr>
          <w:sz w:val="24"/>
          <w:szCs w:val="24"/>
          <w:lang w:val="es-ES"/>
        </w:rPr>
        <w:t>– Actividades de enseñanza-aprendizaje.</w:t>
      </w:r>
    </w:p>
    <w:p w14:paraId="67F68F33" w14:textId="77777777" w:rsidR="00480C11" w:rsidRDefault="008A208E">
      <w:pPr>
        <w:spacing w:line="276" w:lineRule="auto"/>
        <w:jc w:val="both"/>
        <w:rPr>
          <w:sz w:val="24"/>
          <w:szCs w:val="24"/>
          <w:lang w:val="es-ES"/>
        </w:rPr>
      </w:pPr>
      <w:r>
        <w:rPr>
          <w:sz w:val="24"/>
          <w:szCs w:val="24"/>
          <w:lang w:val="es-ES"/>
        </w:rPr>
        <w:t>– Metodologías y recursos didácticos.</w:t>
      </w:r>
    </w:p>
    <w:p w14:paraId="78E07D21" w14:textId="77777777" w:rsidR="00480C11" w:rsidRDefault="008A208E">
      <w:pPr>
        <w:spacing w:line="276" w:lineRule="auto"/>
        <w:jc w:val="both"/>
        <w:rPr>
          <w:sz w:val="24"/>
          <w:szCs w:val="24"/>
          <w:lang w:val="es-ES"/>
        </w:rPr>
      </w:pPr>
      <w:r>
        <w:rPr>
          <w:sz w:val="24"/>
          <w:szCs w:val="24"/>
          <w:lang w:val="es-ES"/>
        </w:rPr>
        <w:t>– Actividades extraescolares.</w:t>
      </w:r>
    </w:p>
    <w:p w14:paraId="572D4084" w14:textId="77777777" w:rsidR="00480C11" w:rsidRDefault="008A208E">
      <w:pPr>
        <w:spacing w:line="276" w:lineRule="auto"/>
        <w:jc w:val="both"/>
        <w:rPr>
          <w:sz w:val="24"/>
          <w:szCs w:val="24"/>
          <w:lang w:val="es-ES"/>
        </w:rPr>
      </w:pPr>
      <w:r>
        <w:rPr>
          <w:sz w:val="24"/>
          <w:szCs w:val="24"/>
          <w:lang w:val="es-ES"/>
        </w:rPr>
        <w:t>– Procedimientos y criterios de evaluación y recuperación.</w:t>
      </w:r>
    </w:p>
    <w:p w14:paraId="7E10E696" w14:textId="77777777" w:rsidR="00480C11" w:rsidRDefault="008A208E">
      <w:pPr>
        <w:spacing w:line="276" w:lineRule="auto"/>
        <w:jc w:val="both"/>
      </w:pPr>
      <w:r>
        <w:rPr>
          <w:rStyle w:val="Fuentedeprrafopredeter1"/>
          <w:i/>
          <w:sz w:val="24"/>
          <w:szCs w:val="24"/>
          <w:lang w:val="es-ES"/>
        </w:rPr>
        <w:t>e</w:t>
      </w:r>
      <w:r>
        <w:rPr>
          <w:rStyle w:val="Fuentedeprrafopredeter1"/>
          <w:sz w:val="24"/>
          <w:szCs w:val="24"/>
          <w:lang w:val="es-ES"/>
        </w:rPr>
        <w:t xml:space="preserve">) Promover la </w:t>
      </w:r>
      <w:proofErr w:type="gramStart"/>
      <w:r>
        <w:rPr>
          <w:rStyle w:val="Fuentedeprrafopredeter1"/>
          <w:sz w:val="24"/>
          <w:szCs w:val="24"/>
          <w:lang w:val="es-ES"/>
        </w:rPr>
        <w:t>participación activa</w:t>
      </w:r>
      <w:proofErr w:type="gramEnd"/>
      <w:r>
        <w:rPr>
          <w:rStyle w:val="Fuentedeprrafopredeter1"/>
          <w:sz w:val="24"/>
          <w:szCs w:val="24"/>
          <w:lang w:val="es-ES"/>
        </w:rPr>
        <w:t xml:space="preserve"> de las familias.</w:t>
      </w:r>
    </w:p>
    <w:p w14:paraId="696AF224" w14:textId="77777777" w:rsidR="00480C11" w:rsidRDefault="008A208E">
      <w:pPr>
        <w:spacing w:line="276" w:lineRule="auto"/>
        <w:jc w:val="both"/>
        <w:rPr>
          <w:sz w:val="24"/>
          <w:szCs w:val="24"/>
          <w:lang w:val="es-ES"/>
        </w:rPr>
      </w:pPr>
      <w:r>
        <w:rPr>
          <w:sz w:val="24"/>
          <w:szCs w:val="24"/>
          <w:lang w:val="es-ES"/>
        </w:rPr>
        <w:t>2. En el caso de centros docentes, esta tarea la realizará el equipo educativo del programa o programas, en colaboración con el departamento de orientación, si es procedente, y con el departamento de la familia profesional correspondiente, bajo la supervisión de la jefatura de estudios.</w:t>
      </w:r>
    </w:p>
    <w:p w14:paraId="46D82D6A" w14:textId="77777777" w:rsidR="00480C11" w:rsidRDefault="008A208E">
      <w:pPr>
        <w:spacing w:line="276" w:lineRule="auto"/>
        <w:jc w:val="both"/>
        <w:rPr>
          <w:sz w:val="24"/>
          <w:szCs w:val="24"/>
          <w:lang w:val="es-ES"/>
        </w:rPr>
      </w:pPr>
      <w:r>
        <w:rPr>
          <w:sz w:val="24"/>
          <w:szCs w:val="24"/>
          <w:lang w:val="es-ES"/>
        </w:rPr>
        <w:t>3. Las programaciones didácticas de los módulos profesionales específicos se elaborarán a partir del Catálogo Nacional de las Cualificaciones de nivel 1 y de los correspondientes reales decretos de aprobación de cada una de las mencionadas cualificaciones. En caso de existir un título de Formación Profesional Básica que prevea la cualificación profesional, se elaborarán a partir de los títulos de Formación Profesional Básica.</w:t>
      </w:r>
    </w:p>
    <w:p w14:paraId="6E530948" w14:textId="77777777" w:rsidR="00480C11" w:rsidRDefault="008A208E">
      <w:pPr>
        <w:spacing w:line="276" w:lineRule="auto"/>
        <w:jc w:val="both"/>
        <w:rPr>
          <w:sz w:val="24"/>
          <w:szCs w:val="24"/>
          <w:lang w:val="es-ES"/>
        </w:rPr>
      </w:pPr>
      <w:r>
        <w:rPr>
          <w:sz w:val="24"/>
          <w:szCs w:val="24"/>
          <w:lang w:val="es-ES"/>
        </w:rPr>
        <w:t>Los módulos de carácter general se programarán, necesariamente, de acuerdo con el anexo VII de la presente resolución.</w:t>
      </w:r>
    </w:p>
    <w:p w14:paraId="0297FDD4" w14:textId="77777777" w:rsidR="00480C11" w:rsidRDefault="008A208E">
      <w:pPr>
        <w:spacing w:line="276" w:lineRule="auto"/>
        <w:jc w:val="both"/>
        <w:rPr>
          <w:sz w:val="24"/>
          <w:szCs w:val="24"/>
          <w:lang w:val="es-ES"/>
        </w:rPr>
      </w:pPr>
      <w:r>
        <w:rPr>
          <w:sz w:val="24"/>
          <w:szCs w:val="24"/>
          <w:lang w:val="es-ES"/>
        </w:rPr>
        <w:t>4. Las programaciones didácticas deben estar, sin embargo, adaptadas a las condiciones y características del alumnado de cada programa, para el cual se establecerán los niveles necesarios de adaptación curricular en cada grupo. Los módulos de carácter general que componen el programa son susceptibles de tener adaptaciones curriculares significativas. En los certificados se deberá hacer constar esta cuestión.</w:t>
      </w:r>
    </w:p>
    <w:p w14:paraId="1BF16C6F" w14:textId="77777777" w:rsidR="00480C11" w:rsidRDefault="008A208E">
      <w:pPr>
        <w:spacing w:line="276" w:lineRule="auto"/>
        <w:jc w:val="both"/>
        <w:rPr>
          <w:sz w:val="24"/>
          <w:szCs w:val="24"/>
          <w:lang w:val="es-ES"/>
        </w:rPr>
      </w:pPr>
      <w:r>
        <w:rPr>
          <w:sz w:val="24"/>
          <w:szCs w:val="24"/>
          <w:lang w:val="es-ES"/>
        </w:rPr>
        <w:t>5. Para los centros docentes, la programación general de cada programa formativo de cualificación básica formará parte de la programación general anual (PGA) del centro y del proyecto educativo del centro como medida específica de atención a la diversidad y la evaluación del programa se integrará en su memoria final.</w:t>
      </w:r>
    </w:p>
    <w:p w14:paraId="17D99D92" w14:textId="77777777" w:rsidR="00480C11" w:rsidRDefault="008A208E">
      <w:pPr>
        <w:spacing w:line="276" w:lineRule="auto"/>
        <w:jc w:val="both"/>
        <w:rPr>
          <w:sz w:val="24"/>
          <w:szCs w:val="24"/>
          <w:lang w:val="es-ES"/>
        </w:rPr>
      </w:pPr>
      <w:r>
        <w:rPr>
          <w:sz w:val="24"/>
          <w:szCs w:val="24"/>
          <w:lang w:val="es-ES"/>
        </w:rPr>
        <w:lastRenderedPageBreak/>
        <w:t xml:space="preserve">6. Para las entidades colaboradoras, tanto la programación general como las programaciones didácticas de cada uno de los módulos integrantes del programa se archivarán en ITACA, en el apartado «documentación / documentación adicional» de la sección «PGA», antes del 15 de noviembre o hasta el primer día hábil siguiente en caso de ser festivo, para que sean supervisadas por la Inspección de Educación, con el objeto de asegurar su adecuación a lo establecido en la normativa vigente y a las presentes instrucciones. </w:t>
      </w:r>
    </w:p>
    <w:p w14:paraId="127E99D9" w14:textId="77777777" w:rsidR="00480C11" w:rsidRDefault="00480C11">
      <w:pPr>
        <w:spacing w:before="2" w:line="276" w:lineRule="auto"/>
        <w:ind w:right="109"/>
        <w:jc w:val="both"/>
        <w:rPr>
          <w:i/>
          <w:sz w:val="24"/>
          <w:szCs w:val="24"/>
          <w:lang w:val="es-ES"/>
        </w:rPr>
      </w:pPr>
    </w:p>
    <w:p w14:paraId="1DE0C8F7" w14:textId="77777777" w:rsidR="00480C11" w:rsidRDefault="008A208E">
      <w:pPr>
        <w:spacing w:before="2" w:line="276" w:lineRule="auto"/>
        <w:ind w:right="109"/>
        <w:jc w:val="both"/>
        <w:rPr>
          <w:i/>
          <w:sz w:val="24"/>
          <w:szCs w:val="24"/>
          <w:lang w:val="es-ES"/>
        </w:rPr>
      </w:pPr>
      <w:r>
        <w:rPr>
          <w:i/>
          <w:sz w:val="24"/>
          <w:szCs w:val="24"/>
          <w:lang w:val="es-ES"/>
        </w:rPr>
        <w:t>Decimoquinto. Los horarios</w:t>
      </w:r>
    </w:p>
    <w:p w14:paraId="538A68DF" w14:textId="77777777" w:rsidR="00480C11" w:rsidRDefault="008A208E">
      <w:pPr>
        <w:spacing w:line="276" w:lineRule="auto"/>
        <w:jc w:val="both"/>
        <w:rPr>
          <w:sz w:val="24"/>
          <w:szCs w:val="24"/>
          <w:lang w:val="es-ES"/>
        </w:rPr>
      </w:pPr>
      <w:r>
        <w:rPr>
          <w:sz w:val="24"/>
          <w:szCs w:val="24"/>
          <w:lang w:val="es-ES"/>
        </w:rPr>
        <w:t xml:space="preserve">1. Los equipos docentes y directivos de cada centro o entidad velarán </w:t>
      </w:r>
      <w:proofErr w:type="gramStart"/>
      <w:r>
        <w:rPr>
          <w:sz w:val="24"/>
          <w:szCs w:val="24"/>
          <w:lang w:val="es-ES"/>
        </w:rPr>
        <w:t>para</w:t>
      </w:r>
      <w:proofErr w:type="gramEnd"/>
      <w:r>
        <w:rPr>
          <w:sz w:val="24"/>
          <w:szCs w:val="24"/>
          <w:lang w:val="es-ES"/>
        </w:rPr>
        <w:t xml:space="preserve"> que la distribución horaria de los programas se ajuste, en la medida que se pueda, a los modelos horarios establecidos en el anexo VIII de la presente resolución.</w:t>
      </w:r>
    </w:p>
    <w:p w14:paraId="7FE6153D" w14:textId="77777777" w:rsidR="00480C11" w:rsidRDefault="008A208E">
      <w:pPr>
        <w:spacing w:line="276" w:lineRule="auto"/>
        <w:jc w:val="both"/>
        <w:rPr>
          <w:sz w:val="24"/>
          <w:szCs w:val="24"/>
          <w:lang w:val="es-ES"/>
        </w:rPr>
      </w:pPr>
      <w:r>
        <w:rPr>
          <w:sz w:val="24"/>
          <w:szCs w:val="24"/>
          <w:lang w:val="es-ES"/>
        </w:rPr>
        <w:t>2. Los centros educativos o entidades podrán ofrecer módulos optativos de actividad física y deporte, nuevas tecnologías, español para extranjeros o inglés aplicado a la cualificación profesional, o cualquier otro que considere necesario en atención a las necesidades específicas del alumnado y a su iniciativa.</w:t>
      </w:r>
    </w:p>
    <w:p w14:paraId="38C9CA62" w14:textId="77777777" w:rsidR="00480C11" w:rsidRDefault="008A208E">
      <w:pPr>
        <w:spacing w:line="276" w:lineRule="auto"/>
        <w:jc w:val="both"/>
        <w:rPr>
          <w:sz w:val="24"/>
          <w:szCs w:val="24"/>
          <w:lang w:val="es-ES"/>
        </w:rPr>
      </w:pPr>
      <w:r>
        <w:rPr>
          <w:sz w:val="24"/>
          <w:szCs w:val="24"/>
          <w:lang w:val="es-ES"/>
        </w:rPr>
        <w:t>3. De las 30 horas lectivas del horario semanal, dos se dedicarán a tutoría. La tutoría será competencia del docente o la docente que imparta la mayor parte del número de horas correspondientes a los módulos específicos y, en caso de igualdad, por quien decida la dirección del centro o entidad. No será compatible el ejercicio de la tutoría en más de un programa.</w:t>
      </w:r>
    </w:p>
    <w:p w14:paraId="3065E9F1" w14:textId="77777777" w:rsidR="00480C11" w:rsidRDefault="008A208E">
      <w:pPr>
        <w:spacing w:line="276" w:lineRule="auto"/>
        <w:jc w:val="both"/>
        <w:rPr>
          <w:sz w:val="24"/>
          <w:szCs w:val="24"/>
          <w:lang w:val="es-ES"/>
        </w:rPr>
      </w:pPr>
      <w:r>
        <w:rPr>
          <w:sz w:val="24"/>
          <w:szCs w:val="24"/>
          <w:lang w:val="es-ES"/>
        </w:rPr>
        <w:t>4. El profesorado que imparta los módulos específicos será el responsable del programa formativo correspondiente al módulo de Formación en centros de trabajo y de realizar su seguimiento. Para el ejercicio de las mencionadas funciones en centros públicos, a este profesorado se le computarán adicionalmente dos horas de su jornada lectiva semanal y dos horas complementarias de entre las de su horario individual, en ambos casos durante todo el curso, procurando que este horario se concentre en el menor número de días posible, a fin de facilitar el desplazamiento en los centros de trabajo en que el alumnado desarrolle dicho módulo.</w:t>
      </w:r>
    </w:p>
    <w:p w14:paraId="50CCA24F" w14:textId="77777777" w:rsidR="00480C11" w:rsidRDefault="00480C11">
      <w:pPr>
        <w:spacing w:before="2" w:line="276" w:lineRule="auto"/>
        <w:ind w:right="109"/>
        <w:jc w:val="both"/>
        <w:rPr>
          <w:i/>
          <w:sz w:val="24"/>
          <w:szCs w:val="24"/>
          <w:lang w:val="es-ES"/>
        </w:rPr>
      </w:pPr>
    </w:p>
    <w:p w14:paraId="557B8FC8" w14:textId="77777777" w:rsidR="00480C11" w:rsidRDefault="008A208E">
      <w:pPr>
        <w:spacing w:before="2" w:line="276" w:lineRule="auto"/>
        <w:ind w:right="109"/>
        <w:jc w:val="both"/>
        <w:rPr>
          <w:i/>
          <w:sz w:val="24"/>
          <w:szCs w:val="24"/>
          <w:lang w:val="es-ES"/>
        </w:rPr>
      </w:pPr>
      <w:r>
        <w:rPr>
          <w:i/>
          <w:sz w:val="24"/>
          <w:szCs w:val="24"/>
          <w:lang w:val="es-ES"/>
        </w:rPr>
        <w:t>Decimosexto. La asistencia y su control</w:t>
      </w:r>
    </w:p>
    <w:p w14:paraId="0047D8C2" w14:textId="77777777" w:rsidR="00480C11" w:rsidRDefault="008A208E">
      <w:pPr>
        <w:spacing w:line="276" w:lineRule="auto"/>
        <w:jc w:val="both"/>
        <w:rPr>
          <w:sz w:val="24"/>
          <w:szCs w:val="24"/>
          <w:lang w:val="es-ES"/>
        </w:rPr>
      </w:pPr>
      <w:r>
        <w:rPr>
          <w:sz w:val="24"/>
          <w:szCs w:val="24"/>
          <w:lang w:val="es-ES"/>
        </w:rPr>
        <w:t>1. La asistencia del alumnado y el control del absentismo es fundamental para la consecución de los objetivos de estos programas. Para el control y justificación de ausencias se aplicará el reglamento de régimen interior o de convivencia y las normas del centro o entidad al respecto.</w:t>
      </w:r>
    </w:p>
    <w:p w14:paraId="5F532992" w14:textId="77777777" w:rsidR="00480C11" w:rsidRDefault="008A208E">
      <w:pPr>
        <w:spacing w:line="276" w:lineRule="auto"/>
        <w:jc w:val="both"/>
        <w:rPr>
          <w:sz w:val="24"/>
          <w:szCs w:val="24"/>
          <w:lang w:val="es-ES"/>
        </w:rPr>
      </w:pPr>
      <w:r>
        <w:rPr>
          <w:sz w:val="24"/>
          <w:szCs w:val="24"/>
          <w:lang w:val="es-ES"/>
        </w:rPr>
        <w:t>2. Cuando el absentismo sin causa debidamente justificada de un alumno o alumna supere el 15%, el equipo docente propondrá a la dirección del centro su baja. La dirección comunicará por escrito a la persona interesada, si es mayor de edad, y/o a los padres o representantes legales la mencionada propuesta, en que hará constar que la baja se hará efectiva pasados los diez días a partir de la recepción de su comunicación, sin perjuicio de la aplicación de la regulación contenida en la Ley 26/2018, de 21 de diciembre, de la Generalitat, de derechos y garantías de la infancia y adolescencia. La vacante resultante se ofrecerá al alumnado en lista de espera, si lo hubiera, y siempre que esta se produzca a lo largo del primer trimestre del curso.</w:t>
      </w:r>
    </w:p>
    <w:p w14:paraId="146EAE7E" w14:textId="77777777" w:rsidR="00480C11" w:rsidRDefault="008A208E">
      <w:pPr>
        <w:spacing w:line="276" w:lineRule="auto"/>
        <w:jc w:val="both"/>
        <w:rPr>
          <w:sz w:val="24"/>
          <w:szCs w:val="24"/>
          <w:lang w:val="es-ES"/>
        </w:rPr>
      </w:pPr>
      <w:r>
        <w:rPr>
          <w:sz w:val="24"/>
          <w:szCs w:val="24"/>
          <w:lang w:val="es-ES"/>
        </w:rPr>
        <w:t>3. Cada centro o entidad arbitrará las medidas que considere más oportunas para que el alumnado pueda seguir el desarrollo del programa de forma continuada y estable, como por ejemplo registros de asistencia o partes a las familias, tutorías individualizadas y entrevistas periódicas con padres, madres, tutores o tutoras o representantes legales.</w:t>
      </w:r>
    </w:p>
    <w:p w14:paraId="7528E193" w14:textId="77777777" w:rsidR="00480C11" w:rsidRDefault="008A208E">
      <w:pPr>
        <w:spacing w:line="276" w:lineRule="auto"/>
        <w:jc w:val="both"/>
        <w:rPr>
          <w:sz w:val="24"/>
          <w:szCs w:val="24"/>
          <w:lang w:val="es-ES"/>
        </w:rPr>
      </w:pPr>
      <w:r>
        <w:rPr>
          <w:sz w:val="24"/>
          <w:szCs w:val="24"/>
          <w:lang w:val="es-ES"/>
        </w:rPr>
        <w:t xml:space="preserve">4. El alumnado firmará el documento de aceptación y compromiso, anexo IX, por el cual se </w:t>
      </w:r>
      <w:r>
        <w:rPr>
          <w:sz w:val="24"/>
          <w:szCs w:val="24"/>
          <w:lang w:val="es-ES"/>
        </w:rPr>
        <w:lastRenderedPageBreak/>
        <w:t>compromete a mantener una asistencia no inferior al 15%. Podrá perder su plaza en caso de que las faltas de asistencia no justificadas superen el mencionado plazo o duración.</w:t>
      </w:r>
    </w:p>
    <w:p w14:paraId="3C62C162" w14:textId="77777777" w:rsidR="00480C11" w:rsidRDefault="008A208E">
      <w:pPr>
        <w:spacing w:line="276" w:lineRule="auto"/>
        <w:jc w:val="both"/>
        <w:rPr>
          <w:sz w:val="24"/>
          <w:szCs w:val="24"/>
          <w:lang w:val="es-ES"/>
        </w:rPr>
      </w:pPr>
      <w:r>
        <w:rPr>
          <w:sz w:val="24"/>
          <w:szCs w:val="24"/>
          <w:lang w:val="es-ES"/>
        </w:rPr>
        <w:t>5. Las entidades y centros promotores de los programas formativos de cualificación básica darán cuenta mensualmente de las altas y bajas del alumnado a la Dirección General de Formación Profesional y Enseñanzas de Régimen Especial y a la Inspección de Educación, y para ello utilizarán el modelo que figura en el anexo X.</w:t>
      </w:r>
    </w:p>
    <w:p w14:paraId="33A1A58B" w14:textId="77777777" w:rsidR="00480C11" w:rsidRDefault="00480C11">
      <w:pPr>
        <w:spacing w:before="2" w:line="276" w:lineRule="auto"/>
        <w:ind w:right="109"/>
        <w:jc w:val="both"/>
        <w:rPr>
          <w:i/>
          <w:sz w:val="24"/>
          <w:szCs w:val="24"/>
          <w:lang w:val="es-ES"/>
        </w:rPr>
      </w:pPr>
    </w:p>
    <w:p w14:paraId="5B589046" w14:textId="77777777" w:rsidR="00480C11" w:rsidRDefault="008A208E">
      <w:pPr>
        <w:spacing w:before="2" w:line="276" w:lineRule="auto"/>
        <w:ind w:right="109"/>
        <w:jc w:val="both"/>
        <w:rPr>
          <w:i/>
          <w:sz w:val="24"/>
          <w:szCs w:val="24"/>
          <w:lang w:val="es-ES"/>
        </w:rPr>
      </w:pPr>
      <w:r>
        <w:rPr>
          <w:i/>
          <w:sz w:val="24"/>
          <w:szCs w:val="24"/>
          <w:lang w:val="es-ES"/>
        </w:rPr>
        <w:t>Decimoséptimo. El módulo profesional de Formación en centros de trabajo</w:t>
      </w:r>
    </w:p>
    <w:p w14:paraId="6FA3B1E8" w14:textId="77777777" w:rsidR="00480C11" w:rsidRDefault="008A208E">
      <w:pPr>
        <w:spacing w:line="276" w:lineRule="auto"/>
        <w:jc w:val="both"/>
        <w:rPr>
          <w:sz w:val="24"/>
          <w:szCs w:val="24"/>
          <w:lang w:val="es-ES"/>
        </w:rPr>
      </w:pPr>
      <w:r>
        <w:rPr>
          <w:sz w:val="24"/>
          <w:szCs w:val="24"/>
          <w:lang w:val="es-ES"/>
        </w:rPr>
        <w:t>1. La realización del módulo profesional de Formación en centros de trabajo, de ahora en adelante FCT, así como la confección del correspondiente programa de formación, se efectuará de acuerdo con la normativa aplicable en materia de FCT.</w:t>
      </w:r>
    </w:p>
    <w:p w14:paraId="75ED015F" w14:textId="77777777" w:rsidR="00480C11" w:rsidRDefault="008A208E">
      <w:pPr>
        <w:spacing w:line="276" w:lineRule="auto"/>
        <w:jc w:val="both"/>
        <w:rPr>
          <w:sz w:val="24"/>
          <w:szCs w:val="24"/>
          <w:lang w:val="es-ES"/>
        </w:rPr>
      </w:pPr>
      <w:r>
        <w:rPr>
          <w:sz w:val="24"/>
          <w:szCs w:val="24"/>
          <w:lang w:val="es-ES"/>
        </w:rPr>
        <w:t>2. Este módulo será obligatorio para la obtención de la cualificación profesional y su duración será de un mínimo de 80 horas y un máximo de 150 horas, además de los módulos correspondientes de la formación asociada a la cualificación profesional, y se realizará preferentemente, dentro del tercer trimestre del curso.</w:t>
      </w:r>
    </w:p>
    <w:p w14:paraId="205A8F87" w14:textId="77777777" w:rsidR="00480C11" w:rsidRDefault="008A208E">
      <w:pPr>
        <w:spacing w:line="276" w:lineRule="auto"/>
        <w:jc w:val="both"/>
        <w:rPr>
          <w:sz w:val="24"/>
          <w:szCs w:val="24"/>
          <w:lang w:val="es-ES"/>
        </w:rPr>
      </w:pPr>
      <w:r>
        <w:rPr>
          <w:sz w:val="24"/>
          <w:szCs w:val="24"/>
          <w:lang w:val="es-ES"/>
        </w:rPr>
        <w:t>3. Para optimizar el número de lugares formativos en las empresas, finalizada la formación de los módulos específicos asociados a unidades de competencia, el alumnado quedará distribuido en dos grupos:</w:t>
      </w:r>
    </w:p>
    <w:p w14:paraId="4D40E4D1" w14:textId="77777777" w:rsidR="00480C11" w:rsidRDefault="008A208E">
      <w:pPr>
        <w:spacing w:line="276" w:lineRule="auto"/>
        <w:jc w:val="both"/>
        <w:rPr>
          <w:sz w:val="24"/>
          <w:szCs w:val="24"/>
          <w:lang w:val="es-ES"/>
        </w:rPr>
      </w:pPr>
      <w:r>
        <w:rPr>
          <w:sz w:val="24"/>
          <w:szCs w:val="24"/>
          <w:lang w:val="es-ES"/>
        </w:rPr>
        <w:t>– El primero se incorporará en el centro de trabajo y, concluido su periodo de formación, volverá al centro educativo o a la entidad para completar su formación durante las cuatro últimas semanas del curso.</w:t>
      </w:r>
    </w:p>
    <w:p w14:paraId="4D96F74C" w14:textId="77777777" w:rsidR="00480C11" w:rsidRDefault="008A208E">
      <w:pPr>
        <w:spacing w:line="276" w:lineRule="auto"/>
        <w:jc w:val="both"/>
        <w:rPr>
          <w:sz w:val="24"/>
          <w:szCs w:val="24"/>
          <w:lang w:val="es-ES"/>
        </w:rPr>
      </w:pPr>
      <w:r>
        <w:rPr>
          <w:sz w:val="24"/>
          <w:szCs w:val="24"/>
          <w:lang w:val="es-ES"/>
        </w:rPr>
        <w:t>– El segundo grupo permanecerá en el centro educativo o entidad recibiendo la formación, y se incorporará durante las cuatro últimas semanas del curso escolar al centro de trabajo.</w:t>
      </w:r>
    </w:p>
    <w:p w14:paraId="339A027D" w14:textId="77777777" w:rsidR="00480C11" w:rsidRDefault="008A208E">
      <w:pPr>
        <w:spacing w:line="276" w:lineRule="auto"/>
        <w:jc w:val="both"/>
        <w:rPr>
          <w:sz w:val="24"/>
          <w:szCs w:val="24"/>
          <w:lang w:val="es-ES"/>
        </w:rPr>
      </w:pPr>
      <w:r>
        <w:rPr>
          <w:sz w:val="24"/>
          <w:szCs w:val="24"/>
          <w:lang w:val="es-ES"/>
        </w:rPr>
        <w:t>El profesorado que imparta los módulos específicos prestará especial atención en este periodo al alumnado del grupo que no haya conseguido, hasta este momento, todas las capacidades asociadas a los mencionados módulos. Para este alumnado programará actividades de recuperación que posibiliten su consecución.</w:t>
      </w:r>
    </w:p>
    <w:p w14:paraId="365E541F" w14:textId="77777777" w:rsidR="00480C11" w:rsidRDefault="008A208E">
      <w:pPr>
        <w:spacing w:line="276" w:lineRule="auto"/>
        <w:jc w:val="both"/>
        <w:rPr>
          <w:sz w:val="24"/>
          <w:szCs w:val="24"/>
          <w:lang w:val="es-ES"/>
        </w:rPr>
      </w:pPr>
      <w:r>
        <w:rPr>
          <w:sz w:val="24"/>
          <w:szCs w:val="24"/>
          <w:lang w:val="es-ES"/>
        </w:rPr>
        <w:t>4. Para poder realizar el módulo de FCT, aparte de otros criterios de carácter académico y actitudinal relacionados con los otros módulos o ámbitos constitutivos del programa, establecidos por el equipo docente y dados a conocer tanto al alumnado como a sus padres, madres, tutores o representantes legales, se requiere que el alumnado haya asistido al menos al 85 % del horario del periodo lectivo previo a la realización del módulo profesional de FCT.</w:t>
      </w:r>
    </w:p>
    <w:p w14:paraId="5BCDF384" w14:textId="77777777" w:rsidR="00480C11" w:rsidRDefault="008A208E">
      <w:pPr>
        <w:spacing w:line="276" w:lineRule="auto"/>
        <w:jc w:val="both"/>
        <w:rPr>
          <w:sz w:val="24"/>
          <w:szCs w:val="24"/>
          <w:lang w:val="es-ES"/>
        </w:rPr>
      </w:pPr>
      <w:r>
        <w:rPr>
          <w:sz w:val="24"/>
          <w:szCs w:val="24"/>
          <w:lang w:val="es-ES"/>
        </w:rPr>
        <w:t xml:space="preserve">En el caso de realizar este módulo de modo fragmentado, hasta un máximo de tres periodos durante el curso, se aplicará este mismo porcentaje de asistencia en los periodos lectivos inmediatamente anteriores a cada periodo de prácticas. </w:t>
      </w:r>
    </w:p>
    <w:p w14:paraId="0703E905" w14:textId="77777777" w:rsidR="00480C11" w:rsidRDefault="008A208E">
      <w:pPr>
        <w:spacing w:line="276" w:lineRule="auto"/>
        <w:jc w:val="both"/>
        <w:rPr>
          <w:sz w:val="24"/>
          <w:szCs w:val="24"/>
          <w:lang w:val="es-ES"/>
        </w:rPr>
      </w:pPr>
      <w:r>
        <w:rPr>
          <w:sz w:val="24"/>
          <w:szCs w:val="24"/>
          <w:lang w:val="es-ES"/>
        </w:rPr>
        <w:t xml:space="preserve">El alumno o alumna </w:t>
      </w:r>
      <w:proofErr w:type="gramStart"/>
      <w:r>
        <w:rPr>
          <w:sz w:val="24"/>
          <w:szCs w:val="24"/>
          <w:lang w:val="es-ES"/>
        </w:rPr>
        <w:t>que</w:t>
      </w:r>
      <w:proofErr w:type="gramEnd"/>
      <w:r>
        <w:rPr>
          <w:sz w:val="24"/>
          <w:szCs w:val="24"/>
          <w:lang w:val="es-ES"/>
        </w:rPr>
        <w:t xml:space="preserve"> en la sesión de evaluación, y teniendo en cuenta el informe individual elaborado por el tutor o tutora, el equipo educativo decida que no puede cursar el módulo de FCT permanecerá en el centro educativo o en la entidad completando su formación. Para este alumnado se programarán actividades de recuperación que posibiliten la consecución de las capacidades asociadas a los distintos módulos.</w:t>
      </w:r>
    </w:p>
    <w:p w14:paraId="3C0F2508" w14:textId="77777777" w:rsidR="00480C11" w:rsidRDefault="008A208E">
      <w:pPr>
        <w:spacing w:line="276" w:lineRule="auto"/>
        <w:jc w:val="both"/>
        <w:rPr>
          <w:sz w:val="24"/>
          <w:szCs w:val="24"/>
          <w:lang w:val="es-ES"/>
        </w:rPr>
      </w:pPr>
      <w:r>
        <w:rPr>
          <w:sz w:val="24"/>
          <w:szCs w:val="24"/>
          <w:lang w:val="es-ES"/>
        </w:rPr>
        <w:t>5. De forma extraordinaria y como consecuencia de las circunstancias personales del alumnado, la falta de puestos formativos, el perfil del programa o las necesidades del centro o entidad, el alumnado podrá realizar el módulo profesional de Formación en centros de trabajo total o parcialmente en el mismo centro o entidad, con un informe previo de la Inspección de Educación.</w:t>
      </w:r>
    </w:p>
    <w:p w14:paraId="2C0C70EF" w14:textId="77777777" w:rsidR="00480C11" w:rsidRDefault="008A208E">
      <w:pPr>
        <w:spacing w:line="276" w:lineRule="auto"/>
        <w:jc w:val="both"/>
        <w:rPr>
          <w:sz w:val="24"/>
          <w:szCs w:val="24"/>
          <w:lang w:val="es-ES"/>
        </w:rPr>
      </w:pPr>
      <w:r>
        <w:rPr>
          <w:sz w:val="24"/>
          <w:szCs w:val="24"/>
          <w:lang w:val="es-ES"/>
        </w:rPr>
        <w:lastRenderedPageBreak/>
        <w:t>6. La dirección del centro público donde el alumno o alumna curse el programa, o de adscripción, en caso de que el alumno o alumna curse el programa en un centro privado o entidad, resolverá sobre la concesión o no de la exención total o parcial del módulo profesional de Formación</w:t>
      </w:r>
    </w:p>
    <w:p w14:paraId="7455502C" w14:textId="77777777" w:rsidR="00480C11" w:rsidRDefault="008A208E">
      <w:pPr>
        <w:spacing w:line="276" w:lineRule="auto"/>
        <w:jc w:val="both"/>
        <w:rPr>
          <w:sz w:val="24"/>
          <w:szCs w:val="24"/>
          <w:lang w:val="es-ES"/>
        </w:rPr>
      </w:pPr>
      <w:r>
        <w:rPr>
          <w:sz w:val="24"/>
          <w:szCs w:val="24"/>
          <w:lang w:val="es-ES"/>
        </w:rPr>
        <w:t>en centros de trabajo, con un informe previo del correspondiente equipo educativo del centro público, privado o entidad colaboradora, para aquel alumno o alumna que acredite experiencia profesional con jornada completa relacionada con el programa de una duración no inferior a seis meses o proporcionalmente con contratación a tiempo parcial. En el resto se ajustará a la normativa que regule el módulo de Formación en Centros de Trabajo.</w:t>
      </w:r>
    </w:p>
    <w:p w14:paraId="07F18F8A" w14:textId="77777777" w:rsidR="00480C11" w:rsidRDefault="008A208E">
      <w:pPr>
        <w:spacing w:before="2" w:line="276" w:lineRule="auto"/>
        <w:ind w:right="109"/>
        <w:jc w:val="both"/>
        <w:rPr>
          <w:sz w:val="24"/>
          <w:szCs w:val="24"/>
          <w:lang w:val="es-ES"/>
        </w:rPr>
      </w:pPr>
      <w:r>
        <w:rPr>
          <w:sz w:val="24"/>
          <w:szCs w:val="24"/>
          <w:lang w:val="es-ES"/>
        </w:rPr>
        <w:t xml:space="preserve">7. El módulo de Formación en Centros de Trabajo se evaluará separadamente en términos de apto o no apto, siendo necesaria su superación para la obtención de la certificación correspondiente. </w:t>
      </w:r>
    </w:p>
    <w:p w14:paraId="591C55CE" w14:textId="77777777" w:rsidR="00480C11" w:rsidRDefault="008A208E">
      <w:pPr>
        <w:spacing w:line="276" w:lineRule="auto"/>
        <w:jc w:val="both"/>
        <w:rPr>
          <w:sz w:val="24"/>
          <w:szCs w:val="24"/>
          <w:lang w:val="es-ES"/>
        </w:rPr>
      </w:pPr>
      <w:r>
        <w:rPr>
          <w:sz w:val="24"/>
          <w:szCs w:val="24"/>
          <w:lang w:val="es-ES"/>
        </w:rPr>
        <w:t>8. En el caso de alumnado que realice el módulo de FCT en actividades que impliquen un contacto habitual con menores, presentará ante la dirección del centro educativo y/o las personas titulares de las entidades promotoras del programa el certificado negativo del Registro Central de Delincuentes Sexuales con carácter previo a la realización del módulo profesional de Formación en centros de trabajo.</w:t>
      </w:r>
    </w:p>
    <w:p w14:paraId="2F14B447" w14:textId="2F4F145A" w:rsidR="00480C11" w:rsidRDefault="008A208E">
      <w:pPr>
        <w:spacing w:line="276" w:lineRule="auto"/>
        <w:jc w:val="both"/>
        <w:rPr>
          <w:sz w:val="24"/>
          <w:szCs w:val="24"/>
          <w:lang w:val="es-ES"/>
        </w:rPr>
      </w:pPr>
      <w:r>
        <w:rPr>
          <w:sz w:val="24"/>
          <w:szCs w:val="24"/>
          <w:lang w:val="es-ES"/>
        </w:rPr>
        <w:t xml:space="preserve">9. En lo no previsto en este apartado estará presente lo establecido en la </w:t>
      </w:r>
      <w:r w:rsidRPr="00C8074D">
        <w:rPr>
          <w:sz w:val="24"/>
          <w:szCs w:val="24"/>
          <w:highlight w:val="yellow"/>
          <w:lang w:val="es-ES"/>
        </w:rPr>
        <w:t xml:space="preserve">Orden </w:t>
      </w:r>
      <w:r w:rsidR="00F769CB" w:rsidRPr="00C8074D">
        <w:rPr>
          <w:sz w:val="24"/>
          <w:szCs w:val="24"/>
          <w:highlight w:val="yellow"/>
          <w:lang w:val="es-ES"/>
        </w:rPr>
        <w:t>12/2022</w:t>
      </w:r>
      <w:r w:rsidRPr="00C8074D">
        <w:rPr>
          <w:sz w:val="24"/>
          <w:szCs w:val="24"/>
          <w:highlight w:val="yellow"/>
          <w:lang w:val="es-ES"/>
        </w:rPr>
        <w:t xml:space="preserve">, de </w:t>
      </w:r>
      <w:r w:rsidR="00F769CB" w:rsidRPr="00C8074D">
        <w:rPr>
          <w:sz w:val="24"/>
          <w:szCs w:val="24"/>
          <w:highlight w:val="yellow"/>
          <w:lang w:val="es-ES"/>
        </w:rPr>
        <w:t>9</w:t>
      </w:r>
      <w:r w:rsidRPr="00C8074D">
        <w:rPr>
          <w:sz w:val="24"/>
          <w:szCs w:val="24"/>
          <w:highlight w:val="yellow"/>
          <w:lang w:val="es-ES"/>
        </w:rPr>
        <w:t xml:space="preserve"> de </w:t>
      </w:r>
      <w:r w:rsidR="00F769CB" w:rsidRPr="00C8074D">
        <w:rPr>
          <w:sz w:val="24"/>
          <w:szCs w:val="24"/>
          <w:highlight w:val="yellow"/>
          <w:lang w:val="es-ES"/>
        </w:rPr>
        <w:t>marzo</w:t>
      </w:r>
      <w:r w:rsidRPr="00C8074D">
        <w:rPr>
          <w:sz w:val="24"/>
          <w:szCs w:val="24"/>
          <w:highlight w:val="yellow"/>
          <w:lang w:val="es-ES"/>
        </w:rPr>
        <w:t xml:space="preserve">, </w:t>
      </w:r>
      <w:r w:rsidR="00F769CB" w:rsidRPr="00C8074D">
        <w:rPr>
          <w:sz w:val="24"/>
          <w:szCs w:val="24"/>
          <w:highlight w:val="yellow"/>
          <w:lang w:val="es-ES"/>
        </w:rPr>
        <w:t>de la Conselleria de Educación, Cultura y Deporte, por la que se regula el módulo profesional de Formación en Centros de Trabajo (FCT) de los ciclos formativos de grado medio y superior, Formación Profesional Básica, Programas Formativos de Cualificación Básica, Cursos de Especialización y Bloque de Formación Práctica (BFP) de las Enseñanzas de Régimen Especial, en el ámbito territorial de la Comunitat Valenciana</w:t>
      </w:r>
      <w:r w:rsidR="00F769CB">
        <w:rPr>
          <w:rFonts w:ascii="Roboto" w:hAnsi="Roboto"/>
          <w:color w:val="1B1B1B"/>
          <w:sz w:val="21"/>
          <w:szCs w:val="21"/>
          <w:shd w:val="clear" w:color="auto" w:fill="FFFFFF"/>
        </w:rPr>
        <w:t>.</w:t>
      </w:r>
      <w:r>
        <w:rPr>
          <w:sz w:val="24"/>
          <w:szCs w:val="24"/>
          <w:lang w:val="es-ES"/>
        </w:rPr>
        <w:t xml:space="preserve"> o en la normativa que la sustituya</w:t>
      </w:r>
    </w:p>
    <w:p w14:paraId="4854C59C" w14:textId="77777777" w:rsidR="00480C11" w:rsidRDefault="00480C11">
      <w:pPr>
        <w:spacing w:line="276" w:lineRule="auto"/>
        <w:jc w:val="both"/>
        <w:rPr>
          <w:i/>
          <w:sz w:val="24"/>
          <w:szCs w:val="24"/>
          <w:shd w:val="clear" w:color="auto" w:fill="B4C7DC"/>
          <w:lang w:val="es-ES"/>
        </w:rPr>
      </w:pPr>
    </w:p>
    <w:p w14:paraId="772DC5E3" w14:textId="77777777" w:rsidR="00480C11" w:rsidRDefault="008A208E">
      <w:pPr>
        <w:spacing w:line="276" w:lineRule="auto"/>
        <w:jc w:val="both"/>
        <w:rPr>
          <w:i/>
          <w:sz w:val="24"/>
          <w:szCs w:val="24"/>
          <w:lang w:val="es-ES"/>
        </w:rPr>
      </w:pPr>
      <w:r>
        <w:rPr>
          <w:i/>
          <w:sz w:val="24"/>
          <w:szCs w:val="24"/>
          <w:lang w:val="es-ES"/>
        </w:rPr>
        <w:t>Decimoctavo. La evaluación</w:t>
      </w:r>
    </w:p>
    <w:p w14:paraId="320D9BF6" w14:textId="77777777" w:rsidR="00480C11" w:rsidRDefault="008A208E">
      <w:pPr>
        <w:spacing w:line="276" w:lineRule="auto"/>
        <w:jc w:val="both"/>
        <w:rPr>
          <w:sz w:val="24"/>
          <w:szCs w:val="24"/>
          <w:lang w:val="es-ES"/>
        </w:rPr>
      </w:pPr>
      <w:r>
        <w:rPr>
          <w:sz w:val="24"/>
          <w:szCs w:val="24"/>
          <w:lang w:val="es-ES"/>
        </w:rPr>
        <w:t>1. La evaluación de los aprendizajes del alumnado de los programas formativos de cualificación básica será continua y diferenciada según los distintos módulos y ámbitos constitutivos de estos programas.</w:t>
      </w:r>
    </w:p>
    <w:p w14:paraId="4F250801" w14:textId="77777777" w:rsidR="00480C11" w:rsidRDefault="008A208E">
      <w:pPr>
        <w:spacing w:line="276" w:lineRule="auto"/>
        <w:jc w:val="both"/>
        <w:rPr>
          <w:sz w:val="24"/>
          <w:szCs w:val="24"/>
          <w:lang w:val="es-ES"/>
        </w:rPr>
      </w:pPr>
      <w:r>
        <w:rPr>
          <w:sz w:val="24"/>
          <w:szCs w:val="24"/>
          <w:lang w:val="es-ES"/>
        </w:rPr>
        <w:t>2. Para la evaluación del proceso de enseñanza-aprendizaje de los programas formativos de cualificación básica deberá ajustarse a lo dispuesto en la normativa vigente en materia de formación profesional reglada.</w:t>
      </w:r>
    </w:p>
    <w:p w14:paraId="5AB0EDD2" w14:textId="77777777" w:rsidR="00480C11" w:rsidRDefault="008A208E">
      <w:pPr>
        <w:spacing w:line="276" w:lineRule="auto"/>
        <w:jc w:val="both"/>
        <w:rPr>
          <w:sz w:val="24"/>
          <w:szCs w:val="24"/>
          <w:lang w:val="es-ES"/>
        </w:rPr>
      </w:pPr>
      <w:r>
        <w:rPr>
          <w:sz w:val="24"/>
          <w:szCs w:val="24"/>
          <w:lang w:val="es-ES"/>
        </w:rPr>
        <w:t>3. Se expedirá consejo orientador tanto al alumnado que finalice el programa como al que abandone el programa sin haberlo superado, de acuerdo con el modelo que figura en el anexo XI.</w:t>
      </w:r>
    </w:p>
    <w:p w14:paraId="50A07ADD" w14:textId="77777777" w:rsidR="00480C11" w:rsidRDefault="00480C11">
      <w:pPr>
        <w:spacing w:line="276" w:lineRule="auto"/>
        <w:jc w:val="both"/>
        <w:rPr>
          <w:i/>
          <w:sz w:val="24"/>
          <w:szCs w:val="24"/>
          <w:lang w:val="es-ES"/>
        </w:rPr>
      </w:pPr>
    </w:p>
    <w:p w14:paraId="37964781" w14:textId="77777777" w:rsidR="00480C11" w:rsidRDefault="008A208E">
      <w:pPr>
        <w:spacing w:line="276" w:lineRule="auto"/>
        <w:jc w:val="both"/>
        <w:rPr>
          <w:i/>
          <w:sz w:val="24"/>
          <w:szCs w:val="24"/>
          <w:lang w:val="es-ES"/>
        </w:rPr>
      </w:pPr>
      <w:r>
        <w:rPr>
          <w:i/>
          <w:sz w:val="24"/>
          <w:szCs w:val="24"/>
          <w:lang w:val="es-ES"/>
        </w:rPr>
        <w:t>Decimonoveno. Las actas finales</w:t>
      </w:r>
    </w:p>
    <w:p w14:paraId="1B41E3D3" w14:textId="77777777" w:rsidR="00480C11" w:rsidRDefault="008A208E">
      <w:pPr>
        <w:spacing w:line="276" w:lineRule="auto"/>
        <w:jc w:val="both"/>
        <w:rPr>
          <w:sz w:val="24"/>
          <w:szCs w:val="24"/>
          <w:lang w:val="es-ES"/>
        </w:rPr>
      </w:pPr>
      <w:r>
        <w:rPr>
          <w:sz w:val="24"/>
          <w:szCs w:val="24"/>
          <w:lang w:val="es-ES"/>
        </w:rPr>
        <w:t>1. Las actas de evaluación comprenderán la relación nominal del alumnado que compone cada programa junto con los resultados de la evaluación de sus módulos o ámbitos.</w:t>
      </w:r>
    </w:p>
    <w:p w14:paraId="49CDE5D3" w14:textId="77777777" w:rsidR="00480C11" w:rsidRDefault="008A208E">
      <w:pPr>
        <w:spacing w:before="2" w:line="276" w:lineRule="auto"/>
        <w:ind w:right="109"/>
        <w:jc w:val="both"/>
        <w:rPr>
          <w:sz w:val="24"/>
          <w:szCs w:val="24"/>
          <w:lang w:val="es-ES"/>
        </w:rPr>
      </w:pPr>
      <w:r>
        <w:rPr>
          <w:sz w:val="24"/>
          <w:szCs w:val="24"/>
          <w:lang w:val="es-ES"/>
        </w:rPr>
        <w:t>2. El acta de evaluación final ordinaria se cumplimentará en la última sesión de evaluación que se realice en el mes de junio. El acta de evaluación final extraordinaria se cumplimentará en la sesión de evaluación correspondiente a la prueba extraordinaria.</w:t>
      </w:r>
    </w:p>
    <w:p w14:paraId="7AF6B720" w14:textId="77777777" w:rsidR="00480C11" w:rsidRDefault="008A208E">
      <w:pPr>
        <w:spacing w:line="276" w:lineRule="auto"/>
        <w:jc w:val="both"/>
        <w:rPr>
          <w:sz w:val="24"/>
          <w:szCs w:val="24"/>
          <w:lang w:val="es-ES"/>
        </w:rPr>
      </w:pPr>
      <w:r>
        <w:rPr>
          <w:sz w:val="24"/>
          <w:szCs w:val="24"/>
          <w:lang w:val="es-ES"/>
        </w:rPr>
        <w:t>Ambas actas se archivarán unidas y se ajustarán al modelo que se disponga de estas en la web.</w:t>
      </w:r>
    </w:p>
    <w:p w14:paraId="65DC40E8" w14:textId="77777777" w:rsidR="00480C11" w:rsidRDefault="008A208E">
      <w:pPr>
        <w:spacing w:line="276" w:lineRule="auto"/>
        <w:jc w:val="both"/>
        <w:rPr>
          <w:sz w:val="24"/>
          <w:szCs w:val="24"/>
          <w:lang w:val="es-ES"/>
        </w:rPr>
      </w:pPr>
      <w:r>
        <w:rPr>
          <w:sz w:val="24"/>
          <w:szCs w:val="24"/>
          <w:lang w:val="es-ES"/>
        </w:rPr>
        <w:t>3. En las actas se hará constar la media obtenida mediante expresión numérica hasta las centésimas. Para la obtención de la media del programa formativo de cualificación básica, se incluirá la nota obtenida de todos los módulos del programa a excepción del de FCT.</w:t>
      </w:r>
    </w:p>
    <w:p w14:paraId="4DB2EEE7" w14:textId="77777777" w:rsidR="00480C11" w:rsidRDefault="008A208E">
      <w:pPr>
        <w:spacing w:line="276" w:lineRule="auto"/>
        <w:jc w:val="both"/>
        <w:rPr>
          <w:sz w:val="24"/>
          <w:szCs w:val="24"/>
          <w:lang w:val="es-ES"/>
        </w:rPr>
      </w:pPr>
      <w:r>
        <w:rPr>
          <w:sz w:val="24"/>
          <w:szCs w:val="24"/>
          <w:lang w:val="es-ES"/>
        </w:rPr>
        <w:t xml:space="preserve">4. Las actas de evaluación serán firmadas por el equipo docente del programa. En todas las actas se hará constar el visto bueno del director o directora del centro o responsable de la entidad y el del </w:t>
      </w:r>
      <w:r>
        <w:rPr>
          <w:sz w:val="24"/>
          <w:szCs w:val="24"/>
          <w:lang w:val="es-ES"/>
        </w:rPr>
        <w:lastRenderedPageBreak/>
        <w:t>inspector o inspectora de educación correspondiente.</w:t>
      </w:r>
    </w:p>
    <w:p w14:paraId="0286F7A1" w14:textId="77777777" w:rsidR="00480C11" w:rsidRDefault="008A208E">
      <w:pPr>
        <w:spacing w:before="2" w:line="276" w:lineRule="auto"/>
        <w:ind w:right="109"/>
        <w:jc w:val="both"/>
        <w:rPr>
          <w:i/>
          <w:sz w:val="24"/>
          <w:szCs w:val="24"/>
          <w:lang w:val="es-ES"/>
        </w:rPr>
      </w:pPr>
      <w:r>
        <w:rPr>
          <w:i/>
          <w:sz w:val="24"/>
          <w:szCs w:val="24"/>
          <w:lang w:val="es-ES"/>
        </w:rPr>
        <w:t>Vigésimo. Certificación y calificaciones</w:t>
      </w:r>
    </w:p>
    <w:p w14:paraId="0ED691AA" w14:textId="77777777" w:rsidR="00480C11" w:rsidRDefault="008A208E">
      <w:pPr>
        <w:spacing w:before="2" w:line="276" w:lineRule="auto"/>
        <w:ind w:right="109"/>
        <w:jc w:val="both"/>
        <w:rPr>
          <w:sz w:val="24"/>
          <w:szCs w:val="24"/>
          <w:lang w:val="es-ES"/>
        </w:rPr>
      </w:pPr>
      <w:r>
        <w:rPr>
          <w:sz w:val="24"/>
          <w:szCs w:val="24"/>
          <w:lang w:val="es-ES"/>
        </w:rPr>
        <w:t>1. El alumnado que supere todos los módulos del programa obtendrá una certificación académica expedida por la conselleria con competencias en materia de educación a través del centro público donde cursaron las enseñanzas o al cual se haya adscrito el centro privado o la entidad autorizada a impartirlo. Se harán constar los módulos específicos que se corresponden con cada unidad de competencia que conforman el programa, los módulos formativos de carácter general, así como los optativos, si procede.</w:t>
      </w:r>
    </w:p>
    <w:p w14:paraId="589EE6BF" w14:textId="77777777" w:rsidR="00480C11" w:rsidRDefault="008A208E">
      <w:pPr>
        <w:spacing w:line="276" w:lineRule="auto"/>
        <w:jc w:val="both"/>
        <w:rPr>
          <w:sz w:val="24"/>
          <w:szCs w:val="24"/>
          <w:lang w:val="es-ES"/>
        </w:rPr>
      </w:pPr>
      <w:r>
        <w:rPr>
          <w:sz w:val="24"/>
          <w:szCs w:val="24"/>
          <w:lang w:val="es-ES"/>
        </w:rPr>
        <w:t>2. La certificación académica de haber superado módulos profesionales específicos incluidos en un título profesional básico tendrá carácter acumulable para la obtención del mencionado título.</w:t>
      </w:r>
    </w:p>
    <w:p w14:paraId="630722DF" w14:textId="77777777" w:rsidR="00480C11" w:rsidRDefault="008A208E">
      <w:pPr>
        <w:spacing w:line="276" w:lineRule="auto"/>
        <w:jc w:val="both"/>
        <w:rPr>
          <w:sz w:val="24"/>
          <w:szCs w:val="24"/>
          <w:lang w:val="es-ES"/>
        </w:rPr>
      </w:pPr>
      <w:r>
        <w:rPr>
          <w:sz w:val="24"/>
          <w:szCs w:val="24"/>
          <w:lang w:val="es-ES"/>
        </w:rPr>
        <w:t>3. La superación de todos los módulos profesionales asociados a unidades de competencia de una cualificación profesional de nivel 1 dará derecho, a quien lo solicite, a la acreditación de unidades de competencia o a la expedición de los certificados de profesionalidad correspondientes por parte de la administración laboral.</w:t>
      </w:r>
    </w:p>
    <w:p w14:paraId="23D1BE06" w14:textId="77777777" w:rsidR="00480C11" w:rsidRDefault="008A208E">
      <w:pPr>
        <w:spacing w:line="276" w:lineRule="auto"/>
        <w:jc w:val="both"/>
      </w:pPr>
      <w:r>
        <w:rPr>
          <w:rStyle w:val="Fuentedeprrafopredeter1"/>
          <w:sz w:val="24"/>
          <w:szCs w:val="24"/>
          <w:lang w:val="es-ES"/>
        </w:rPr>
        <w:t>4. La superación del resto de módulos no incluidos en un título profesional básico que formen parte del programa se acreditará mediante una certificación académica, y las competencias profesionales así adquiridas podrán ser evaluadas y acreditadas de acuerdo con el procedimiento establecido en el Real decreto 1224/2009, de 17 de julio, de reconocimiento de las competencias profesionales adquiridas por experiencia laboral</w:t>
      </w:r>
      <w:r>
        <w:rPr>
          <w:rStyle w:val="Fuentedeprrafopredeter1"/>
          <w:i/>
          <w:sz w:val="24"/>
          <w:szCs w:val="24"/>
          <w:lang w:val="es-ES"/>
        </w:rPr>
        <w:t>.</w:t>
      </w:r>
    </w:p>
    <w:p w14:paraId="4073AD11" w14:textId="77777777" w:rsidR="00480C11" w:rsidRDefault="008A208E">
      <w:pPr>
        <w:spacing w:line="276" w:lineRule="auto"/>
        <w:jc w:val="both"/>
        <w:rPr>
          <w:sz w:val="24"/>
          <w:szCs w:val="24"/>
          <w:lang w:val="es-ES"/>
        </w:rPr>
      </w:pPr>
      <w:r>
        <w:rPr>
          <w:sz w:val="24"/>
          <w:szCs w:val="24"/>
          <w:lang w:val="es-ES"/>
        </w:rPr>
        <w:t>5. El alumnado que no consiga todos los objetivos previstos en el programa podrá repetirlo en su totalidad. Asimismo, podrá permanecer cursando el programa durante un máximo de dos años, en el caso de la modalidad ordinaria. En el caso de la modalidad de personas con necesidades educativas especiales permanentes, podrán permanecer un máximo de cuatro años. Se deberá respetar en todo caso los límites mínimos y máximos de edad establecidos en los mencionados artículos.</w:t>
      </w:r>
    </w:p>
    <w:p w14:paraId="30C34A8E" w14:textId="77777777" w:rsidR="00480C11" w:rsidRDefault="008A208E">
      <w:pPr>
        <w:spacing w:line="276" w:lineRule="auto"/>
        <w:jc w:val="both"/>
        <w:rPr>
          <w:sz w:val="24"/>
          <w:szCs w:val="24"/>
          <w:lang w:val="es-ES"/>
        </w:rPr>
      </w:pPr>
      <w:r>
        <w:rPr>
          <w:sz w:val="24"/>
          <w:szCs w:val="24"/>
          <w:lang w:val="es-ES"/>
        </w:rPr>
        <w:t>6. El alumnado que no consiga todos los objetivos previstos al final del programa y no desee continuar cursando el programa obtendrá una certificación académica en que se haga constar los módulos que haya superado.</w:t>
      </w:r>
    </w:p>
    <w:p w14:paraId="4F0FFA35" w14:textId="77777777" w:rsidR="00480C11" w:rsidRDefault="008A208E">
      <w:pPr>
        <w:spacing w:line="276" w:lineRule="auto"/>
        <w:jc w:val="both"/>
        <w:rPr>
          <w:sz w:val="24"/>
          <w:szCs w:val="24"/>
          <w:lang w:val="es-ES"/>
        </w:rPr>
      </w:pPr>
      <w:r>
        <w:rPr>
          <w:sz w:val="24"/>
          <w:szCs w:val="24"/>
          <w:lang w:val="es-ES"/>
        </w:rPr>
        <w:t>7. Las calificaciones de los módulos o ámbitos que constituyen el programa se expresarán en los siguientes términos: insuficiente (IN), suficiente (SU), bien (BIEN), notable (NT) o sobresaliente (SB), excepto el módulo de FCT, que se expresará en los términos de apto/a, no apto/a o exento/a. Estos términos irán acompañados de una calificación numérica de 1 a 10, sin decimales. Se considerarán positivas las calificaciones iguales o superiores a 5, y se aplicarán las siguientes correspondencias:</w:t>
      </w:r>
    </w:p>
    <w:p w14:paraId="32FEAE2D" w14:textId="77777777" w:rsidR="00480C11" w:rsidRDefault="008A208E">
      <w:pPr>
        <w:spacing w:line="276" w:lineRule="auto"/>
        <w:jc w:val="both"/>
        <w:rPr>
          <w:sz w:val="24"/>
          <w:szCs w:val="24"/>
          <w:lang w:val="es-ES"/>
        </w:rPr>
      </w:pPr>
      <w:r>
        <w:rPr>
          <w:sz w:val="24"/>
          <w:szCs w:val="24"/>
          <w:lang w:val="es-ES"/>
        </w:rPr>
        <w:t>insuficiente = 1, 2, 3, 4</w:t>
      </w:r>
    </w:p>
    <w:p w14:paraId="6F6CD5E7" w14:textId="77777777" w:rsidR="00480C11" w:rsidRDefault="008A208E">
      <w:pPr>
        <w:spacing w:line="276" w:lineRule="auto"/>
        <w:jc w:val="both"/>
        <w:rPr>
          <w:sz w:val="24"/>
          <w:szCs w:val="24"/>
          <w:lang w:val="es-ES"/>
        </w:rPr>
      </w:pPr>
      <w:r>
        <w:rPr>
          <w:sz w:val="24"/>
          <w:szCs w:val="24"/>
          <w:lang w:val="es-ES"/>
        </w:rPr>
        <w:t>suficiente = 5</w:t>
      </w:r>
    </w:p>
    <w:p w14:paraId="3D56EBCA" w14:textId="77777777" w:rsidR="00480C11" w:rsidRDefault="008A208E">
      <w:pPr>
        <w:spacing w:line="276" w:lineRule="auto"/>
        <w:jc w:val="both"/>
        <w:rPr>
          <w:sz w:val="24"/>
          <w:szCs w:val="24"/>
          <w:lang w:val="es-ES"/>
        </w:rPr>
      </w:pPr>
      <w:r>
        <w:rPr>
          <w:sz w:val="24"/>
          <w:szCs w:val="24"/>
          <w:lang w:val="es-ES"/>
        </w:rPr>
        <w:t>bien = 6</w:t>
      </w:r>
    </w:p>
    <w:p w14:paraId="4AA07B60" w14:textId="77777777" w:rsidR="00480C11" w:rsidRDefault="008A208E">
      <w:pPr>
        <w:spacing w:line="276" w:lineRule="auto"/>
        <w:jc w:val="both"/>
        <w:rPr>
          <w:sz w:val="24"/>
          <w:szCs w:val="24"/>
          <w:lang w:val="es-ES"/>
        </w:rPr>
      </w:pPr>
      <w:r>
        <w:rPr>
          <w:sz w:val="24"/>
          <w:szCs w:val="24"/>
          <w:lang w:val="es-ES"/>
        </w:rPr>
        <w:t>notable = 7 u 8</w:t>
      </w:r>
    </w:p>
    <w:p w14:paraId="09A9E74C" w14:textId="77777777" w:rsidR="00480C11" w:rsidRDefault="008A208E">
      <w:pPr>
        <w:spacing w:before="2" w:line="276" w:lineRule="auto"/>
        <w:ind w:right="109"/>
        <w:jc w:val="both"/>
        <w:rPr>
          <w:sz w:val="24"/>
          <w:szCs w:val="24"/>
          <w:lang w:val="es-ES"/>
        </w:rPr>
      </w:pPr>
      <w:r>
        <w:rPr>
          <w:sz w:val="24"/>
          <w:szCs w:val="24"/>
          <w:lang w:val="es-ES"/>
        </w:rPr>
        <w:t>sobresaliente = 9 o 10.</w:t>
      </w:r>
    </w:p>
    <w:p w14:paraId="561B04C8" w14:textId="77777777" w:rsidR="00480C11" w:rsidRDefault="00480C11">
      <w:pPr>
        <w:spacing w:before="2" w:line="276" w:lineRule="auto"/>
        <w:ind w:right="109"/>
        <w:jc w:val="both"/>
        <w:rPr>
          <w:i/>
          <w:sz w:val="24"/>
          <w:szCs w:val="24"/>
          <w:lang w:val="es-ES"/>
        </w:rPr>
      </w:pPr>
    </w:p>
    <w:p w14:paraId="65935302" w14:textId="77777777" w:rsidR="00480C11" w:rsidRDefault="008A208E">
      <w:pPr>
        <w:spacing w:before="2" w:line="276" w:lineRule="auto"/>
        <w:ind w:right="109"/>
        <w:jc w:val="both"/>
        <w:rPr>
          <w:i/>
          <w:sz w:val="24"/>
          <w:szCs w:val="24"/>
          <w:lang w:val="es-ES"/>
        </w:rPr>
      </w:pPr>
      <w:r>
        <w:rPr>
          <w:i/>
          <w:sz w:val="24"/>
          <w:szCs w:val="24"/>
          <w:lang w:val="es-ES"/>
        </w:rPr>
        <w:t>Vigésimo primero. Los documentos: actas y certificados. Su tramitación</w:t>
      </w:r>
    </w:p>
    <w:p w14:paraId="5FE45236" w14:textId="77777777" w:rsidR="00480C11" w:rsidRDefault="008A208E">
      <w:pPr>
        <w:spacing w:line="276" w:lineRule="auto"/>
        <w:jc w:val="both"/>
        <w:rPr>
          <w:sz w:val="24"/>
          <w:szCs w:val="24"/>
          <w:lang w:val="es-ES"/>
        </w:rPr>
      </w:pPr>
      <w:r>
        <w:rPr>
          <w:sz w:val="24"/>
          <w:szCs w:val="24"/>
          <w:lang w:val="es-ES"/>
        </w:rPr>
        <w:t>La tramitación de la documentación académica de final de curso estará sujeta a las fases procedimentales siguientes: cumplimentación, presentación y expedición.</w:t>
      </w:r>
    </w:p>
    <w:p w14:paraId="5532BD54" w14:textId="45891A72" w:rsidR="00480C11" w:rsidRDefault="008A208E">
      <w:pPr>
        <w:spacing w:line="276" w:lineRule="auto"/>
        <w:jc w:val="both"/>
        <w:rPr>
          <w:sz w:val="24"/>
          <w:szCs w:val="24"/>
          <w:lang w:val="es-ES"/>
        </w:rPr>
      </w:pPr>
      <w:r>
        <w:rPr>
          <w:sz w:val="24"/>
          <w:szCs w:val="24"/>
          <w:lang w:val="es-ES"/>
        </w:rPr>
        <w:t xml:space="preserve">1. La cumplimentación de las actas y certificados de los programas formativos de cualificación básica impartidos tanto en centros educativos como en entidades será realizada por los equipos </w:t>
      </w:r>
      <w:r>
        <w:rPr>
          <w:sz w:val="24"/>
          <w:szCs w:val="24"/>
          <w:lang w:val="es-ES"/>
        </w:rPr>
        <w:lastRenderedPageBreak/>
        <w:t>docentes o, en su caso, por el personal de administración que corresponda. Esta documentación se cumplimentará utilizando la aplicación informática dispuesta a tal efecto.</w:t>
      </w:r>
    </w:p>
    <w:p w14:paraId="169625F2" w14:textId="77777777" w:rsidR="00480C11" w:rsidRDefault="008A208E">
      <w:pPr>
        <w:spacing w:line="276" w:lineRule="auto"/>
        <w:jc w:val="both"/>
        <w:rPr>
          <w:sz w:val="24"/>
          <w:szCs w:val="24"/>
          <w:lang w:val="es-ES"/>
        </w:rPr>
      </w:pPr>
      <w:r>
        <w:rPr>
          <w:sz w:val="24"/>
          <w:szCs w:val="24"/>
          <w:lang w:val="es-ES"/>
        </w:rPr>
        <w:t>2. Se cumplimentarán los siguientes documentos, según proceda:</w:t>
      </w:r>
    </w:p>
    <w:p w14:paraId="193A7402" w14:textId="77777777" w:rsidR="00480C11" w:rsidRDefault="008A208E">
      <w:pPr>
        <w:spacing w:line="276" w:lineRule="auto"/>
        <w:jc w:val="both"/>
        <w:rPr>
          <w:sz w:val="24"/>
          <w:szCs w:val="24"/>
          <w:lang w:val="es-ES"/>
        </w:rPr>
      </w:pPr>
      <w:r>
        <w:rPr>
          <w:sz w:val="24"/>
          <w:szCs w:val="24"/>
          <w:lang w:val="es-ES"/>
        </w:rPr>
        <w:t>– Acta. Anexo XII.</w:t>
      </w:r>
    </w:p>
    <w:p w14:paraId="728121F4" w14:textId="77777777" w:rsidR="00480C11" w:rsidRDefault="008A208E">
      <w:pPr>
        <w:spacing w:line="276" w:lineRule="auto"/>
        <w:jc w:val="both"/>
        <w:rPr>
          <w:sz w:val="24"/>
          <w:szCs w:val="24"/>
          <w:lang w:val="es-ES"/>
        </w:rPr>
      </w:pPr>
      <w:r>
        <w:rPr>
          <w:sz w:val="24"/>
          <w:szCs w:val="24"/>
          <w:lang w:val="es-ES"/>
        </w:rPr>
        <w:t>– Certificado académico. Anexo XIII.</w:t>
      </w:r>
    </w:p>
    <w:p w14:paraId="5F007471" w14:textId="77777777" w:rsidR="00480C11" w:rsidRDefault="008A208E">
      <w:pPr>
        <w:spacing w:line="276" w:lineRule="auto"/>
        <w:jc w:val="both"/>
        <w:rPr>
          <w:sz w:val="24"/>
          <w:szCs w:val="24"/>
          <w:lang w:val="es-ES"/>
        </w:rPr>
      </w:pPr>
      <w:r>
        <w:rPr>
          <w:sz w:val="24"/>
          <w:szCs w:val="24"/>
          <w:lang w:val="es-ES"/>
        </w:rPr>
        <w:t>– Acreditación de unidades de competencia. Anexo XIV-a y anexo XIV-b.</w:t>
      </w:r>
    </w:p>
    <w:p w14:paraId="2F7FF4FC" w14:textId="77777777" w:rsidR="00480C11" w:rsidRDefault="008A208E">
      <w:pPr>
        <w:spacing w:line="276" w:lineRule="auto"/>
        <w:jc w:val="both"/>
        <w:rPr>
          <w:sz w:val="24"/>
          <w:szCs w:val="24"/>
          <w:lang w:val="es-ES"/>
        </w:rPr>
      </w:pPr>
      <w:r>
        <w:rPr>
          <w:sz w:val="24"/>
          <w:szCs w:val="24"/>
          <w:lang w:val="es-ES"/>
        </w:rPr>
        <w:t>– Informe de alumnado desescolarizado. Anexo XV.</w:t>
      </w:r>
    </w:p>
    <w:p w14:paraId="5AE62A88" w14:textId="77777777" w:rsidR="00480C11" w:rsidRDefault="008A208E">
      <w:pPr>
        <w:spacing w:line="276" w:lineRule="auto"/>
        <w:jc w:val="both"/>
        <w:rPr>
          <w:sz w:val="24"/>
          <w:szCs w:val="24"/>
          <w:lang w:val="es-ES"/>
        </w:rPr>
      </w:pPr>
      <w:r>
        <w:rPr>
          <w:sz w:val="24"/>
          <w:szCs w:val="24"/>
          <w:lang w:val="es-ES"/>
        </w:rPr>
        <w:t>– Autorización de cesión de datos para el seguimiento. Anexo XVI.</w:t>
      </w:r>
    </w:p>
    <w:p w14:paraId="4AFA8C15" w14:textId="77777777" w:rsidR="00480C11" w:rsidRDefault="008A208E">
      <w:pPr>
        <w:spacing w:line="276" w:lineRule="auto"/>
        <w:jc w:val="both"/>
        <w:rPr>
          <w:sz w:val="24"/>
          <w:szCs w:val="24"/>
          <w:lang w:val="es-ES"/>
        </w:rPr>
      </w:pPr>
      <w:r>
        <w:rPr>
          <w:sz w:val="24"/>
          <w:szCs w:val="24"/>
          <w:lang w:val="es-ES"/>
        </w:rPr>
        <w:t>3. Para la cumplimentación de estos documentos se seguirán las instrucciones siguientes:</w:t>
      </w:r>
    </w:p>
    <w:p w14:paraId="08DCD1F5" w14:textId="77777777" w:rsidR="00480C11" w:rsidRDefault="008A208E">
      <w:pPr>
        <w:spacing w:line="276" w:lineRule="auto"/>
        <w:jc w:val="both"/>
      </w:pPr>
      <w:r>
        <w:rPr>
          <w:rStyle w:val="Fuentedeprrafopredeter1"/>
          <w:i/>
          <w:sz w:val="24"/>
          <w:szCs w:val="24"/>
          <w:lang w:val="es-ES"/>
        </w:rPr>
        <w:t>a</w:t>
      </w:r>
      <w:r>
        <w:rPr>
          <w:rStyle w:val="Fuentedeprrafopredeter1"/>
          <w:sz w:val="24"/>
          <w:szCs w:val="24"/>
          <w:lang w:val="es-ES"/>
        </w:rPr>
        <w:t>) Certificado académico. Anexo XIII.</w:t>
      </w:r>
    </w:p>
    <w:p w14:paraId="1A6F4CB1" w14:textId="77777777" w:rsidR="00480C11" w:rsidRDefault="008A208E">
      <w:pPr>
        <w:spacing w:line="276" w:lineRule="auto"/>
        <w:jc w:val="both"/>
        <w:rPr>
          <w:sz w:val="24"/>
          <w:szCs w:val="24"/>
          <w:lang w:val="es-ES"/>
        </w:rPr>
      </w:pPr>
      <w:r>
        <w:rPr>
          <w:sz w:val="24"/>
          <w:szCs w:val="24"/>
          <w:lang w:val="es-ES"/>
        </w:rPr>
        <w:t>El certificado académico se cumplimentará, de acuerdo con las actas correspondientes, en las siguientes circunstancias:</w:t>
      </w:r>
    </w:p>
    <w:p w14:paraId="3ADDEDFB" w14:textId="77777777" w:rsidR="00480C11" w:rsidRDefault="008A208E">
      <w:pPr>
        <w:spacing w:line="276" w:lineRule="auto"/>
        <w:jc w:val="both"/>
        <w:rPr>
          <w:sz w:val="24"/>
          <w:szCs w:val="24"/>
          <w:lang w:val="es-ES"/>
        </w:rPr>
      </w:pPr>
      <w:r>
        <w:rPr>
          <w:sz w:val="24"/>
          <w:szCs w:val="24"/>
          <w:lang w:val="es-ES"/>
        </w:rPr>
        <w:t>– Una vez concluido y superado el programa en la convocatoria ordinaria.</w:t>
      </w:r>
    </w:p>
    <w:p w14:paraId="6EFF7B31" w14:textId="77777777" w:rsidR="00480C11" w:rsidRDefault="008A208E">
      <w:pPr>
        <w:spacing w:line="276" w:lineRule="auto"/>
        <w:jc w:val="both"/>
        <w:rPr>
          <w:sz w:val="24"/>
          <w:szCs w:val="24"/>
          <w:lang w:val="es-ES"/>
        </w:rPr>
      </w:pPr>
      <w:r>
        <w:rPr>
          <w:sz w:val="24"/>
          <w:szCs w:val="24"/>
          <w:lang w:val="es-ES"/>
        </w:rPr>
        <w:t>– Para la modalidad de programas formativos de cualificación básica adaptada a personas con necesidades educativas especiales permanentes, el certificado académico se cumplimentará cuándo concluya y se supere este, es decir, finalizado el segundo curso de esta modalidad.</w:t>
      </w:r>
    </w:p>
    <w:p w14:paraId="5A25EBCE" w14:textId="77777777" w:rsidR="00480C11" w:rsidRDefault="008A208E">
      <w:pPr>
        <w:spacing w:line="276" w:lineRule="auto"/>
        <w:ind w:right="-170"/>
        <w:jc w:val="both"/>
      </w:pPr>
      <w:r>
        <w:rPr>
          <w:rStyle w:val="Fuentedeprrafopredeter1"/>
          <w:i/>
          <w:sz w:val="24"/>
          <w:szCs w:val="24"/>
          <w:lang w:val="es-ES"/>
        </w:rPr>
        <w:t>b</w:t>
      </w:r>
      <w:r>
        <w:rPr>
          <w:rStyle w:val="Fuentedeprrafopredeter1"/>
          <w:sz w:val="24"/>
          <w:szCs w:val="24"/>
          <w:lang w:val="es-ES"/>
        </w:rPr>
        <w:t>) Acreditación de unidades de competencia. Anexo XIV-a y anexo XIV-b.</w:t>
      </w:r>
    </w:p>
    <w:p w14:paraId="7BD411FA" w14:textId="77777777" w:rsidR="00480C11" w:rsidRDefault="008A208E">
      <w:pPr>
        <w:spacing w:line="276" w:lineRule="auto"/>
        <w:jc w:val="both"/>
        <w:rPr>
          <w:sz w:val="24"/>
          <w:szCs w:val="24"/>
          <w:lang w:val="es-ES"/>
        </w:rPr>
      </w:pPr>
      <w:r>
        <w:rPr>
          <w:sz w:val="24"/>
          <w:szCs w:val="24"/>
          <w:lang w:val="es-ES"/>
        </w:rPr>
        <w:t>El centro docente o la entidad donde se haya cursado el programa formativo de cualificación básica cumplimentará igualmente las certificaciones para la acreditación de unidades de competencia que se correspondan con los módulos superados.</w:t>
      </w:r>
    </w:p>
    <w:p w14:paraId="11C2A35A" w14:textId="77777777" w:rsidR="00480C11" w:rsidRDefault="008A208E">
      <w:pPr>
        <w:spacing w:line="276" w:lineRule="auto"/>
        <w:jc w:val="both"/>
        <w:rPr>
          <w:sz w:val="24"/>
          <w:szCs w:val="24"/>
          <w:lang w:val="es-ES"/>
        </w:rPr>
      </w:pPr>
      <w:r>
        <w:rPr>
          <w:sz w:val="24"/>
          <w:szCs w:val="24"/>
          <w:lang w:val="es-ES"/>
        </w:rPr>
        <w:t>La versión del anexo XIV-a o reducida es para programas que solo hayan incluido una cualificación y, en todo caso, algún módulo complementario más.</w:t>
      </w:r>
    </w:p>
    <w:p w14:paraId="73016D2A" w14:textId="77777777" w:rsidR="00480C11" w:rsidRDefault="008A208E">
      <w:pPr>
        <w:spacing w:line="276" w:lineRule="auto"/>
        <w:jc w:val="both"/>
        <w:rPr>
          <w:sz w:val="24"/>
          <w:szCs w:val="24"/>
          <w:lang w:val="es-ES"/>
        </w:rPr>
      </w:pPr>
      <w:r>
        <w:rPr>
          <w:sz w:val="24"/>
          <w:szCs w:val="24"/>
          <w:lang w:val="es-ES"/>
        </w:rPr>
        <w:t>La versión del anexo XIV-b o extensa es para programas que hayan incluido más de una cualificación y algún módulo complementario más.</w:t>
      </w:r>
    </w:p>
    <w:p w14:paraId="18C5CA50" w14:textId="77777777" w:rsidR="00480C11" w:rsidRDefault="008A208E">
      <w:pPr>
        <w:spacing w:line="276" w:lineRule="auto"/>
        <w:jc w:val="both"/>
        <w:rPr>
          <w:sz w:val="24"/>
          <w:szCs w:val="24"/>
          <w:lang w:val="es-ES"/>
        </w:rPr>
      </w:pPr>
      <w:r>
        <w:rPr>
          <w:sz w:val="24"/>
          <w:szCs w:val="24"/>
          <w:lang w:val="es-ES"/>
        </w:rPr>
        <w:t>Esta documentación será cumplimentada por los centros docentes y las entidades que impartan programas formativos de cualificación básica a la finalización del curso.</w:t>
      </w:r>
    </w:p>
    <w:p w14:paraId="76EF21D2" w14:textId="77777777" w:rsidR="00480C11" w:rsidRDefault="008A208E">
      <w:pPr>
        <w:spacing w:line="276" w:lineRule="auto"/>
        <w:jc w:val="both"/>
        <w:rPr>
          <w:sz w:val="24"/>
          <w:szCs w:val="24"/>
          <w:lang w:val="es-ES"/>
        </w:rPr>
      </w:pPr>
      <w:r>
        <w:rPr>
          <w:sz w:val="24"/>
          <w:szCs w:val="24"/>
          <w:lang w:val="es-ES"/>
        </w:rPr>
        <w:t>4. Los centros educativos y las entidades colaboradoras adscritos en centros públicos a efectos de la expedición oficial de la documentación mencionada anteriormente, la presentarán en soporte digital para facilitar su tramitación en la secretaría del centro público correspondiente.</w:t>
      </w:r>
    </w:p>
    <w:p w14:paraId="4EF16F6C" w14:textId="77777777" w:rsidR="00480C11" w:rsidRDefault="008A208E">
      <w:pPr>
        <w:spacing w:line="276" w:lineRule="auto"/>
        <w:jc w:val="both"/>
        <w:rPr>
          <w:sz w:val="24"/>
          <w:szCs w:val="24"/>
          <w:lang w:val="es-ES"/>
        </w:rPr>
      </w:pPr>
      <w:r>
        <w:rPr>
          <w:sz w:val="24"/>
          <w:szCs w:val="24"/>
          <w:lang w:val="es-ES"/>
        </w:rPr>
        <w:t>Sin embargo, se adjuntará una copia del acta del programa firmada y sellada por la Inspección de Educación, que quedará archivada en el centro receptor de la documentación. Una segunda copia del acta será archivada por el centro o por la entidad que haya impartido el programa.</w:t>
      </w:r>
    </w:p>
    <w:p w14:paraId="1F4C5F13" w14:textId="77777777" w:rsidR="00480C11" w:rsidRDefault="008A208E">
      <w:pPr>
        <w:spacing w:line="276" w:lineRule="auto"/>
        <w:jc w:val="both"/>
        <w:rPr>
          <w:sz w:val="24"/>
          <w:szCs w:val="24"/>
          <w:lang w:val="es-ES"/>
        </w:rPr>
      </w:pPr>
      <w:r>
        <w:rPr>
          <w:sz w:val="24"/>
          <w:szCs w:val="24"/>
          <w:lang w:val="es-ES"/>
        </w:rPr>
        <w:t>5. Corresponde en los centros públicos, a los cuales les sean adscritos entidades o centros educativos que imparten programas formativos de cualificación básica, expedir, en nombre de la Conselleria de Educación, Cultura y Deporte, los certificados, las acreditaciones y los títulos anteriormente mencionados.</w:t>
      </w:r>
    </w:p>
    <w:p w14:paraId="4FE81167" w14:textId="77777777" w:rsidR="00480C11" w:rsidRDefault="00480C11">
      <w:pPr>
        <w:spacing w:before="2" w:line="276" w:lineRule="auto"/>
        <w:ind w:right="109"/>
        <w:jc w:val="both"/>
        <w:rPr>
          <w:sz w:val="24"/>
          <w:szCs w:val="24"/>
          <w:lang w:val="es-ES"/>
        </w:rPr>
      </w:pPr>
    </w:p>
    <w:p w14:paraId="14F06A6C" w14:textId="77777777" w:rsidR="00480C11" w:rsidRDefault="008A208E">
      <w:pPr>
        <w:spacing w:before="2" w:line="276" w:lineRule="auto"/>
        <w:ind w:right="109"/>
        <w:jc w:val="both"/>
        <w:rPr>
          <w:i/>
          <w:sz w:val="24"/>
          <w:szCs w:val="24"/>
          <w:lang w:val="es-ES"/>
        </w:rPr>
      </w:pPr>
      <w:r>
        <w:rPr>
          <w:i/>
          <w:sz w:val="24"/>
          <w:szCs w:val="24"/>
          <w:lang w:val="es-ES"/>
        </w:rPr>
        <w:t>Vigésimo segundo. La memoria</w:t>
      </w:r>
    </w:p>
    <w:p w14:paraId="662F6814" w14:textId="77777777" w:rsidR="00480C11" w:rsidRDefault="008A208E">
      <w:pPr>
        <w:spacing w:before="2" w:line="276" w:lineRule="auto"/>
        <w:ind w:right="109"/>
        <w:jc w:val="both"/>
        <w:rPr>
          <w:sz w:val="24"/>
          <w:szCs w:val="24"/>
          <w:lang w:val="es-ES"/>
        </w:rPr>
      </w:pPr>
      <w:r>
        <w:rPr>
          <w:sz w:val="24"/>
          <w:szCs w:val="24"/>
          <w:lang w:val="es-ES"/>
        </w:rPr>
        <w:t>El equipo docente de cada programa formativo de cualificación básica elaborará, al finalizar el curso, una memoria que contendrá, al menos, los apartados siguientes:</w:t>
      </w:r>
    </w:p>
    <w:p w14:paraId="43B8C5F8" w14:textId="77777777" w:rsidR="00480C11" w:rsidRDefault="008A208E">
      <w:pPr>
        <w:spacing w:line="276" w:lineRule="auto"/>
        <w:jc w:val="both"/>
      </w:pPr>
      <w:r>
        <w:rPr>
          <w:rStyle w:val="Fuentedeprrafopredeter1"/>
          <w:i/>
          <w:sz w:val="24"/>
          <w:szCs w:val="24"/>
          <w:lang w:val="es-ES"/>
        </w:rPr>
        <w:t>a</w:t>
      </w:r>
      <w:r>
        <w:rPr>
          <w:rStyle w:val="Fuentedeprrafopredeter1"/>
          <w:sz w:val="24"/>
          <w:szCs w:val="24"/>
          <w:lang w:val="es-ES"/>
        </w:rPr>
        <w:t>) Datos estadísticos sobre el alumnado.</w:t>
      </w:r>
    </w:p>
    <w:p w14:paraId="228F9ADB" w14:textId="77777777" w:rsidR="00480C11" w:rsidRDefault="008A208E">
      <w:pPr>
        <w:spacing w:line="276" w:lineRule="auto"/>
        <w:jc w:val="both"/>
      </w:pPr>
      <w:r>
        <w:rPr>
          <w:rStyle w:val="Fuentedeprrafopredeter1"/>
          <w:i/>
          <w:sz w:val="24"/>
          <w:szCs w:val="24"/>
          <w:lang w:val="es-ES"/>
        </w:rPr>
        <w:t>b</w:t>
      </w:r>
      <w:r>
        <w:rPr>
          <w:rStyle w:val="Fuentedeprrafopredeter1"/>
          <w:sz w:val="24"/>
          <w:szCs w:val="24"/>
          <w:lang w:val="es-ES"/>
        </w:rPr>
        <w:t>) Valoración de los resultados académicos y de progreso del alumnado.</w:t>
      </w:r>
    </w:p>
    <w:p w14:paraId="7A347C47" w14:textId="77777777" w:rsidR="00480C11" w:rsidRDefault="008A208E">
      <w:pPr>
        <w:spacing w:line="276" w:lineRule="auto"/>
        <w:jc w:val="both"/>
      </w:pPr>
      <w:r>
        <w:rPr>
          <w:rStyle w:val="Fuentedeprrafopredeter1"/>
          <w:i/>
          <w:sz w:val="24"/>
          <w:szCs w:val="24"/>
          <w:lang w:val="es-ES"/>
        </w:rPr>
        <w:t>c</w:t>
      </w:r>
      <w:r>
        <w:rPr>
          <w:rStyle w:val="Fuentedeprrafopredeter1"/>
          <w:sz w:val="24"/>
          <w:szCs w:val="24"/>
          <w:lang w:val="es-ES"/>
        </w:rPr>
        <w:t>) Informe sobre la inserción sociolaboral conseguida a la finalización del programa del alumnado del curso anterior.</w:t>
      </w:r>
    </w:p>
    <w:p w14:paraId="4A909CE3" w14:textId="77777777" w:rsidR="00480C11" w:rsidRDefault="008A208E">
      <w:pPr>
        <w:spacing w:line="276" w:lineRule="auto"/>
        <w:jc w:val="both"/>
      </w:pPr>
      <w:r>
        <w:rPr>
          <w:rStyle w:val="Fuentedeprrafopredeter1"/>
          <w:i/>
          <w:sz w:val="24"/>
          <w:szCs w:val="24"/>
          <w:lang w:val="es-ES"/>
        </w:rPr>
        <w:lastRenderedPageBreak/>
        <w:t>d</w:t>
      </w:r>
      <w:r>
        <w:rPr>
          <w:rStyle w:val="Fuentedeprrafopredeter1"/>
          <w:sz w:val="24"/>
          <w:szCs w:val="24"/>
          <w:lang w:val="es-ES"/>
        </w:rPr>
        <w:t>) Informe sobre la prosecución de estudios.</w:t>
      </w:r>
    </w:p>
    <w:p w14:paraId="28DF9C4A" w14:textId="77777777" w:rsidR="00480C11" w:rsidRDefault="008A208E">
      <w:pPr>
        <w:spacing w:line="276" w:lineRule="auto"/>
        <w:jc w:val="both"/>
      </w:pPr>
      <w:r>
        <w:rPr>
          <w:rStyle w:val="Fuentedeprrafopredeter1"/>
          <w:i/>
          <w:sz w:val="24"/>
          <w:szCs w:val="24"/>
          <w:lang w:val="es-ES"/>
        </w:rPr>
        <w:t>e</w:t>
      </w:r>
      <w:r>
        <w:rPr>
          <w:rStyle w:val="Fuentedeprrafopredeter1"/>
          <w:sz w:val="24"/>
          <w:szCs w:val="24"/>
          <w:lang w:val="es-ES"/>
        </w:rPr>
        <w:t>) Datos sobre la participación de las familias y otras que se considere de interés.</w:t>
      </w:r>
    </w:p>
    <w:p w14:paraId="257B84F9" w14:textId="77777777" w:rsidR="00480C11" w:rsidRDefault="008A208E">
      <w:pPr>
        <w:spacing w:line="276" w:lineRule="auto"/>
        <w:jc w:val="both"/>
      </w:pPr>
      <w:r>
        <w:rPr>
          <w:rStyle w:val="Fuentedeprrafopredeter1"/>
          <w:i/>
          <w:sz w:val="24"/>
          <w:szCs w:val="24"/>
          <w:lang w:val="es-ES"/>
        </w:rPr>
        <w:t>f</w:t>
      </w:r>
      <w:r>
        <w:rPr>
          <w:rStyle w:val="Fuentedeprrafopredeter1"/>
          <w:sz w:val="24"/>
          <w:szCs w:val="24"/>
          <w:lang w:val="es-ES"/>
        </w:rPr>
        <w:t>) Recursos humanos, materiales y comunitarios empleados.</w:t>
      </w:r>
    </w:p>
    <w:p w14:paraId="0EA8FFE1" w14:textId="77777777" w:rsidR="00480C11" w:rsidRDefault="008A208E">
      <w:pPr>
        <w:spacing w:line="276" w:lineRule="auto"/>
        <w:jc w:val="both"/>
      </w:pPr>
      <w:r>
        <w:rPr>
          <w:rStyle w:val="Fuentedeprrafopredeter1"/>
          <w:i/>
          <w:sz w:val="24"/>
          <w:szCs w:val="24"/>
          <w:lang w:val="es-ES"/>
        </w:rPr>
        <w:t>g</w:t>
      </w:r>
      <w:r>
        <w:rPr>
          <w:rStyle w:val="Fuentedeprrafopredeter1"/>
          <w:sz w:val="24"/>
          <w:szCs w:val="24"/>
          <w:lang w:val="es-ES"/>
        </w:rPr>
        <w:t>) Valoración global del programa y específica del módulo de Formación en centros de trabajo.</w:t>
      </w:r>
    </w:p>
    <w:p w14:paraId="046D0FCB" w14:textId="77777777" w:rsidR="00480C11" w:rsidRDefault="008A208E">
      <w:pPr>
        <w:spacing w:line="276" w:lineRule="auto"/>
        <w:jc w:val="both"/>
      </w:pPr>
      <w:r>
        <w:rPr>
          <w:rStyle w:val="Fuentedeprrafopredeter1"/>
          <w:i/>
          <w:sz w:val="24"/>
          <w:szCs w:val="24"/>
          <w:lang w:val="es-ES"/>
        </w:rPr>
        <w:t>h</w:t>
      </w:r>
      <w:r>
        <w:rPr>
          <w:rStyle w:val="Fuentedeprrafopredeter1"/>
          <w:sz w:val="24"/>
          <w:szCs w:val="24"/>
          <w:lang w:val="es-ES"/>
        </w:rPr>
        <w:t>) Identificación de dificultades, necesidades y propuestas de mejora.</w:t>
      </w:r>
    </w:p>
    <w:p w14:paraId="670382EF" w14:textId="77777777" w:rsidR="00480C11" w:rsidRDefault="00480C11">
      <w:pPr>
        <w:spacing w:line="276" w:lineRule="auto"/>
        <w:jc w:val="both"/>
        <w:rPr>
          <w:i/>
          <w:sz w:val="24"/>
          <w:szCs w:val="24"/>
          <w:lang w:val="es-ES"/>
        </w:rPr>
      </w:pPr>
    </w:p>
    <w:p w14:paraId="0CC300C4" w14:textId="77777777" w:rsidR="00480C11" w:rsidRDefault="008A208E">
      <w:pPr>
        <w:spacing w:line="276" w:lineRule="auto"/>
        <w:jc w:val="both"/>
        <w:rPr>
          <w:i/>
          <w:sz w:val="24"/>
          <w:szCs w:val="24"/>
          <w:lang w:val="es-ES"/>
        </w:rPr>
      </w:pPr>
      <w:r>
        <w:rPr>
          <w:i/>
          <w:sz w:val="24"/>
          <w:szCs w:val="24"/>
          <w:lang w:val="es-ES"/>
        </w:rPr>
        <w:t>Vigésimo tercero. Coordinación y tramitación de documentos de entidades y centros docentes adscritos</w:t>
      </w:r>
    </w:p>
    <w:p w14:paraId="30010EEF" w14:textId="77777777" w:rsidR="00480C11" w:rsidRDefault="008A208E">
      <w:pPr>
        <w:spacing w:line="276" w:lineRule="auto"/>
        <w:jc w:val="both"/>
        <w:rPr>
          <w:sz w:val="24"/>
          <w:szCs w:val="24"/>
          <w:lang w:val="es-ES"/>
        </w:rPr>
      </w:pPr>
      <w:r>
        <w:rPr>
          <w:sz w:val="24"/>
          <w:szCs w:val="24"/>
          <w:lang w:val="es-ES"/>
        </w:rPr>
        <w:t>Los centros públicos, a los cuales les sean adscritos entidades o centros docentes que impartan el programa formativo de cualificación básica, tendrán a su cargo las tareas siguientes:</w:t>
      </w:r>
    </w:p>
    <w:p w14:paraId="33A6B55A" w14:textId="77777777" w:rsidR="00480C11" w:rsidRDefault="008A208E">
      <w:pPr>
        <w:spacing w:before="2" w:line="276" w:lineRule="auto"/>
        <w:ind w:right="109"/>
        <w:jc w:val="both"/>
        <w:rPr>
          <w:sz w:val="24"/>
          <w:szCs w:val="24"/>
          <w:lang w:val="es-ES"/>
        </w:rPr>
      </w:pPr>
      <w:r>
        <w:rPr>
          <w:sz w:val="24"/>
          <w:szCs w:val="24"/>
          <w:lang w:val="es-ES"/>
        </w:rPr>
        <w:t>1. La coordinación de la custodia y el archivo de los documentos que corresponde al centro o entidad adscrito que imparta el programa formativo de cualificación básica.</w:t>
      </w:r>
    </w:p>
    <w:p w14:paraId="1D87FEF6" w14:textId="77777777" w:rsidR="00480C11" w:rsidRDefault="008A208E">
      <w:pPr>
        <w:spacing w:line="276" w:lineRule="auto"/>
        <w:jc w:val="both"/>
        <w:rPr>
          <w:sz w:val="24"/>
          <w:szCs w:val="24"/>
          <w:lang w:val="es-ES"/>
        </w:rPr>
      </w:pPr>
      <w:r>
        <w:rPr>
          <w:sz w:val="24"/>
          <w:szCs w:val="24"/>
          <w:lang w:val="es-ES"/>
        </w:rPr>
        <w:t>2. La expedición de las certificaciones académicas y de acreditación de unidades de competencia y, en su caso, sus certificaciones provisionales, en nombre de la Conselleria de Educación, Cultura y Deporte.</w:t>
      </w:r>
    </w:p>
    <w:p w14:paraId="054CDEDD" w14:textId="77777777" w:rsidR="00480C11" w:rsidRDefault="008A208E">
      <w:pPr>
        <w:spacing w:line="276" w:lineRule="auto"/>
        <w:jc w:val="both"/>
        <w:rPr>
          <w:sz w:val="24"/>
          <w:szCs w:val="24"/>
          <w:lang w:val="es-ES"/>
        </w:rPr>
      </w:pPr>
      <w:r>
        <w:rPr>
          <w:sz w:val="24"/>
          <w:szCs w:val="24"/>
          <w:lang w:val="es-ES"/>
        </w:rPr>
        <w:t>3. El registro y archivo de una copia de las actas, ordinarias y extraordinarias, de cada programa.</w:t>
      </w:r>
    </w:p>
    <w:p w14:paraId="710E804D" w14:textId="77777777" w:rsidR="00480C11" w:rsidRDefault="00480C11">
      <w:pPr>
        <w:spacing w:line="276" w:lineRule="auto"/>
        <w:jc w:val="both"/>
        <w:rPr>
          <w:sz w:val="24"/>
          <w:szCs w:val="24"/>
          <w:lang w:val="es-ES"/>
        </w:rPr>
      </w:pPr>
    </w:p>
    <w:p w14:paraId="545CF6C5" w14:textId="77777777" w:rsidR="00480C11" w:rsidRDefault="008A208E">
      <w:pPr>
        <w:spacing w:line="276" w:lineRule="auto"/>
        <w:jc w:val="both"/>
        <w:rPr>
          <w:i/>
          <w:sz w:val="24"/>
          <w:szCs w:val="24"/>
          <w:lang w:val="es-ES"/>
        </w:rPr>
      </w:pPr>
      <w:r>
        <w:rPr>
          <w:i/>
          <w:sz w:val="24"/>
          <w:szCs w:val="24"/>
          <w:lang w:val="es-ES"/>
        </w:rPr>
        <w:t>Vigésimo cuarto. Centros educativos y entidades privadas con programas formativos no subvencionados con fondos públicos</w:t>
      </w:r>
    </w:p>
    <w:p w14:paraId="0D73B385" w14:textId="77777777" w:rsidR="00480C11" w:rsidRDefault="008A208E">
      <w:pPr>
        <w:spacing w:line="276" w:lineRule="auto"/>
        <w:jc w:val="both"/>
        <w:rPr>
          <w:sz w:val="24"/>
          <w:szCs w:val="24"/>
          <w:lang w:val="es-ES"/>
        </w:rPr>
      </w:pPr>
      <w:r>
        <w:rPr>
          <w:sz w:val="24"/>
          <w:szCs w:val="24"/>
          <w:lang w:val="es-ES"/>
        </w:rPr>
        <w:t>Estas instrucciones se aplican en los centros educativos privados y entidades privadas con programas formativos no subvencionados con fondos públicos, excepto en aquellos apartados que contradigan la normativa aplicable a estos centros.</w:t>
      </w:r>
    </w:p>
    <w:p w14:paraId="2ABAA187" w14:textId="77777777" w:rsidR="00480C11" w:rsidRDefault="00480C11">
      <w:pPr>
        <w:spacing w:line="276" w:lineRule="auto"/>
        <w:jc w:val="both"/>
        <w:rPr>
          <w:i/>
          <w:sz w:val="24"/>
          <w:szCs w:val="24"/>
          <w:lang w:val="es-ES"/>
        </w:rPr>
      </w:pPr>
    </w:p>
    <w:p w14:paraId="54D371F6" w14:textId="77777777" w:rsidR="00480C11" w:rsidRDefault="008A208E">
      <w:pPr>
        <w:spacing w:line="276" w:lineRule="auto"/>
        <w:jc w:val="both"/>
        <w:rPr>
          <w:i/>
          <w:sz w:val="24"/>
          <w:szCs w:val="24"/>
          <w:lang w:val="es-ES"/>
        </w:rPr>
      </w:pPr>
      <w:r>
        <w:rPr>
          <w:i/>
          <w:sz w:val="24"/>
          <w:szCs w:val="24"/>
          <w:lang w:val="es-ES"/>
        </w:rPr>
        <w:t>Vigésimo quinta. Producción de efectos</w:t>
      </w:r>
    </w:p>
    <w:p w14:paraId="4EC7D3DE" w14:textId="62A5628C" w:rsidR="00480C11" w:rsidRDefault="008A208E">
      <w:pPr>
        <w:spacing w:line="276" w:lineRule="auto"/>
        <w:jc w:val="both"/>
      </w:pPr>
      <w:r>
        <w:rPr>
          <w:rStyle w:val="Fuentedeprrafopredeter1"/>
          <w:sz w:val="24"/>
          <w:szCs w:val="24"/>
          <w:lang w:val="es-ES"/>
        </w:rPr>
        <w:t xml:space="preserve">La presente resolución tendrá efectos a partir del día siguiente de su publicación en el </w:t>
      </w:r>
      <w:proofErr w:type="spellStart"/>
      <w:r>
        <w:rPr>
          <w:rStyle w:val="Fuentedeprrafopredeter1"/>
          <w:i/>
          <w:sz w:val="24"/>
          <w:szCs w:val="24"/>
          <w:lang w:val="es-ES"/>
        </w:rPr>
        <w:t>Diari</w:t>
      </w:r>
      <w:proofErr w:type="spellEnd"/>
      <w:r>
        <w:rPr>
          <w:rStyle w:val="Fuentedeprrafopredeter1"/>
          <w:i/>
          <w:sz w:val="24"/>
          <w:szCs w:val="24"/>
          <w:lang w:val="es-ES"/>
        </w:rPr>
        <w:t xml:space="preserve"> Oficial de la Generalitat Valenciana, </w:t>
      </w:r>
      <w:r>
        <w:rPr>
          <w:rStyle w:val="Fuentedeprrafopredeter1"/>
          <w:sz w:val="24"/>
          <w:szCs w:val="24"/>
          <w:lang w:val="es-ES"/>
        </w:rPr>
        <w:t xml:space="preserve">dejando sin efectos la </w:t>
      </w:r>
      <w:r w:rsidR="00FD5851" w:rsidRPr="00FD5851">
        <w:rPr>
          <w:rStyle w:val="Fuentedeprrafopredeter1"/>
          <w:sz w:val="24"/>
          <w:szCs w:val="24"/>
          <w:highlight w:val="yellow"/>
          <w:lang w:val="es-ES"/>
        </w:rPr>
        <w:t>Resolución de 26 de julio de 2021, del secretario autonómico de Educación y Formación Profesional, por la que se dictan instrucciones para la organización y el funcionamiento de los programas formativos de cualificación básica en el ámbito de la Comunitat Valenciana para el curso 2021-2022 (DOGV núm. 9138 / 29.07.2021)</w:t>
      </w:r>
      <w:r w:rsidRPr="00FD5851">
        <w:rPr>
          <w:rStyle w:val="Fuentedeprrafopredeter1"/>
          <w:sz w:val="24"/>
          <w:szCs w:val="24"/>
          <w:highlight w:val="yellow"/>
          <w:lang w:val="es-ES"/>
        </w:rPr>
        <w:t>.</w:t>
      </w:r>
    </w:p>
    <w:p w14:paraId="6317BBE5" w14:textId="77777777" w:rsidR="00480C11" w:rsidRDefault="00480C11">
      <w:pPr>
        <w:spacing w:line="276" w:lineRule="auto"/>
        <w:jc w:val="both"/>
        <w:rPr>
          <w:rStyle w:val="Fuentedeprrafopredeter1"/>
          <w:i/>
          <w:sz w:val="24"/>
          <w:szCs w:val="24"/>
          <w:lang w:val="es-ES"/>
        </w:rPr>
      </w:pPr>
    </w:p>
    <w:p w14:paraId="20902EA3" w14:textId="25F71EC7" w:rsidR="00480C11" w:rsidRDefault="008A208E">
      <w:pPr>
        <w:tabs>
          <w:tab w:val="left" w:pos="572"/>
        </w:tabs>
        <w:spacing w:line="276" w:lineRule="auto"/>
        <w:jc w:val="both"/>
      </w:pPr>
      <w:r>
        <w:rPr>
          <w:rStyle w:val="Fuentedeprrafopredeter1"/>
          <w:spacing w:val="-3"/>
          <w:sz w:val="24"/>
          <w:szCs w:val="24"/>
          <w:lang w:val="es-ES"/>
        </w:rPr>
        <w:t xml:space="preserve">València, _______ de ________ </w:t>
      </w:r>
      <w:proofErr w:type="spellStart"/>
      <w:r>
        <w:rPr>
          <w:rStyle w:val="Fuentedeprrafopredeter1"/>
          <w:spacing w:val="-3"/>
          <w:sz w:val="24"/>
          <w:szCs w:val="24"/>
          <w:lang w:val="es-ES"/>
        </w:rPr>
        <w:t>de</w:t>
      </w:r>
      <w:proofErr w:type="spellEnd"/>
      <w:r>
        <w:rPr>
          <w:rStyle w:val="Fuentedeprrafopredeter1"/>
          <w:spacing w:val="-3"/>
          <w:sz w:val="24"/>
          <w:szCs w:val="24"/>
          <w:lang w:val="es-ES"/>
        </w:rPr>
        <w:t xml:space="preserve"> </w:t>
      </w:r>
      <w:proofErr w:type="gramStart"/>
      <w:r w:rsidR="008E0044">
        <w:rPr>
          <w:rStyle w:val="Fuentedeprrafopredeter1"/>
          <w:spacing w:val="-3"/>
          <w:sz w:val="24"/>
          <w:szCs w:val="24"/>
          <w:lang w:val="es-ES"/>
        </w:rPr>
        <w:t>2022.–</w:t>
      </w:r>
      <w:proofErr w:type="gramEnd"/>
      <w:r>
        <w:rPr>
          <w:rStyle w:val="Fuentedeprrafopredeter1"/>
          <w:spacing w:val="-3"/>
          <w:sz w:val="24"/>
          <w:szCs w:val="24"/>
          <w:lang w:val="es-ES"/>
        </w:rPr>
        <w:t xml:space="preserve"> El secretario autonómico de Educación y Formación Profesional: Miguel Soler Gracia.</w:t>
      </w:r>
    </w:p>
    <w:sectPr w:rsidR="00480C11">
      <w:headerReference w:type="default" r:id="rId10"/>
      <w:pgSz w:w="11906" w:h="16838"/>
      <w:pgMar w:top="1520" w:right="1304" w:bottom="720" w:left="1077" w:header="624"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5DB1" w14:textId="77777777" w:rsidR="00216625" w:rsidRDefault="00216625">
      <w:r>
        <w:separator/>
      </w:r>
    </w:p>
  </w:endnote>
  <w:endnote w:type="continuationSeparator" w:id="0">
    <w:p w14:paraId="411DFEBA" w14:textId="77777777" w:rsidR="00216625" w:rsidRDefault="0021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Times">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494E" w14:textId="77777777" w:rsidR="00216625" w:rsidRDefault="00216625">
      <w:r>
        <w:separator/>
      </w:r>
    </w:p>
  </w:footnote>
  <w:footnote w:type="continuationSeparator" w:id="0">
    <w:p w14:paraId="30334FC0" w14:textId="77777777" w:rsidR="00216625" w:rsidRDefault="00216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200F" w14:textId="77777777" w:rsidR="00480C11" w:rsidRDefault="008A208E">
    <w:pPr>
      <w:pStyle w:val="Encabezado1"/>
      <w:rPr>
        <w:rStyle w:val="Fuentedeprrafopredeter1"/>
        <w:lang w:val="es-ES" w:eastAsia="es-ES" w:bidi="ar-SA"/>
      </w:rPr>
    </w:pPr>
    <w:r>
      <w:rPr>
        <w:noProof/>
      </w:rPr>
      <w:drawing>
        <wp:anchor distT="6350" distB="6350" distL="6350" distR="6350" simplePos="0" relativeHeight="14" behindDoc="0" locked="0" layoutInCell="0" allowOverlap="1" wp14:anchorId="019A3279" wp14:editId="138EEC1B">
          <wp:simplePos x="0" y="0"/>
          <wp:positionH relativeFrom="margin">
            <wp:posOffset>251460</wp:posOffset>
          </wp:positionH>
          <wp:positionV relativeFrom="paragraph">
            <wp:posOffset>-234950</wp:posOffset>
          </wp:positionV>
          <wp:extent cx="1466850" cy="869950"/>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466850" cy="869950"/>
                  </a:xfrm>
                  <a:prstGeom prst="rect">
                    <a:avLst/>
                  </a:prstGeom>
                </pic:spPr>
              </pic:pic>
            </a:graphicData>
          </a:graphic>
        </wp:anchor>
      </w:drawing>
    </w:r>
  </w:p>
  <w:p w14:paraId="5A28B29E" w14:textId="77777777" w:rsidR="00480C11" w:rsidRDefault="00480C11">
    <w:pPr>
      <w:pStyle w:val="Encabezado1"/>
    </w:pPr>
  </w:p>
  <w:p w14:paraId="66594910" w14:textId="77777777" w:rsidR="00480C11" w:rsidRDefault="00480C11">
    <w:pPr>
      <w:pStyle w:val="Encabezado1"/>
    </w:pPr>
  </w:p>
  <w:p w14:paraId="0A54D9B6" w14:textId="77777777" w:rsidR="00480C11" w:rsidRDefault="00480C11">
    <w:pPr>
      <w:pStyle w:val="Encabezado1"/>
    </w:pPr>
  </w:p>
  <w:p w14:paraId="7430C7FF" w14:textId="77777777" w:rsidR="00480C11" w:rsidRDefault="00480C11">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2B5"/>
    <w:multiLevelType w:val="multilevel"/>
    <w:tmpl w:val="27E859FC"/>
    <w:lvl w:ilvl="0">
      <w:start w:val="1"/>
      <w:numFmt w:val="lowerLetter"/>
      <w:lvlText w:val="%1)"/>
      <w:lvlJc w:val="left"/>
      <w:pPr>
        <w:tabs>
          <w:tab w:val="num" w:pos="0"/>
        </w:tabs>
        <w:ind w:left="113" w:hanging="199"/>
      </w:pPr>
      <w:rPr>
        <w:rFonts w:eastAsia="Times New Roman" w:cs="Times New Roman"/>
        <w:i/>
        <w:w w:val="101"/>
        <w:sz w:val="18"/>
        <w:szCs w:val="18"/>
        <w:lang w:val="ca-ES" w:eastAsia="ca-ES" w:bidi="ca-ES"/>
      </w:rPr>
    </w:lvl>
    <w:lvl w:ilvl="1">
      <w:start w:val="1"/>
      <w:numFmt w:val="bullet"/>
      <w:lvlText w:val=""/>
      <w:lvlJc w:val="left"/>
      <w:pPr>
        <w:tabs>
          <w:tab w:val="num" w:pos="0"/>
        </w:tabs>
        <w:ind w:left="626" w:hanging="199"/>
      </w:pPr>
      <w:rPr>
        <w:rFonts w:ascii="Symbol" w:hAnsi="Symbol" w:cs="Symbol" w:hint="default"/>
        <w:lang w:val="ca-ES" w:eastAsia="ca-ES" w:bidi="ca-ES"/>
      </w:rPr>
    </w:lvl>
    <w:lvl w:ilvl="2">
      <w:start w:val="1"/>
      <w:numFmt w:val="bullet"/>
      <w:lvlText w:val=""/>
      <w:lvlJc w:val="left"/>
      <w:pPr>
        <w:tabs>
          <w:tab w:val="num" w:pos="0"/>
        </w:tabs>
        <w:ind w:left="1133" w:hanging="199"/>
      </w:pPr>
      <w:rPr>
        <w:rFonts w:ascii="Symbol" w:hAnsi="Symbol" w:cs="Symbol" w:hint="default"/>
        <w:lang w:val="ca-ES" w:eastAsia="ca-ES" w:bidi="ca-ES"/>
      </w:rPr>
    </w:lvl>
    <w:lvl w:ilvl="3">
      <w:start w:val="1"/>
      <w:numFmt w:val="bullet"/>
      <w:lvlText w:val=""/>
      <w:lvlJc w:val="left"/>
      <w:pPr>
        <w:tabs>
          <w:tab w:val="num" w:pos="0"/>
        </w:tabs>
        <w:ind w:left="1639" w:hanging="199"/>
      </w:pPr>
      <w:rPr>
        <w:rFonts w:ascii="Symbol" w:hAnsi="Symbol" w:cs="Symbol" w:hint="default"/>
        <w:lang w:val="ca-ES" w:eastAsia="ca-ES" w:bidi="ca-ES"/>
      </w:rPr>
    </w:lvl>
    <w:lvl w:ilvl="4">
      <w:start w:val="1"/>
      <w:numFmt w:val="bullet"/>
      <w:lvlText w:val=""/>
      <w:lvlJc w:val="left"/>
      <w:pPr>
        <w:tabs>
          <w:tab w:val="num" w:pos="0"/>
        </w:tabs>
        <w:ind w:left="2146" w:hanging="199"/>
      </w:pPr>
      <w:rPr>
        <w:rFonts w:ascii="Symbol" w:hAnsi="Symbol" w:cs="Symbol" w:hint="default"/>
        <w:lang w:val="ca-ES" w:eastAsia="ca-ES" w:bidi="ca-ES"/>
      </w:rPr>
    </w:lvl>
    <w:lvl w:ilvl="5">
      <w:start w:val="1"/>
      <w:numFmt w:val="bullet"/>
      <w:lvlText w:val=""/>
      <w:lvlJc w:val="left"/>
      <w:pPr>
        <w:tabs>
          <w:tab w:val="num" w:pos="0"/>
        </w:tabs>
        <w:ind w:left="2653" w:hanging="199"/>
      </w:pPr>
      <w:rPr>
        <w:rFonts w:ascii="Symbol" w:hAnsi="Symbol" w:cs="Symbol" w:hint="default"/>
        <w:lang w:val="ca-ES" w:eastAsia="ca-ES" w:bidi="ca-ES"/>
      </w:rPr>
    </w:lvl>
    <w:lvl w:ilvl="6">
      <w:start w:val="1"/>
      <w:numFmt w:val="bullet"/>
      <w:lvlText w:val=""/>
      <w:lvlJc w:val="left"/>
      <w:pPr>
        <w:tabs>
          <w:tab w:val="num" w:pos="0"/>
        </w:tabs>
        <w:ind w:left="3159" w:hanging="199"/>
      </w:pPr>
      <w:rPr>
        <w:rFonts w:ascii="Symbol" w:hAnsi="Symbol" w:cs="Symbol" w:hint="default"/>
        <w:lang w:val="ca-ES" w:eastAsia="ca-ES" w:bidi="ca-ES"/>
      </w:rPr>
    </w:lvl>
    <w:lvl w:ilvl="7">
      <w:start w:val="1"/>
      <w:numFmt w:val="bullet"/>
      <w:lvlText w:val=""/>
      <w:lvlJc w:val="left"/>
      <w:pPr>
        <w:tabs>
          <w:tab w:val="num" w:pos="0"/>
        </w:tabs>
        <w:ind w:left="3666" w:hanging="199"/>
      </w:pPr>
      <w:rPr>
        <w:rFonts w:ascii="Symbol" w:hAnsi="Symbol" w:cs="Symbol" w:hint="default"/>
        <w:lang w:val="ca-ES" w:eastAsia="ca-ES" w:bidi="ca-ES"/>
      </w:rPr>
    </w:lvl>
    <w:lvl w:ilvl="8">
      <w:start w:val="1"/>
      <w:numFmt w:val="bullet"/>
      <w:lvlText w:val=""/>
      <w:lvlJc w:val="left"/>
      <w:pPr>
        <w:tabs>
          <w:tab w:val="num" w:pos="0"/>
        </w:tabs>
        <w:ind w:left="4172" w:hanging="199"/>
      </w:pPr>
      <w:rPr>
        <w:rFonts w:ascii="Symbol" w:hAnsi="Symbol" w:cs="Symbol" w:hint="default"/>
        <w:lang w:val="ca-ES" w:eastAsia="ca-ES" w:bidi="ca-ES"/>
      </w:rPr>
    </w:lvl>
  </w:abstractNum>
  <w:abstractNum w:abstractNumId="1" w15:restartNumberingAfterBreak="0">
    <w:nsid w:val="26507CCC"/>
    <w:multiLevelType w:val="multilevel"/>
    <w:tmpl w:val="FACAC564"/>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11"/>
    <w:rsid w:val="001E235F"/>
    <w:rsid w:val="00216625"/>
    <w:rsid w:val="003767C2"/>
    <w:rsid w:val="004731D8"/>
    <w:rsid w:val="00473961"/>
    <w:rsid w:val="00480C11"/>
    <w:rsid w:val="00512B1F"/>
    <w:rsid w:val="00694D3B"/>
    <w:rsid w:val="00781178"/>
    <w:rsid w:val="007C6237"/>
    <w:rsid w:val="00815D3A"/>
    <w:rsid w:val="008A208E"/>
    <w:rsid w:val="008E0044"/>
    <w:rsid w:val="00A17268"/>
    <w:rsid w:val="00A87060"/>
    <w:rsid w:val="00B13124"/>
    <w:rsid w:val="00B47879"/>
    <w:rsid w:val="00B82E7D"/>
    <w:rsid w:val="00C177B0"/>
    <w:rsid w:val="00C8074D"/>
    <w:rsid w:val="00F769CB"/>
    <w:rsid w:val="00FD5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61BC"/>
  <w15:docId w15:val="{4B578FC4-F65D-4ADC-926F-402B680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lang w:val="ca-ES" w:eastAsia="ca-ES" w:bidi="ca-ES"/>
    </w:rPr>
  </w:style>
  <w:style w:type="paragraph" w:styleId="Ttulo1">
    <w:name w:val="heading 1"/>
    <w:basedOn w:val="Ttulo10"/>
    <w:next w:val="Textoindependiente"/>
    <w:uiPriority w:val="9"/>
    <w:qFormat/>
    <w:pPr>
      <w:numPr>
        <w:numId w:val="1"/>
      </w:numPr>
      <w:outlineLvl w:val="0"/>
    </w:pPr>
    <w:rPr>
      <w:rFonts w:ascii="Liberation Serif" w:eastAsia="Segoe UI" w:hAnsi="Liberation Serif" w:cs="Tahoma"/>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lacedeInternet">
    <w:name w:val="Enlace de Internet"/>
    <w:rPr>
      <w:color w:val="000080"/>
      <w:u w:val="single"/>
    </w:rPr>
  </w:style>
  <w:style w:type="character" w:customStyle="1" w:styleId="Destaquemayor">
    <w:name w:val="Destaque mayor"/>
    <w:qFormat/>
    <w:rPr>
      <w:b/>
      <w:bCs/>
    </w:rPr>
  </w:style>
  <w:style w:type="character" w:customStyle="1" w:styleId="PiedepginaCar">
    <w:name w:val="Pie de página Car"/>
    <w:basedOn w:val="Fuentedeprrafopredeter1"/>
    <w:qFormat/>
  </w:style>
  <w:style w:type="character" w:customStyle="1" w:styleId="EncabezadoCar">
    <w:name w:val="Encabezado Car"/>
    <w:basedOn w:val="Fuentedeprrafopredeter1"/>
    <w:qFormat/>
    <w:rPr>
      <w:rFonts w:ascii="Times New Roman" w:eastAsia="Times New Roman" w:hAnsi="Times New Roman" w:cs="Times New Roman"/>
      <w:lang w:val="ca-ES" w:eastAsia="ca-ES" w:bidi="ca-ES"/>
    </w:rPr>
  </w:style>
  <w:style w:type="character" w:customStyle="1" w:styleId="Hipervnculo1">
    <w:name w:val="Hipervínculo1"/>
    <w:basedOn w:val="Fuentedeprrafopredeter1"/>
    <w:qFormat/>
    <w:rPr>
      <w:color w:val="0563C1"/>
      <w:u w:val="single"/>
    </w:rPr>
  </w:style>
  <w:style w:type="character" w:customStyle="1" w:styleId="WWCharLFO1LVL1">
    <w:name w:val="WW_CharLFO1LVL1"/>
    <w:qFormat/>
    <w:rPr>
      <w:rFonts w:eastAsia="Times New Roman" w:cs="Times New Roman"/>
      <w:w w:val="96"/>
      <w:sz w:val="18"/>
      <w:szCs w:val="18"/>
      <w:lang w:val="ca-ES" w:eastAsia="ca-ES" w:bidi="ca-ES"/>
    </w:rPr>
  </w:style>
  <w:style w:type="character" w:customStyle="1" w:styleId="WWCharLFO1LVL2">
    <w:name w:val="WW_CharLFO1LVL2"/>
    <w:qFormat/>
    <w:rPr>
      <w:lang w:val="ca-ES" w:eastAsia="ca-ES" w:bidi="ca-ES"/>
    </w:rPr>
  </w:style>
  <w:style w:type="character" w:customStyle="1" w:styleId="WWCharLFO1LVL3">
    <w:name w:val="WW_CharLFO1LVL3"/>
    <w:qFormat/>
    <w:rPr>
      <w:lang w:val="ca-ES" w:eastAsia="ca-ES" w:bidi="ca-ES"/>
    </w:rPr>
  </w:style>
  <w:style w:type="character" w:customStyle="1" w:styleId="WWCharLFO1LVL4">
    <w:name w:val="WW_CharLFO1LVL4"/>
    <w:qFormat/>
    <w:rPr>
      <w:lang w:val="ca-ES" w:eastAsia="ca-ES" w:bidi="ca-ES"/>
    </w:rPr>
  </w:style>
  <w:style w:type="character" w:customStyle="1" w:styleId="WWCharLFO1LVL5">
    <w:name w:val="WW_CharLFO1LVL5"/>
    <w:qFormat/>
    <w:rPr>
      <w:lang w:val="ca-ES" w:eastAsia="ca-ES" w:bidi="ca-ES"/>
    </w:rPr>
  </w:style>
  <w:style w:type="character" w:customStyle="1" w:styleId="WWCharLFO1LVL6">
    <w:name w:val="WW_CharLFO1LVL6"/>
    <w:qFormat/>
    <w:rPr>
      <w:lang w:val="ca-ES" w:eastAsia="ca-ES" w:bidi="ca-ES"/>
    </w:rPr>
  </w:style>
  <w:style w:type="character" w:customStyle="1" w:styleId="WWCharLFO1LVL7">
    <w:name w:val="WW_CharLFO1LVL7"/>
    <w:qFormat/>
    <w:rPr>
      <w:lang w:val="ca-ES" w:eastAsia="ca-ES" w:bidi="ca-ES"/>
    </w:rPr>
  </w:style>
  <w:style w:type="character" w:customStyle="1" w:styleId="WWCharLFO1LVL8">
    <w:name w:val="WW_CharLFO1LVL8"/>
    <w:qFormat/>
    <w:rPr>
      <w:lang w:val="ca-ES" w:eastAsia="ca-ES" w:bidi="ca-ES"/>
    </w:rPr>
  </w:style>
  <w:style w:type="character" w:customStyle="1" w:styleId="WWCharLFO1LVL9">
    <w:name w:val="WW_CharLFO1LVL9"/>
    <w:qFormat/>
    <w:rPr>
      <w:lang w:val="ca-ES" w:eastAsia="ca-ES" w:bidi="ca-ES"/>
    </w:rPr>
  </w:style>
  <w:style w:type="character" w:customStyle="1" w:styleId="WWCharLFO3LVL1">
    <w:name w:val="WW_CharLFO3LVL1"/>
    <w:qFormat/>
    <w:rPr>
      <w:rFonts w:eastAsia="Times New Roman" w:cs="Times New Roman"/>
      <w:w w:val="96"/>
      <w:sz w:val="18"/>
      <w:szCs w:val="18"/>
      <w:lang w:val="ca-ES" w:eastAsia="ca-ES" w:bidi="ca-ES"/>
    </w:rPr>
  </w:style>
  <w:style w:type="character" w:customStyle="1" w:styleId="WWCharLFO3LVL2">
    <w:name w:val="WW_CharLFO3LVL2"/>
    <w:qFormat/>
    <w:rPr>
      <w:lang w:val="ca-ES" w:eastAsia="ca-ES" w:bidi="ca-ES"/>
    </w:rPr>
  </w:style>
  <w:style w:type="character" w:customStyle="1" w:styleId="WWCharLFO3LVL3">
    <w:name w:val="WW_CharLFO3LVL3"/>
    <w:qFormat/>
    <w:rPr>
      <w:lang w:val="ca-ES" w:eastAsia="ca-ES" w:bidi="ca-ES"/>
    </w:rPr>
  </w:style>
  <w:style w:type="character" w:customStyle="1" w:styleId="WWCharLFO3LVL4">
    <w:name w:val="WW_CharLFO3LVL4"/>
    <w:qFormat/>
    <w:rPr>
      <w:lang w:val="ca-ES" w:eastAsia="ca-ES" w:bidi="ca-ES"/>
    </w:rPr>
  </w:style>
  <w:style w:type="character" w:customStyle="1" w:styleId="WWCharLFO3LVL5">
    <w:name w:val="WW_CharLFO3LVL5"/>
    <w:qFormat/>
    <w:rPr>
      <w:lang w:val="ca-ES" w:eastAsia="ca-ES" w:bidi="ca-ES"/>
    </w:rPr>
  </w:style>
  <w:style w:type="character" w:customStyle="1" w:styleId="WWCharLFO3LVL6">
    <w:name w:val="WW_CharLFO3LVL6"/>
    <w:qFormat/>
    <w:rPr>
      <w:lang w:val="ca-ES" w:eastAsia="ca-ES" w:bidi="ca-ES"/>
    </w:rPr>
  </w:style>
  <w:style w:type="character" w:customStyle="1" w:styleId="WWCharLFO3LVL7">
    <w:name w:val="WW_CharLFO3LVL7"/>
    <w:qFormat/>
    <w:rPr>
      <w:lang w:val="ca-ES" w:eastAsia="ca-ES" w:bidi="ca-ES"/>
    </w:rPr>
  </w:style>
  <w:style w:type="character" w:customStyle="1" w:styleId="WWCharLFO3LVL8">
    <w:name w:val="WW_CharLFO3LVL8"/>
    <w:qFormat/>
    <w:rPr>
      <w:lang w:val="ca-ES" w:eastAsia="ca-ES" w:bidi="ca-ES"/>
    </w:rPr>
  </w:style>
  <w:style w:type="character" w:customStyle="1" w:styleId="WWCharLFO3LVL9">
    <w:name w:val="WW_CharLFO3LVL9"/>
    <w:qFormat/>
    <w:rPr>
      <w:lang w:val="ca-ES" w:eastAsia="ca-ES" w:bidi="ca-ES"/>
    </w:rPr>
  </w:style>
  <w:style w:type="character" w:customStyle="1" w:styleId="WWCharLFO4LVL1">
    <w:name w:val="WW_CharLFO4LVL1"/>
    <w:qFormat/>
    <w:rPr>
      <w:rFonts w:eastAsia="Times New Roman" w:cs="Times New Roman"/>
      <w:w w:val="96"/>
      <w:sz w:val="18"/>
      <w:szCs w:val="18"/>
      <w:lang w:val="ca-ES" w:eastAsia="ca-ES" w:bidi="ca-ES"/>
    </w:rPr>
  </w:style>
  <w:style w:type="character" w:customStyle="1" w:styleId="WWCharLFO4LVL2">
    <w:name w:val="WW_CharLFO4LVL2"/>
    <w:qFormat/>
    <w:rPr>
      <w:lang w:val="ca-ES" w:eastAsia="ca-ES" w:bidi="ca-ES"/>
    </w:rPr>
  </w:style>
  <w:style w:type="character" w:customStyle="1" w:styleId="WWCharLFO4LVL3">
    <w:name w:val="WW_CharLFO4LVL3"/>
    <w:qFormat/>
    <w:rPr>
      <w:lang w:val="ca-ES" w:eastAsia="ca-ES" w:bidi="ca-ES"/>
    </w:rPr>
  </w:style>
  <w:style w:type="character" w:customStyle="1" w:styleId="WWCharLFO4LVL4">
    <w:name w:val="WW_CharLFO4LVL4"/>
    <w:qFormat/>
    <w:rPr>
      <w:lang w:val="ca-ES" w:eastAsia="ca-ES" w:bidi="ca-ES"/>
    </w:rPr>
  </w:style>
  <w:style w:type="character" w:customStyle="1" w:styleId="WWCharLFO4LVL5">
    <w:name w:val="WW_CharLFO4LVL5"/>
    <w:qFormat/>
    <w:rPr>
      <w:lang w:val="ca-ES" w:eastAsia="ca-ES" w:bidi="ca-ES"/>
    </w:rPr>
  </w:style>
  <w:style w:type="character" w:customStyle="1" w:styleId="WWCharLFO4LVL6">
    <w:name w:val="WW_CharLFO4LVL6"/>
    <w:qFormat/>
    <w:rPr>
      <w:lang w:val="ca-ES" w:eastAsia="ca-ES" w:bidi="ca-ES"/>
    </w:rPr>
  </w:style>
  <w:style w:type="character" w:customStyle="1" w:styleId="WWCharLFO4LVL7">
    <w:name w:val="WW_CharLFO4LVL7"/>
    <w:qFormat/>
    <w:rPr>
      <w:lang w:val="ca-ES" w:eastAsia="ca-ES" w:bidi="ca-ES"/>
    </w:rPr>
  </w:style>
  <w:style w:type="character" w:customStyle="1" w:styleId="WWCharLFO4LVL8">
    <w:name w:val="WW_CharLFO4LVL8"/>
    <w:qFormat/>
    <w:rPr>
      <w:lang w:val="ca-ES" w:eastAsia="ca-ES" w:bidi="ca-ES"/>
    </w:rPr>
  </w:style>
  <w:style w:type="character" w:customStyle="1" w:styleId="WWCharLFO4LVL9">
    <w:name w:val="WW_CharLFO4LVL9"/>
    <w:qFormat/>
    <w:rPr>
      <w:lang w:val="ca-ES" w:eastAsia="ca-ES" w:bidi="ca-ES"/>
    </w:rPr>
  </w:style>
  <w:style w:type="character" w:customStyle="1" w:styleId="WWCharLFO5LVL1">
    <w:name w:val="WW_CharLFO5LVL1"/>
    <w:qFormat/>
    <w:rPr>
      <w:rFonts w:eastAsia="Times New Roman" w:cs="Times New Roman"/>
      <w:i/>
      <w:w w:val="101"/>
      <w:sz w:val="18"/>
      <w:szCs w:val="18"/>
      <w:lang w:val="ca-ES" w:eastAsia="ca-ES" w:bidi="ca-ES"/>
    </w:rPr>
  </w:style>
  <w:style w:type="character" w:customStyle="1" w:styleId="WWCharLFO5LVL2">
    <w:name w:val="WW_CharLFO5LVL2"/>
    <w:qFormat/>
    <w:rPr>
      <w:lang w:val="ca-ES" w:eastAsia="ca-ES" w:bidi="ca-ES"/>
    </w:rPr>
  </w:style>
  <w:style w:type="character" w:customStyle="1" w:styleId="WWCharLFO5LVL3">
    <w:name w:val="WW_CharLFO5LVL3"/>
    <w:qFormat/>
    <w:rPr>
      <w:lang w:val="ca-ES" w:eastAsia="ca-ES" w:bidi="ca-ES"/>
    </w:rPr>
  </w:style>
  <w:style w:type="character" w:customStyle="1" w:styleId="WWCharLFO5LVL4">
    <w:name w:val="WW_CharLFO5LVL4"/>
    <w:qFormat/>
    <w:rPr>
      <w:lang w:val="ca-ES" w:eastAsia="ca-ES" w:bidi="ca-ES"/>
    </w:rPr>
  </w:style>
  <w:style w:type="character" w:customStyle="1" w:styleId="WWCharLFO5LVL5">
    <w:name w:val="WW_CharLFO5LVL5"/>
    <w:qFormat/>
    <w:rPr>
      <w:lang w:val="ca-ES" w:eastAsia="ca-ES" w:bidi="ca-ES"/>
    </w:rPr>
  </w:style>
  <w:style w:type="character" w:customStyle="1" w:styleId="WWCharLFO5LVL6">
    <w:name w:val="WW_CharLFO5LVL6"/>
    <w:qFormat/>
    <w:rPr>
      <w:lang w:val="ca-ES" w:eastAsia="ca-ES" w:bidi="ca-ES"/>
    </w:rPr>
  </w:style>
  <w:style w:type="character" w:customStyle="1" w:styleId="WWCharLFO5LVL7">
    <w:name w:val="WW_CharLFO5LVL7"/>
    <w:qFormat/>
    <w:rPr>
      <w:lang w:val="ca-ES" w:eastAsia="ca-ES" w:bidi="ca-ES"/>
    </w:rPr>
  </w:style>
  <w:style w:type="character" w:customStyle="1" w:styleId="WWCharLFO5LVL8">
    <w:name w:val="WW_CharLFO5LVL8"/>
    <w:qFormat/>
    <w:rPr>
      <w:lang w:val="ca-ES" w:eastAsia="ca-ES" w:bidi="ca-ES"/>
    </w:rPr>
  </w:style>
  <w:style w:type="character" w:customStyle="1" w:styleId="WWCharLFO5LVL9">
    <w:name w:val="WW_CharLFO5LVL9"/>
    <w:qFormat/>
    <w:rPr>
      <w:lang w:val="ca-ES" w:eastAsia="ca-ES" w:bidi="ca-ES"/>
    </w:rPr>
  </w:style>
  <w:style w:type="character" w:customStyle="1" w:styleId="WWCharLFO6LVL1">
    <w:name w:val="WW_CharLFO6LVL1"/>
    <w:qFormat/>
    <w:rPr>
      <w:rFonts w:eastAsia="Times New Roman" w:cs="Times New Roman"/>
      <w:w w:val="92"/>
      <w:sz w:val="18"/>
      <w:szCs w:val="18"/>
      <w:lang w:val="ca-ES" w:eastAsia="ca-ES" w:bidi="ca-ES"/>
    </w:rPr>
  </w:style>
  <w:style w:type="character" w:customStyle="1" w:styleId="WWCharLFO6LVL2">
    <w:name w:val="WW_CharLFO6LVL2"/>
    <w:qFormat/>
    <w:rPr>
      <w:lang w:val="ca-ES" w:eastAsia="ca-ES" w:bidi="ca-ES"/>
    </w:rPr>
  </w:style>
  <w:style w:type="character" w:customStyle="1" w:styleId="WWCharLFO6LVL3">
    <w:name w:val="WW_CharLFO6LVL3"/>
    <w:qFormat/>
    <w:rPr>
      <w:lang w:val="ca-ES" w:eastAsia="ca-ES" w:bidi="ca-ES"/>
    </w:rPr>
  </w:style>
  <w:style w:type="character" w:customStyle="1" w:styleId="WWCharLFO6LVL4">
    <w:name w:val="WW_CharLFO6LVL4"/>
    <w:qFormat/>
    <w:rPr>
      <w:lang w:val="ca-ES" w:eastAsia="ca-ES" w:bidi="ca-ES"/>
    </w:rPr>
  </w:style>
  <w:style w:type="character" w:customStyle="1" w:styleId="WWCharLFO6LVL5">
    <w:name w:val="WW_CharLFO6LVL5"/>
    <w:qFormat/>
    <w:rPr>
      <w:lang w:val="ca-ES" w:eastAsia="ca-ES" w:bidi="ca-ES"/>
    </w:rPr>
  </w:style>
  <w:style w:type="character" w:customStyle="1" w:styleId="WWCharLFO6LVL6">
    <w:name w:val="WW_CharLFO6LVL6"/>
    <w:qFormat/>
    <w:rPr>
      <w:lang w:val="ca-ES" w:eastAsia="ca-ES" w:bidi="ca-ES"/>
    </w:rPr>
  </w:style>
  <w:style w:type="character" w:customStyle="1" w:styleId="WWCharLFO6LVL7">
    <w:name w:val="WW_CharLFO6LVL7"/>
    <w:qFormat/>
    <w:rPr>
      <w:lang w:val="ca-ES" w:eastAsia="ca-ES" w:bidi="ca-ES"/>
    </w:rPr>
  </w:style>
  <w:style w:type="character" w:customStyle="1" w:styleId="WWCharLFO6LVL8">
    <w:name w:val="WW_CharLFO6LVL8"/>
    <w:qFormat/>
    <w:rPr>
      <w:lang w:val="ca-ES" w:eastAsia="ca-ES" w:bidi="ca-ES"/>
    </w:rPr>
  </w:style>
  <w:style w:type="character" w:customStyle="1" w:styleId="WWCharLFO6LVL9">
    <w:name w:val="WW_CharLFO6LVL9"/>
    <w:qFormat/>
    <w:rPr>
      <w:lang w:val="ca-ES" w:eastAsia="ca-ES" w:bidi="ca-ES"/>
    </w:rPr>
  </w:style>
  <w:style w:type="character" w:customStyle="1" w:styleId="WWCharLFO7LVL1">
    <w:name w:val="WW_CharLFO7LVL1"/>
    <w:qFormat/>
    <w:rPr>
      <w:rFonts w:eastAsia="Times New Roman" w:cs="Times New Roman"/>
      <w:w w:val="96"/>
      <w:sz w:val="18"/>
      <w:szCs w:val="18"/>
      <w:lang w:val="ca-ES" w:eastAsia="ca-ES" w:bidi="ca-ES"/>
    </w:rPr>
  </w:style>
  <w:style w:type="character" w:customStyle="1" w:styleId="WWCharLFO7LVL2">
    <w:name w:val="WW_CharLFO7LVL2"/>
    <w:qFormat/>
    <w:rPr>
      <w:lang w:val="ca-ES" w:eastAsia="ca-ES" w:bidi="ca-ES"/>
    </w:rPr>
  </w:style>
  <w:style w:type="character" w:customStyle="1" w:styleId="WWCharLFO7LVL3">
    <w:name w:val="WW_CharLFO7LVL3"/>
    <w:qFormat/>
    <w:rPr>
      <w:lang w:val="ca-ES" w:eastAsia="ca-ES" w:bidi="ca-ES"/>
    </w:rPr>
  </w:style>
  <w:style w:type="character" w:customStyle="1" w:styleId="WWCharLFO7LVL4">
    <w:name w:val="WW_CharLFO7LVL4"/>
    <w:qFormat/>
    <w:rPr>
      <w:lang w:val="ca-ES" w:eastAsia="ca-ES" w:bidi="ca-ES"/>
    </w:rPr>
  </w:style>
  <w:style w:type="character" w:customStyle="1" w:styleId="WWCharLFO7LVL5">
    <w:name w:val="WW_CharLFO7LVL5"/>
    <w:qFormat/>
    <w:rPr>
      <w:lang w:val="ca-ES" w:eastAsia="ca-ES" w:bidi="ca-ES"/>
    </w:rPr>
  </w:style>
  <w:style w:type="character" w:customStyle="1" w:styleId="WWCharLFO7LVL6">
    <w:name w:val="WW_CharLFO7LVL6"/>
    <w:qFormat/>
    <w:rPr>
      <w:lang w:val="ca-ES" w:eastAsia="ca-ES" w:bidi="ca-ES"/>
    </w:rPr>
  </w:style>
  <w:style w:type="character" w:customStyle="1" w:styleId="WWCharLFO7LVL7">
    <w:name w:val="WW_CharLFO7LVL7"/>
    <w:qFormat/>
    <w:rPr>
      <w:lang w:val="ca-ES" w:eastAsia="ca-ES" w:bidi="ca-ES"/>
    </w:rPr>
  </w:style>
  <w:style w:type="character" w:customStyle="1" w:styleId="WWCharLFO7LVL8">
    <w:name w:val="WW_CharLFO7LVL8"/>
    <w:qFormat/>
    <w:rPr>
      <w:lang w:val="ca-ES" w:eastAsia="ca-ES" w:bidi="ca-ES"/>
    </w:rPr>
  </w:style>
  <w:style w:type="character" w:customStyle="1" w:styleId="WWCharLFO7LVL9">
    <w:name w:val="WW_CharLFO7LVL9"/>
    <w:qFormat/>
    <w:rPr>
      <w:lang w:val="ca-ES" w:eastAsia="ca-ES" w:bidi="ca-ES"/>
    </w:rPr>
  </w:style>
  <w:style w:type="character" w:customStyle="1" w:styleId="WWCharLFO8LVL1">
    <w:name w:val="WW_CharLFO8LVL1"/>
    <w:qFormat/>
    <w:rPr>
      <w:spacing w:val="-1"/>
      <w:w w:val="107"/>
      <w:lang w:val="ca-ES" w:eastAsia="ca-ES" w:bidi="ca-ES"/>
    </w:rPr>
  </w:style>
  <w:style w:type="character" w:customStyle="1" w:styleId="WWCharLFO8LVL2">
    <w:name w:val="WW_CharLFO8LVL2"/>
    <w:qFormat/>
    <w:rPr>
      <w:lang w:val="ca-ES" w:eastAsia="ca-ES" w:bidi="ca-ES"/>
    </w:rPr>
  </w:style>
  <w:style w:type="character" w:customStyle="1" w:styleId="WWCharLFO8LVL3">
    <w:name w:val="WW_CharLFO8LVL3"/>
    <w:qFormat/>
    <w:rPr>
      <w:lang w:val="ca-ES" w:eastAsia="ca-ES" w:bidi="ca-ES"/>
    </w:rPr>
  </w:style>
  <w:style w:type="character" w:customStyle="1" w:styleId="WWCharLFO8LVL4">
    <w:name w:val="WW_CharLFO8LVL4"/>
    <w:qFormat/>
    <w:rPr>
      <w:lang w:val="ca-ES" w:eastAsia="ca-ES" w:bidi="ca-ES"/>
    </w:rPr>
  </w:style>
  <w:style w:type="character" w:customStyle="1" w:styleId="WWCharLFO8LVL5">
    <w:name w:val="WW_CharLFO8LVL5"/>
    <w:qFormat/>
    <w:rPr>
      <w:lang w:val="ca-ES" w:eastAsia="ca-ES" w:bidi="ca-ES"/>
    </w:rPr>
  </w:style>
  <w:style w:type="character" w:customStyle="1" w:styleId="WWCharLFO8LVL6">
    <w:name w:val="WW_CharLFO8LVL6"/>
    <w:qFormat/>
    <w:rPr>
      <w:lang w:val="ca-ES" w:eastAsia="ca-ES" w:bidi="ca-ES"/>
    </w:rPr>
  </w:style>
  <w:style w:type="character" w:customStyle="1" w:styleId="WWCharLFO8LVL7">
    <w:name w:val="WW_CharLFO8LVL7"/>
    <w:qFormat/>
    <w:rPr>
      <w:lang w:val="ca-ES" w:eastAsia="ca-ES" w:bidi="ca-ES"/>
    </w:rPr>
  </w:style>
  <w:style w:type="character" w:customStyle="1" w:styleId="WWCharLFO8LVL8">
    <w:name w:val="WW_CharLFO8LVL8"/>
    <w:qFormat/>
    <w:rPr>
      <w:lang w:val="ca-ES" w:eastAsia="ca-ES" w:bidi="ca-ES"/>
    </w:rPr>
  </w:style>
  <w:style w:type="character" w:customStyle="1" w:styleId="WWCharLFO8LVL9">
    <w:name w:val="WW_CharLFO8LVL9"/>
    <w:qFormat/>
    <w:rPr>
      <w:lang w:val="ca-ES" w:eastAsia="ca-ES" w:bidi="ca-ES"/>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Pr>
      <w:sz w:val="18"/>
      <w:szCs w:val="18"/>
    </w:rPr>
  </w:style>
  <w:style w:type="paragraph" w:customStyle="1" w:styleId="LO-Normal">
    <w:name w:val="LO-Normal"/>
    <w:qFormat/>
    <w:pPr>
      <w:widowControl w:val="0"/>
      <w:suppressAutoHyphens/>
    </w:pPr>
  </w:style>
  <w:style w:type="paragraph" w:styleId="Lista">
    <w:name w:val="List"/>
    <w:basedOn w:val="Textoindependiente"/>
    <w:rPr>
      <w:rFonts w:cs="Arial"/>
      <w:sz w:val="24"/>
    </w:rPr>
  </w:style>
  <w:style w:type="paragraph" w:customStyle="1" w:styleId="Descripcin1">
    <w:name w:val="Descripción1"/>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sz w:val="24"/>
    </w:rPr>
  </w:style>
  <w:style w:type="paragraph" w:customStyle="1" w:styleId="Prrafodelista1">
    <w:name w:val="Párrafo de lista1"/>
    <w:basedOn w:val="Normal"/>
    <w:qFormat/>
    <w:pPr>
      <w:ind w:left="110" w:right="108" w:firstLine="278"/>
      <w:jc w:val="both"/>
    </w:pPr>
  </w:style>
  <w:style w:type="paragraph" w:customStyle="1" w:styleId="TableParagraph">
    <w:name w:val="Table Paragraph"/>
    <w:basedOn w:val="Normal"/>
    <w:qFormat/>
  </w:style>
  <w:style w:type="paragraph" w:customStyle="1" w:styleId="Cabeceraypie">
    <w:name w:val="Cabecera y pie"/>
    <w:basedOn w:val="Normal"/>
    <w:qFormat/>
  </w:style>
  <w:style w:type="paragraph" w:customStyle="1" w:styleId="Encabezado1">
    <w:name w:val="Encabezado1"/>
    <w:basedOn w:val="Cabeceraypie"/>
    <w:qFormat/>
  </w:style>
  <w:style w:type="paragraph" w:customStyle="1" w:styleId="Contenidodelmarco">
    <w:name w:val="Contenido del marco"/>
    <w:basedOn w:val="Normal"/>
    <w:qFormat/>
  </w:style>
  <w:style w:type="paragraph" w:styleId="Piedepgina">
    <w:name w:val="footer"/>
    <w:basedOn w:val="LO-Normal"/>
    <w:pPr>
      <w:tabs>
        <w:tab w:val="center" w:pos="4252"/>
        <w:tab w:val="right" w:pos="8504"/>
      </w:tabs>
    </w:pPr>
  </w:style>
  <w:style w:type="paragraph" w:styleId="Encabezado">
    <w:name w:val="header"/>
    <w:basedOn w:val="Normal"/>
    <w:pPr>
      <w:suppressLineNumbers/>
      <w:tabs>
        <w:tab w:val="center" w:pos="4819"/>
        <w:tab w:val="right" w:pos="9638"/>
      </w:tabs>
    </w:pPr>
  </w:style>
  <w:style w:type="numbering" w:customStyle="1" w:styleId="Ningunalista">
    <w:name w:val="Ninguna lis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du.gva.es/telematricula/es/inicio/" TargetMode="External"/><Relationship Id="rId3" Type="http://schemas.openxmlformats.org/officeDocument/2006/relationships/settings" Target="settings.xml"/><Relationship Id="rId7" Type="http://schemas.openxmlformats.org/officeDocument/2006/relationships/hyperlink" Target="https://portal.edu.gva.es/telematricula/es/inic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rtal.edu.gva.es/telematricula/es/ini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13</Pages>
  <Words>6508</Words>
  <Characters>35796</Characters>
  <Application>Microsoft Office Word</Application>
  <DocSecurity>0</DocSecurity>
  <Lines>298</Lines>
  <Paragraphs>84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2019_7147O y F.pdf</vt:lpstr>
      <vt:lpstr>2019_7147O y F.pdf</vt:lpstr>
    </vt:vector>
  </TitlesOfParts>
  <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2019_7147O y F.pdf</dc:title>
  <dc:subject/>
  <dc:creator>Javier CG</dc:creator>
  <dc:description/>
  <cp:lastModifiedBy>SARRIÓN OCHANDO, JUAN</cp:lastModifiedBy>
  <cp:revision>8</cp:revision>
  <dcterms:created xsi:type="dcterms:W3CDTF">2022-06-29T07:00:00Z</dcterms:created>
  <dcterms:modified xsi:type="dcterms:W3CDTF">2022-06-29T10:46:00Z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